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310056" w:rsidRPr="00B56314" w:rsidRDefault="00310056" w:rsidP="00B56314">
      <w:pPr>
        <w:spacing w:after="0"/>
        <w:rPr>
          <w:rFonts w:ascii="Times New Roman" w:hAnsi="Times New Roman"/>
          <w:sz w:val="28"/>
          <w:szCs w:val="28"/>
        </w:rPr>
      </w:pPr>
    </w:p>
    <w:p w:rsidR="007A3B32" w:rsidRPr="00B56314" w:rsidRDefault="004D6993" w:rsidP="00B56314">
      <w:pPr>
        <w:spacing w:after="0"/>
        <w:ind w:firstLine="709"/>
        <w:contextualSpacing/>
        <w:jc w:val="center"/>
        <w:rPr>
          <w:rFonts w:ascii="Times New Roman" w:hAnsi="Times New Roman"/>
          <w:sz w:val="28"/>
          <w:szCs w:val="28"/>
        </w:rPr>
      </w:pPr>
      <w:r w:rsidRPr="00B56314">
        <w:rPr>
          <w:rFonts w:ascii="Times New Roman" w:hAnsi="Times New Roman"/>
          <w:sz w:val="28"/>
          <w:szCs w:val="28"/>
        </w:rPr>
        <w:t>Министерство науки и высшего образования Российской Федерации</w:t>
      </w:r>
      <w:r w:rsidR="00BC36A0">
        <w:rPr>
          <w:rFonts w:ascii="Times New Roman" w:hAnsi="Times New Roman"/>
          <w:sz w:val="28"/>
          <w:szCs w:val="28"/>
        </w:rPr>
        <w:t xml:space="preserve"> </w:t>
      </w:r>
      <w:r w:rsidR="007A3B32" w:rsidRPr="00B56314">
        <w:rPr>
          <w:rFonts w:ascii="Times New Roman" w:hAnsi="Times New Roman"/>
          <w:sz w:val="28"/>
          <w:szCs w:val="28"/>
        </w:rPr>
        <w:t>Федеральное государственное бюджетное образовательное учреждение высшего образования</w:t>
      </w:r>
    </w:p>
    <w:p w:rsidR="007A3B32" w:rsidRPr="00B56314" w:rsidRDefault="007A3B32" w:rsidP="0056748A">
      <w:pPr>
        <w:spacing w:after="0"/>
        <w:ind w:firstLine="709"/>
        <w:contextualSpacing/>
        <w:jc w:val="center"/>
        <w:rPr>
          <w:rFonts w:ascii="Times New Roman" w:hAnsi="Times New Roman"/>
          <w:sz w:val="28"/>
          <w:szCs w:val="28"/>
        </w:rPr>
      </w:pPr>
      <w:r w:rsidRPr="00B56314">
        <w:rPr>
          <w:rFonts w:ascii="Times New Roman" w:hAnsi="Times New Roman"/>
          <w:sz w:val="28"/>
          <w:szCs w:val="28"/>
        </w:rPr>
        <w:t>«Тамбовский государственный университет им. Г.Р. Державина»</w:t>
      </w:r>
    </w:p>
    <w:p w:rsidR="007A3B32" w:rsidRPr="00B56314" w:rsidRDefault="007A3B32" w:rsidP="00B56314">
      <w:pPr>
        <w:spacing w:after="0"/>
        <w:contextualSpacing/>
        <w:jc w:val="center"/>
        <w:rPr>
          <w:rFonts w:ascii="Times New Roman" w:hAnsi="Times New Roman"/>
          <w:sz w:val="28"/>
          <w:szCs w:val="28"/>
        </w:rPr>
      </w:pPr>
      <w:r w:rsidRPr="00B56314">
        <w:rPr>
          <w:rFonts w:ascii="Times New Roman" w:hAnsi="Times New Roman"/>
          <w:sz w:val="28"/>
          <w:szCs w:val="28"/>
        </w:rPr>
        <w:t>Институт права и национальной безопасности</w:t>
      </w:r>
    </w:p>
    <w:p w:rsidR="002704AD" w:rsidRPr="00B56314" w:rsidRDefault="002704AD" w:rsidP="00B56314">
      <w:pPr>
        <w:spacing w:after="0"/>
        <w:jc w:val="center"/>
        <w:rPr>
          <w:rFonts w:ascii="Times New Roman" w:hAnsi="Times New Roman"/>
          <w:bCs/>
          <w:color w:val="333333"/>
          <w:sz w:val="28"/>
          <w:szCs w:val="28"/>
        </w:rPr>
      </w:pPr>
      <w:r w:rsidRPr="00B56314">
        <w:rPr>
          <w:rFonts w:ascii="Times New Roman" w:hAnsi="Times New Roman"/>
          <w:bCs/>
          <w:sz w:val="28"/>
          <w:szCs w:val="28"/>
        </w:rPr>
        <w:t xml:space="preserve">Кафедра </w:t>
      </w:r>
      <w:r w:rsidR="0025236A" w:rsidRPr="00B56314">
        <w:rPr>
          <w:rFonts w:ascii="Times New Roman" w:hAnsi="Times New Roman"/>
          <w:bCs/>
          <w:sz w:val="28"/>
          <w:szCs w:val="28"/>
        </w:rPr>
        <w:t>специальной подготовки и обеспечения национальной безопасности</w:t>
      </w:r>
    </w:p>
    <w:p w:rsidR="002704AD" w:rsidRDefault="0040420B" w:rsidP="00670064">
      <w:pPr>
        <w:spacing w:after="0"/>
        <w:jc w:val="right"/>
        <w:rPr>
          <w:noProof/>
          <w:sz w:val="28"/>
          <w:szCs w:val="28"/>
        </w:rPr>
      </w:pPr>
      <w:r>
        <w:rPr>
          <w:noProof/>
        </w:rPr>
        <w:drawing>
          <wp:inline distT="0" distB="0" distL="0" distR="0">
            <wp:extent cx="3880972" cy="1436229"/>
            <wp:effectExtent l="0" t="0" r="0" b="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cstate="print"/>
                    <a:srcRect/>
                    <a:stretch>
                      <a:fillRect/>
                    </a:stretch>
                  </pic:blipFill>
                  <pic:spPr bwMode="auto">
                    <a:xfrm>
                      <a:off x="0" y="0"/>
                      <a:ext cx="3921270" cy="1451142"/>
                    </a:xfrm>
                    <a:prstGeom prst="rect">
                      <a:avLst/>
                    </a:prstGeom>
                    <a:noFill/>
                    <a:ln w="9525">
                      <a:noFill/>
                      <a:miter lim="800000"/>
                      <a:headEnd/>
                      <a:tailEnd/>
                    </a:ln>
                  </pic:spPr>
                </pic:pic>
              </a:graphicData>
            </a:graphic>
          </wp:inline>
        </w:drawing>
      </w:r>
    </w:p>
    <w:p w:rsidR="00BC36A0" w:rsidRDefault="00BC36A0" w:rsidP="00B56314">
      <w:pPr>
        <w:spacing w:after="0"/>
        <w:jc w:val="center"/>
        <w:rPr>
          <w:noProof/>
          <w:sz w:val="28"/>
          <w:szCs w:val="28"/>
        </w:rPr>
      </w:pPr>
    </w:p>
    <w:p w:rsidR="00AF615F" w:rsidRDefault="00AF615F" w:rsidP="0040420B">
      <w:pPr>
        <w:spacing w:after="0"/>
        <w:contextualSpacing/>
        <w:rPr>
          <w:noProof/>
          <w:sz w:val="28"/>
          <w:szCs w:val="28"/>
        </w:rPr>
      </w:pPr>
    </w:p>
    <w:p w:rsidR="0040420B" w:rsidRPr="00B56314" w:rsidRDefault="0040420B" w:rsidP="0040420B">
      <w:pPr>
        <w:spacing w:after="0"/>
        <w:contextualSpacing/>
        <w:rPr>
          <w:rFonts w:ascii="Times New Roman" w:hAnsi="Times New Roman"/>
          <w:b/>
          <w:bCs/>
          <w:sz w:val="28"/>
          <w:szCs w:val="28"/>
        </w:rPr>
      </w:pPr>
    </w:p>
    <w:p w:rsidR="00277FDF" w:rsidRPr="00B56314" w:rsidRDefault="00277FDF" w:rsidP="00B56314">
      <w:pPr>
        <w:spacing w:after="0"/>
        <w:jc w:val="center"/>
        <w:rPr>
          <w:rFonts w:ascii="Times New Roman" w:hAnsi="Times New Roman"/>
          <w:b/>
          <w:sz w:val="28"/>
          <w:szCs w:val="28"/>
        </w:rPr>
      </w:pPr>
      <w:r w:rsidRPr="00B56314">
        <w:rPr>
          <w:rFonts w:ascii="Times New Roman" w:hAnsi="Times New Roman"/>
          <w:b/>
          <w:sz w:val="28"/>
          <w:szCs w:val="28"/>
        </w:rPr>
        <w:t xml:space="preserve">РАБОЧАЯ ПРОГРАММА УЧЕБНОЙ ДИСЦИПЛИНЫ </w:t>
      </w:r>
    </w:p>
    <w:p w:rsidR="00C1600A" w:rsidRPr="00B56314" w:rsidRDefault="00D86A2A" w:rsidP="00B5631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right="-185" w:firstLine="709"/>
        <w:contextualSpacing/>
        <w:jc w:val="center"/>
        <w:rPr>
          <w:rFonts w:ascii="Times New Roman" w:hAnsi="Times New Roman"/>
          <w:b/>
          <w:sz w:val="28"/>
          <w:szCs w:val="28"/>
        </w:rPr>
      </w:pPr>
      <w:r w:rsidRPr="00B56314">
        <w:rPr>
          <w:rFonts w:ascii="Times New Roman" w:eastAsiaTheme="minorHAnsi" w:hAnsi="Times New Roman"/>
          <w:b/>
          <w:bCs/>
          <w:sz w:val="28"/>
          <w:szCs w:val="28"/>
          <w:lang w:eastAsia="en-US"/>
        </w:rPr>
        <w:t>МДК.01.03.</w:t>
      </w:r>
      <w:r w:rsidR="00DE5CE0">
        <w:rPr>
          <w:rFonts w:ascii="Times New Roman" w:eastAsiaTheme="minorHAnsi" w:hAnsi="Times New Roman"/>
          <w:b/>
          <w:bCs/>
          <w:sz w:val="28"/>
          <w:szCs w:val="28"/>
          <w:lang w:eastAsia="en-US"/>
        </w:rPr>
        <w:t xml:space="preserve"> </w:t>
      </w:r>
      <w:r w:rsidR="00C1600A" w:rsidRPr="00B56314">
        <w:rPr>
          <w:rFonts w:ascii="Times New Roman" w:hAnsi="Times New Roman"/>
          <w:b/>
          <w:sz w:val="28"/>
          <w:szCs w:val="28"/>
        </w:rPr>
        <w:t xml:space="preserve">НАЧАЛЬНАЯ ПРОФЕССИОНАЛЬНАЯ ПОДГОТОВКА </w:t>
      </w:r>
    </w:p>
    <w:p w:rsidR="00277FDF" w:rsidRPr="00B56314" w:rsidRDefault="00C1600A" w:rsidP="00B56314">
      <w:pPr>
        <w:spacing w:after="0"/>
        <w:jc w:val="center"/>
        <w:rPr>
          <w:rFonts w:ascii="Times New Roman" w:hAnsi="Times New Roman"/>
          <w:sz w:val="28"/>
          <w:szCs w:val="28"/>
        </w:rPr>
      </w:pPr>
      <w:r w:rsidRPr="00B56314">
        <w:rPr>
          <w:rFonts w:ascii="Times New Roman" w:hAnsi="Times New Roman"/>
          <w:b/>
          <w:sz w:val="28"/>
          <w:szCs w:val="28"/>
        </w:rPr>
        <w:t>И ВВЕДЕНИЕ В СПЕЦИАЛЬНОСТЬ</w:t>
      </w:r>
    </w:p>
    <w:p w:rsidR="00277FDF" w:rsidRPr="00B56314" w:rsidRDefault="00277FDF" w:rsidP="00B56314">
      <w:pPr>
        <w:spacing w:after="0"/>
        <w:jc w:val="center"/>
        <w:rPr>
          <w:rFonts w:ascii="Times New Roman" w:hAnsi="Times New Roman"/>
          <w:sz w:val="28"/>
          <w:szCs w:val="28"/>
        </w:rPr>
      </w:pPr>
    </w:p>
    <w:p w:rsidR="00277FDF" w:rsidRPr="00B56314" w:rsidRDefault="00277FDF" w:rsidP="00B56314">
      <w:pPr>
        <w:spacing w:after="0" w:line="240" w:lineRule="auto"/>
        <w:jc w:val="center"/>
        <w:rPr>
          <w:rFonts w:ascii="Times New Roman" w:hAnsi="Times New Roman"/>
          <w:sz w:val="28"/>
          <w:szCs w:val="28"/>
        </w:rPr>
      </w:pPr>
      <w:r w:rsidRPr="00B56314">
        <w:rPr>
          <w:rFonts w:ascii="Times New Roman" w:hAnsi="Times New Roman"/>
          <w:sz w:val="28"/>
          <w:szCs w:val="28"/>
        </w:rPr>
        <w:t>подготовки специалистов среднего звена по специальности</w:t>
      </w:r>
    </w:p>
    <w:p w:rsidR="00277FDF" w:rsidRPr="00B56314" w:rsidRDefault="00277FDF" w:rsidP="00B56314">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spacing w:after="0" w:line="240" w:lineRule="auto"/>
        <w:jc w:val="center"/>
        <w:rPr>
          <w:rFonts w:ascii="Times New Roman" w:hAnsi="Times New Roman"/>
          <w:sz w:val="28"/>
          <w:szCs w:val="28"/>
        </w:rPr>
      </w:pPr>
      <w:r w:rsidRPr="00B56314">
        <w:rPr>
          <w:rFonts w:ascii="Times New Roman" w:hAnsi="Times New Roman"/>
          <w:sz w:val="28"/>
          <w:szCs w:val="28"/>
        </w:rPr>
        <w:t xml:space="preserve">40.02.02 </w:t>
      </w:r>
      <w:r w:rsidR="0040420B">
        <w:rPr>
          <w:rFonts w:ascii="Times New Roman" w:hAnsi="Times New Roman"/>
          <w:sz w:val="28"/>
          <w:szCs w:val="28"/>
        </w:rPr>
        <w:t>–</w:t>
      </w:r>
      <w:r w:rsidRPr="00B56314">
        <w:rPr>
          <w:rFonts w:ascii="Times New Roman" w:hAnsi="Times New Roman"/>
          <w:sz w:val="28"/>
          <w:szCs w:val="28"/>
        </w:rPr>
        <w:t xml:space="preserve"> </w:t>
      </w:r>
      <w:r w:rsidR="0040420B">
        <w:rPr>
          <w:rFonts w:ascii="Times New Roman" w:hAnsi="Times New Roman"/>
          <w:sz w:val="28"/>
          <w:szCs w:val="28"/>
        </w:rPr>
        <w:t>«</w:t>
      </w:r>
      <w:r w:rsidRPr="00B56314">
        <w:rPr>
          <w:rFonts w:ascii="Times New Roman" w:hAnsi="Times New Roman"/>
          <w:sz w:val="28"/>
          <w:szCs w:val="28"/>
        </w:rPr>
        <w:t>Правоохранительная деятельность</w:t>
      </w:r>
      <w:r w:rsidR="0040420B">
        <w:rPr>
          <w:rFonts w:ascii="Times New Roman" w:hAnsi="Times New Roman"/>
          <w:sz w:val="28"/>
          <w:szCs w:val="28"/>
        </w:rPr>
        <w:t>»</w:t>
      </w:r>
    </w:p>
    <w:p w:rsidR="00277FDF" w:rsidRPr="00B56314" w:rsidRDefault="00277FDF" w:rsidP="00B56314">
      <w:pPr>
        <w:spacing w:after="0" w:line="240" w:lineRule="auto"/>
        <w:jc w:val="center"/>
        <w:rPr>
          <w:rFonts w:ascii="Times New Roman" w:hAnsi="Times New Roman"/>
          <w:sz w:val="28"/>
          <w:szCs w:val="28"/>
        </w:rPr>
      </w:pPr>
      <w:r w:rsidRPr="00B56314">
        <w:rPr>
          <w:rFonts w:ascii="Times New Roman" w:hAnsi="Times New Roman"/>
          <w:sz w:val="28"/>
          <w:szCs w:val="28"/>
        </w:rPr>
        <w:t>Квалификация</w:t>
      </w:r>
    </w:p>
    <w:p w:rsidR="00277FDF" w:rsidRPr="00B56314" w:rsidRDefault="007A3B32" w:rsidP="00B56314">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spacing w:after="0" w:line="240" w:lineRule="auto"/>
        <w:jc w:val="center"/>
        <w:rPr>
          <w:rFonts w:ascii="Times New Roman" w:hAnsi="Times New Roman"/>
          <w:sz w:val="28"/>
          <w:szCs w:val="28"/>
        </w:rPr>
      </w:pPr>
      <w:r w:rsidRPr="00B56314">
        <w:rPr>
          <w:rFonts w:ascii="Times New Roman" w:hAnsi="Times New Roman"/>
          <w:sz w:val="28"/>
          <w:szCs w:val="28"/>
        </w:rPr>
        <w:t>Ю</w:t>
      </w:r>
      <w:r w:rsidR="00277FDF" w:rsidRPr="00B56314">
        <w:rPr>
          <w:rFonts w:ascii="Times New Roman" w:hAnsi="Times New Roman"/>
          <w:sz w:val="28"/>
          <w:szCs w:val="28"/>
        </w:rPr>
        <w:t>рист</w:t>
      </w:r>
    </w:p>
    <w:p w:rsidR="007A3B32" w:rsidRPr="00B56314" w:rsidRDefault="007A3B32" w:rsidP="00B56314">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spacing w:after="0" w:line="240" w:lineRule="auto"/>
        <w:jc w:val="center"/>
        <w:rPr>
          <w:rFonts w:ascii="Times New Roman" w:hAnsi="Times New Roman"/>
          <w:sz w:val="28"/>
          <w:szCs w:val="28"/>
        </w:rPr>
      </w:pPr>
    </w:p>
    <w:p w:rsidR="007A3B32" w:rsidRDefault="007A3B32" w:rsidP="00B56314">
      <w:pPr>
        <w:spacing w:after="0"/>
        <w:ind w:firstLine="567"/>
        <w:contextualSpacing/>
        <w:jc w:val="center"/>
        <w:rPr>
          <w:rFonts w:ascii="Times New Roman" w:hAnsi="Times New Roman"/>
          <w:b/>
          <w:bCs/>
          <w:sz w:val="28"/>
          <w:szCs w:val="28"/>
        </w:rPr>
      </w:pPr>
      <w:r w:rsidRPr="00B56314">
        <w:rPr>
          <w:rFonts w:ascii="Times New Roman" w:hAnsi="Times New Roman"/>
          <w:b/>
          <w:bCs/>
          <w:sz w:val="28"/>
          <w:szCs w:val="28"/>
        </w:rPr>
        <w:t>Основная образовательная программа среднего профессионального образования</w:t>
      </w:r>
    </w:p>
    <w:p w:rsidR="00362EE5" w:rsidRDefault="00362EE5" w:rsidP="00B56314">
      <w:pPr>
        <w:spacing w:after="0"/>
        <w:ind w:firstLine="567"/>
        <w:contextualSpacing/>
        <w:jc w:val="center"/>
        <w:rPr>
          <w:rFonts w:ascii="Times New Roman" w:hAnsi="Times New Roman"/>
          <w:b/>
          <w:bCs/>
          <w:sz w:val="28"/>
          <w:szCs w:val="28"/>
        </w:rPr>
      </w:pPr>
    </w:p>
    <w:p w:rsidR="00362EE5" w:rsidRPr="00B56314" w:rsidRDefault="00362EE5" w:rsidP="00B56314">
      <w:pPr>
        <w:spacing w:after="0"/>
        <w:ind w:firstLine="567"/>
        <w:contextualSpacing/>
        <w:jc w:val="center"/>
        <w:rPr>
          <w:rFonts w:ascii="Times New Roman" w:hAnsi="Times New Roman"/>
          <w:b/>
          <w:bCs/>
          <w:sz w:val="28"/>
          <w:szCs w:val="28"/>
        </w:rPr>
      </w:pPr>
    </w:p>
    <w:p w:rsidR="007A3B32" w:rsidRPr="00B56314" w:rsidRDefault="007A3B32" w:rsidP="00B56314">
      <w:pPr>
        <w:spacing w:after="0"/>
        <w:contextualSpacing/>
        <w:jc w:val="center"/>
        <w:rPr>
          <w:sz w:val="28"/>
          <w:szCs w:val="28"/>
        </w:rPr>
      </w:pPr>
    </w:p>
    <w:p w:rsidR="00362EE5" w:rsidRPr="00B56314" w:rsidRDefault="00362EE5" w:rsidP="00362EE5">
      <w:pPr>
        <w:spacing w:after="0"/>
        <w:jc w:val="center"/>
        <w:rPr>
          <w:rFonts w:ascii="Times New Roman" w:hAnsi="Times New Roman"/>
          <w:sz w:val="28"/>
          <w:szCs w:val="28"/>
        </w:rPr>
      </w:pPr>
      <w:r w:rsidRPr="00B56314">
        <w:rPr>
          <w:rFonts w:ascii="Times New Roman" w:hAnsi="Times New Roman"/>
          <w:sz w:val="28"/>
          <w:szCs w:val="28"/>
        </w:rPr>
        <w:t>Год набора 202</w:t>
      </w:r>
      <w:r>
        <w:rPr>
          <w:rFonts w:ascii="Times New Roman" w:hAnsi="Times New Roman"/>
          <w:sz w:val="28"/>
          <w:szCs w:val="28"/>
        </w:rPr>
        <w:t>4</w:t>
      </w:r>
    </w:p>
    <w:p w:rsidR="00362EE5" w:rsidRPr="00B56314" w:rsidRDefault="00362EE5" w:rsidP="00362EE5">
      <w:pPr>
        <w:spacing w:after="0"/>
        <w:jc w:val="center"/>
        <w:rPr>
          <w:b/>
          <w:sz w:val="28"/>
          <w:szCs w:val="28"/>
        </w:rPr>
      </w:pPr>
    </w:p>
    <w:p w:rsidR="00362EE5" w:rsidRPr="00B56314" w:rsidRDefault="00362EE5" w:rsidP="00362EE5">
      <w:pPr>
        <w:spacing w:after="0"/>
        <w:jc w:val="center"/>
        <w:rPr>
          <w:rFonts w:ascii="Times New Roman" w:hAnsi="Times New Roman"/>
          <w:i/>
          <w:sz w:val="28"/>
          <w:szCs w:val="28"/>
        </w:rPr>
      </w:pPr>
    </w:p>
    <w:p w:rsidR="007A3B32" w:rsidRPr="00B56314" w:rsidRDefault="00362EE5" w:rsidP="00362EE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spacing w:after="0" w:line="240" w:lineRule="auto"/>
        <w:jc w:val="center"/>
        <w:rPr>
          <w:rFonts w:ascii="Times New Roman" w:hAnsi="Times New Roman"/>
          <w:sz w:val="28"/>
          <w:szCs w:val="28"/>
        </w:rPr>
      </w:pPr>
      <w:r w:rsidRPr="00B56314">
        <w:rPr>
          <w:rFonts w:ascii="Times New Roman" w:hAnsi="Times New Roman"/>
          <w:sz w:val="28"/>
          <w:szCs w:val="28"/>
        </w:rPr>
        <w:t>Тамбов – 202</w:t>
      </w:r>
      <w:r>
        <w:rPr>
          <w:rFonts w:ascii="Times New Roman" w:hAnsi="Times New Roman"/>
          <w:sz w:val="28"/>
          <w:szCs w:val="28"/>
        </w:rPr>
        <w:t>4</w:t>
      </w:r>
    </w:p>
    <w:tbl>
      <w:tblPr>
        <w:tblpPr w:leftFromText="180" w:rightFromText="180" w:vertAnchor="page" w:horzAnchor="page" w:tblpX="1" w:tblpY="397"/>
        <w:tblW w:w="19140" w:type="dxa"/>
        <w:tblLook w:val="04A0"/>
      </w:tblPr>
      <w:tblGrid>
        <w:gridCol w:w="12057"/>
        <w:gridCol w:w="7083"/>
      </w:tblGrid>
      <w:tr w:rsidR="00FC1E01" w:rsidRPr="002C2F80" w:rsidTr="0040420B">
        <w:tc>
          <w:tcPr>
            <w:tcW w:w="11554" w:type="dxa"/>
          </w:tcPr>
          <w:p w:rsidR="0040420B" w:rsidRPr="002C2F80" w:rsidRDefault="0040420B" w:rsidP="0040420B">
            <w:pPr>
              <w:spacing w:after="0" w:line="240" w:lineRule="auto"/>
              <w:rPr>
                <w:rFonts w:ascii="Times New Roman" w:hAnsi="Times New Roman"/>
                <w:sz w:val="24"/>
                <w:szCs w:val="24"/>
              </w:rPr>
            </w:pPr>
          </w:p>
          <w:p w:rsidR="0040420B" w:rsidRPr="002C2F80" w:rsidRDefault="0040420B" w:rsidP="0040420B">
            <w:pPr>
              <w:spacing w:after="0" w:line="240" w:lineRule="auto"/>
              <w:rPr>
                <w:rFonts w:ascii="Times New Roman" w:hAnsi="Times New Roman"/>
                <w:sz w:val="24"/>
                <w:szCs w:val="24"/>
              </w:rPr>
            </w:pPr>
          </w:p>
          <w:p w:rsidR="0040420B" w:rsidRPr="002C2F80" w:rsidRDefault="0040420B" w:rsidP="0040420B">
            <w:pPr>
              <w:spacing w:after="0" w:line="240" w:lineRule="auto"/>
              <w:rPr>
                <w:rFonts w:ascii="Times New Roman" w:hAnsi="Times New Roman"/>
                <w:sz w:val="24"/>
                <w:szCs w:val="24"/>
              </w:rPr>
            </w:pPr>
          </w:p>
          <w:p w:rsidR="0040420B" w:rsidRPr="002C2F80" w:rsidRDefault="0040420B" w:rsidP="0040420B">
            <w:pPr>
              <w:spacing w:after="0" w:line="240" w:lineRule="auto"/>
              <w:rPr>
                <w:rFonts w:ascii="Times New Roman" w:hAnsi="Times New Roman"/>
                <w:sz w:val="24"/>
                <w:szCs w:val="24"/>
              </w:rPr>
            </w:pPr>
          </w:p>
          <w:p w:rsidR="0040420B" w:rsidRPr="002C2F80" w:rsidRDefault="0040420B" w:rsidP="0040420B">
            <w:pPr>
              <w:spacing w:after="0" w:line="240" w:lineRule="auto"/>
              <w:rPr>
                <w:rFonts w:ascii="Times New Roman" w:hAnsi="Times New Roman"/>
                <w:sz w:val="24"/>
                <w:szCs w:val="24"/>
              </w:rPr>
            </w:pPr>
          </w:p>
          <w:p w:rsidR="0040420B" w:rsidRPr="002C2F80" w:rsidRDefault="00FC1E01" w:rsidP="0040420B">
            <w:pPr>
              <w:spacing w:after="0" w:line="240" w:lineRule="auto"/>
              <w:ind w:left="993"/>
              <w:rPr>
                <w:rFonts w:ascii="Times New Roman" w:hAnsi="Times New Roman"/>
                <w:sz w:val="24"/>
                <w:szCs w:val="24"/>
              </w:rPr>
            </w:pPr>
            <w:r w:rsidRPr="00FC1E01">
              <w:rPr>
                <w:rFonts w:ascii="Times New Roman" w:hAnsi="Times New Roman"/>
                <w:noProof/>
                <w:sz w:val="24"/>
                <w:szCs w:val="24"/>
              </w:rPr>
              <w:drawing>
                <wp:inline distT="0" distB="0" distL="0" distR="0">
                  <wp:extent cx="6888480" cy="5510530"/>
                  <wp:effectExtent l="0" t="0" r="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cstate="print"/>
                          <a:stretch>
                            <a:fillRect/>
                          </a:stretch>
                        </pic:blipFill>
                        <pic:spPr>
                          <a:xfrm>
                            <a:off x="0" y="0"/>
                            <a:ext cx="6907897" cy="5526063"/>
                          </a:xfrm>
                          <a:prstGeom prst="rect">
                            <a:avLst/>
                          </a:prstGeom>
                        </pic:spPr>
                      </pic:pic>
                    </a:graphicData>
                  </a:graphic>
                </wp:inline>
              </w:drawing>
            </w:r>
          </w:p>
          <w:p w:rsidR="0040420B" w:rsidRPr="002C2F80" w:rsidRDefault="0040420B" w:rsidP="0040420B">
            <w:pPr>
              <w:spacing w:after="0" w:line="240" w:lineRule="auto"/>
              <w:rPr>
                <w:rFonts w:ascii="Times New Roman" w:hAnsi="Times New Roman"/>
                <w:sz w:val="24"/>
                <w:szCs w:val="24"/>
              </w:rPr>
            </w:pPr>
          </w:p>
          <w:p w:rsidR="0040420B" w:rsidRPr="002C2F80" w:rsidRDefault="0040420B" w:rsidP="0040420B">
            <w:pPr>
              <w:spacing w:after="0" w:line="240" w:lineRule="auto"/>
              <w:rPr>
                <w:rFonts w:ascii="Times New Roman" w:hAnsi="Times New Roman"/>
                <w:sz w:val="24"/>
                <w:szCs w:val="24"/>
              </w:rPr>
            </w:pPr>
          </w:p>
          <w:p w:rsidR="0040420B" w:rsidRPr="002C2F80" w:rsidRDefault="0040420B" w:rsidP="0040420B">
            <w:pPr>
              <w:spacing w:after="0" w:line="240" w:lineRule="auto"/>
              <w:rPr>
                <w:rFonts w:ascii="Times New Roman" w:hAnsi="Times New Roman"/>
                <w:sz w:val="24"/>
                <w:szCs w:val="24"/>
              </w:rPr>
            </w:pPr>
          </w:p>
          <w:p w:rsidR="0040420B" w:rsidRPr="002C2F80" w:rsidRDefault="0040420B" w:rsidP="0040420B">
            <w:pPr>
              <w:spacing w:after="0" w:line="240" w:lineRule="auto"/>
              <w:rPr>
                <w:rFonts w:ascii="Times New Roman" w:hAnsi="Times New Roman"/>
                <w:sz w:val="24"/>
                <w:szCs w:val="24"/>
              </w:rPr>
            </w:pPr>
          </w:p>
          <w:p w:rsidR="0040420B" w:rsidRPr="002C2F80" w:rsidRDefault="0040420B" w:rsidP="0040420B">
            <w:pPr>
              <w:spacing w:after="0" w:line="240" w:lineRule="auto"/>
              <w:rPr>
                <w:rFonts w:ascii="Times New Roman" w:hAnsi="Times New Roman"/>
                <w:sz w:val="24"/>
                <w:szCs w:val="24"/>
              </w:rPr>
            </w:pPr>
          </w:p>
          <w:p w:rsidR="0040420B" w:rsidRPr="002C2F80" w:rsidRDefault="0040420B" w:rsidP="0040420B">
            <w:pPr>
              <w:spacing w:after="0" w:line="240" w:lineRule="auto"/>
              <w:rPr>
                <w:rFonts w:ascii="Times New Roman" w:hAnsi="Times New Roman"/>
                <w:sz w:val="24"/>
                <w:szCs w:val="24"/>
              </w:rPr>
            </w:pPr>
          </w:p>
          <w:p w:rsidR="0040420B" w:rsidRPr="002C2F80" w:rsidRDefault="0040420B" w:rsidP="0040420B">
            <w:pPr>
              <w:spacing w:after="0" w:line="240" w:lineRule="auto"/>
              <w:rPr>
                <w:rFonts w:ascii="Times New Roman" w:hAnsi="Times New Roman"/>
                <w:sz w:val="24"/>
                <w:szCs w:val="24"/>
              </w:rPr>
            </w:pPr>
          </w:p>
          <w:p w:rsidR="0040420B" w:rsidRPr="002C2F80" w:rsidRDefault="0040420B" w:rsidP="0040420B">
            <w:pPr>
              <w:spacing w:after="0" w:line="240" w:lineRule="auto"/>
              <w:rPr>
                <w:rFonts w:ascii="Times New Roman" w:hAnsi="Times New Roman"/>
                <w:sz w:val="24"/>
                <w:szCs w:val="24"/>
              </w:rPr>
            </w:pPr>
          </w:p>
          <w:p w:rsidR="0040420B" w:rsidRPr="002C2F80" w:rsidRDefault="0040420B" w:rsidP="0040420B">
            <w:pPr>
              <w:spacing w:after="0" w:line="240" w:lineRule="auto"/>
              <w:rPr>
                <w:rFonts w:ascii="Times New Roman" w:hAnsi="Times New Roman"/>
                <w:sz w:val="24"/>
                <w:szCs w:val="24"/>
              </w:rPr>
            </w:pPr>
          </w:p>
          <w:p w:rsidR="0040420B" w:rsidRPr="002C2F80" w:rsidRDefault="0040420B" w:rsidP="0040420B">
            <w:pPr>
              <w:spacing w:after="0" w:line="240" w:lineRule="auto"/>
              <w:rPr>
                <w:rFonts w:ascii="Times New Roman" w:hAnsi="Times New Roman"/>
                <w:sz w:val="24"/>
                <w:szCs w:val="24"/>
              </w:rPr>
            </w:pPr>
          </w:p>
          <w:p w:rsidR="0040420B" w:rsidRPr="002C2F80" w:rsidRDefault="0040420B" w:rsidP="0040420B">
            <w:pPr>
              <w:spacing w:after="0" w:line="240" w:lineRule="auto"/>
              <w:rPr>
                <w:rFonts w:ascii="Times New Roman" w:hAnsi="Times New Roman"/>
                <w:sz w:val="24"/>
                <w:szCs w:val="24"/>
              </w:rPr>
            </w:pPr>
          </w:p>
          <w:p w:rsidR="0040420B" w:rsidRPr="002C2F80" w:rsidRDefault="0040420B" w:rsidP="0040420B">
            <w:pPr>
              <w:spacing w:after="0" w:line="240" w:lineRule="auto"/>
              <w:rPr>
                <w:rFonts w:ascii="Times New Roman" w:hAnsi="Times New Roman"/>
                <w:sz w:val="24"/>
                <w:szCs w:val="24"/>
              </w:rPr>
            </w:pPr>
          </w:p>
        </w:tc>
        <w:tc>
          <w:tcPr>
            <w:tcW w:w="7586" w:type="dxa"/>
          </w:tcPr>
          <w:p w:rsidR="0040420B" w:rsidRPr="002C2F80" w:rsidRDefault="0040420B" w:rsidP="0040420B">
            <w:pPr>
              <w:spacing w:after="0" w:line="240" w:lineRule="auto"/>
              <w:rPr>
                <w:rFonts w:ascii="Times New Roman" w:hAnsi="Times New Roman"/>
                <w:sz w:val="24"/>
                <w:szCs w:val="24"/>
              </w:rPr>
            </w:pPr>
          </w:p>
        </w:tc>
      </w:tr>
    </w:tbl>
    <w:p w:rsidR="0040420B" w:rsidRPr="0040420B" w:rsidRDefault="00277FDF" w:rsidP="0040420B">
      <w:pPr>
        <w:spacing w:after="0"/>
        <w:jc w:val="center"/>
        <w:rPr>
          <w:rFonts w:ascii="Times New Roman" w:hAnsi="Times New Roman"/>
          <w:bCs/>
          <w:sz w:val="28"/>
          <w:szCs w:val="28"/>
        </w:rPr>
      </w:pPr>
      <w:r w:rsidRPr="00B56314">
        <w:rPr>
          <w:rFonts w:ascii="Times New Roman" w:hAnsi="Times New Roman"/>
          <w:sz w:val="28"/>
          <w:szCs w:val="28"/>
        </w:rPr>
        <w:lastRenderedPageBreak/>
        <w:br w:type="page"/>
      </w:r>
    </w:p>
    <w:p w:rsidR="0040420B" w:rsidRDefault="0040420B" w:rsidP="00B56314">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spacing w:after="0"/>
        <w:ind w:firstLine="709"/>
        <w:contextualSpacing/>
        <w:jc w:val="center"/>
        <w:rPr>
          <w:rFonts w:ascii="Times New Roman" w:hAnsi="Times New Roman"/>
          <w:b/>
          <w:caps/>
          <w:sz w:val="28"/>
          <w:szCs w:val="28"/>
        </w:rPr>
      </w:pPr>
    </w:p>
    <w:p w:rsidR="0040420B" w:rsidRDefault="0040420B" w:rsidP="00B56314">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spacing w:after="0"/>
        <w:ind w:firstLine="709"/>
        <w:contextualSpacing/>
        <w:jc w:val="center"/>
        <w:rPr>
          <w:rFonts w:ascii="Times New Roman" w:hAnsi="Times New Roman"/>
          <w:b/>
          <w:caps/>
          <w:sz w:val="28"/>
          <w:szCs w:val="28"/>
        </w:rPr>
      </w:pPr>
    </w:p>
    <w:p w:rsidR="0040420B" w:rsidRDefault="0040420B" w:rsidP="00B56314">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spacing w:after="0"/>
        <w:ind w:firstLine="709"/>
        <w:contextualSpacing/>
        <w:jc w:val="center"/>
        <w:rPr>
          <w:rFonts w:ascii="Times New Roman" w:hAnsi="Times New Roman"/>
          <w:b/>
          <w:caps/>
          <w:sz w:val="28"/>
          <w:szCs w:val="28"/>
        </w:rPr>
      </w:pPr>
    </w:p>
    <w:p w:rsidR="00310056" w:rsidRPr="00B56314" w:rsidRDefault="00310056" w:rsidP="00B56314">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spacing w:after="0"/>
        <w:ind w:firstLine="709"/>
        <w:contextualSpacing/>
        <w:jc w:val="center"/>
        <w:rPr>
          <w:rFonts w:ascii="Times New Roman" w:hAnsi="Times New Roman"/>
          <w:b/>
          <w:caps/>
          <w:sz w:val="28"/>
          <w:szCs w:val="28"/>
        </w:rPr>
      </w:pPr>
      <w:r w:rsidRPr="00B56314">
        <w:rPr>
          <w:rFonts w:ascii="Times New Roman" w:hAnsi="Times New Roman"/>
          <w:b/>
          <w:caps/>
          <w:sz w:val="28"/>
          <w:szCs w:val="28"/>
        </w:rPr>
        <w:t>1. паспорт РАБОЧЕЙ ПРОГРАММЫ УЧЕБНОЙ ДИСЦИПЛИНЫ</w:t>
      </w:r>
    </w:p>
    <w:p w:rsidR="00310056" w:rsidRPr="00B56314" w:rsidRDefault="00310056" w:rsidP="00B5631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right="-185" w:firstLine="709"/>
        <w:contextualSpacing/>
        <w:jc w:val="center"/>
        <w:rPr>
          <w:rFonts w:ascii="Times New Roman" w:hAnsi="Times New Roman"/>
          <w:sz w:val="28"/>
          <w:szCs w:val="28"/>
          <w:u w:val="single"/>
        </w:rPr>
      </w:pPr>
    </w:p>
    <w:p w:rsidR="00310056" w:rsidRPr="00BC36A0" w:rsidRDefault="00310056" w:rsidP="00BC36A0">
      <w:pPr>
        <w:pStyle w:val="a6"/>
        <w:numPr>
          <w:ilvl w:val="1"/>
          <w:numId w:val="34"/>
        </w:numPr>
        <w:tabs>
          <w:tab w:val="left" w:pos="916"/>
          <w:tab w:val="left" w:pos="1276"/>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0" w:right="-185" w:firstLine="709"/>
        <w:jc w:val="both"/>
        <w:rPr>
          <w:rFonts w:ascii="Times New Roman" w:hAnsi="Times New Roman"/>
          <w:b/>
          <w:sz w:val="28"/>
          <w:szCs w:val="28"/>
        </w:rPr>
      </w:pPr>
      <w:r w:rsidRPr="00BC36A0">
        <w:rPr>
          <w:rFonts w:ascii="Times New Roman" w:hAnsi="Times New Roman"/>
          <w:b/>
          <w:sz w:val="28"/>
          <w:szCs w:val="28"/>
        </w:rPr>
        <w:t>Область применения программы</w:t>
      </w:r>
    </w:p>
    <w:p w:rsidR="00310056" w:rsidRPr="00B56314" w:rsidRDefault="00310056" w:rsidP="00B56314">
      <w:pPr>
        <w:spacing w:after="0"/>
        <w:ind w:firstLine="709"/>
        <w:contextualSpacing/>
        <w:jc w:val="both"/>
        <w:rPr>
          <w:rFonts w:ascii="Times New Roman" w:hAnsi="Times New Roman"/>
          <w:color w:val="000000"/>
          <w:sz w:val="28"/>
          <w:szCs w:val="28"/>
        </w:rPr>
      </w:pPr>
      <w:r w:rsidRPr="00B56314">
        <w:rPr>
          <w:rFonts w:ascii="Times New Roman" w:hAnsi="Times New Roman"/>
          <w:color w:val="000000"/>
          <w:sz w:val="28"/>
          <w:szCs w:val="28"/>
        </w:rPr>
        <w:t>Программа учебной дисциплины является частью основной профессиональной образовательной программы в соответствии с ФГОС по специальности СПО 40.02.02 Правоохранительная деятельность</w:t>
      </w:r>
    </w:p>
    <w:p w:rsidR="00310056" w:rsidRDefault="00310056" w:rsidP="00B56314">
      <w:pPr>
        <w:pStyle w:val="23"/>
        <w:shd w:val="clear" w:color="auto" w:fill="auto"/>
        <w:spacing w:before="0" w:line="276" w:lineRule="auto"/>
        <w:ind w:firstLine="709"/>
        <w:contextualSpacing/>
        <w:rPr>
          <w:rFonts w:ascii="Times New Roman" w:hAnsi="Times New Roman" w:cs="Times New Roman"/>
          <w:color w:val="000000" w:themeColor="text1"/>
          <w:sz w:val="28"/>
          <w:szCs w:val="28"/>
        </w:rPr>
      </w:pPr>
      <w:r w:rsidRPr="00B56314">
        <w:rPr>
          <w:rFonts w:ascii="Times New Roman" w:hAnsi="Times New Roman" w:cs="Times New Roman"/>
          <w:color w:val="000000" w:themeColor="text1"/>
          <w:sz w:val="28"/>
          <w:szCs w:val="28"/>
        </w:rPr>
        <w:t>Программа учебной дисциплины может быть использована в профессиональной подготовке по специальности Правоохранительная деятельность, а также при разработке программ дополнительного профессионального образования в сфере правоохранительной деятельности.</w:t>
      </w:r>
    </w:p>
    <w:p w:rsidR="00D86A2A" w:rsidRPr="00B56314" w:rsidRDefault="00BC36A0" w:rsidP="00B56314">
      <w:pPr>
        <w:shd w:val="clear" w:color="auto" w:fill="FFFFFF"/>
        <w:tabs>
          <w:tab w:val="left" w:pos="749"/>
        </w:tabs>
        <w:spacing w:after="0"/>
        <w:jc w:val="both"/>
        <w:rPr>
          <w:rFonts w:ascii="Times New Roman" w:hAnsi="Times New Roman"/>
          <w:color w:val="000000"/>
          <w:sz w:val="28"/>
          <w:szCs w:val="28"/>
        </w:rPr>
      </w:pPr>
      <w:r>
        <w:rPr>
          <w:rFonts w:ascii="Times New Roman" w:hAnsi="Times New Roman"/>
          <w:sz w:val="28"/>
          <w:szCs w:val="28"/>
        </w:rPr>
        <w:t>М</w:t>
      </w:r>
      <w:r w:rsidR="00D86A2A" w:rsidRPr="00B56314">
        <w:rPr>
          <w:rFonts w:ascii="Times New Roman" w:hAnsi="Times New Roman"/>
          <w:sz w:val="28"/>
          <w:szCs w:val="28"/>
        </w:rPr>
        <w:t xml:space="preserve">есто дисциплины в структуре ОПОП: </w:t>
      </w:r>
      <w:r w:rsidR="00D86A2A" w:rsidRPr="00B56314">
        <w:rPr>
          <w:rFonts w:ascii="Times New Roman" w:eastAsiaTheme="minorHAnsi" w:hAnsi="Times New Roman"/>
          <w:sz w:val="28"/>
          <w:szCs w:val="28"/>
          <w:lang w:eastAsia="en-US"/>
        </w:rPr>
        <w:t>Профессиональные модуль</w:t>
      </w:r>
      <w:r w:rsidR="00D86A2A" w:rsidRPr="00B56314">
        <w:rPr>
          <w:rFonts w:ascii="Times New Roman" w:hAnsi="Times New Roman"/>
          <w:sz w:val="28"/>
          <w:szCs w:val="28"/>
        </w:rPr>
        <w:t>.</w:t>
      </w:r>
      <w:r w:rsidR="00D86A2A" w:rsidRPr="00B56314">
        <w:rPr>
          <w:rFonts w:ascii="Times New Roman" w:eastAsiaTheme="minorHAnsi" w:hAnsi="Times New Roman"/>
          <w:sz w:val="28"/>
          <w:szCs w:val="28"/>
          <w:lang w:eastAsia="en-US"/>
        </w:rPr>
        <w:t xml:space="preserve"> ПМ.01 Оперативно-служебная деятельность.</w:t>
      </w:r>
      <w:r w:rsidR="00B56314" w:rsidRPr="00B56314">
        <w:rPr>
          <w:rFonts w:ascii="Times New Roman" w:hAnsi="Times New Roman"/>
          <w:sz w:val="28"/>
          <w:szCs w:val="28"/>
        </w:rPr>
        <w:t xml:space="preserve"> Изучается во 3</w:t>
      </w:r>
      <w:r w:rsidR="00D86A2A" w:rsidRPr="00B56314">
        <w:rPr>
          <w:rFonts w:ascii="Times New Roman" w:hAnsi="Times New Roman"/>
          <w:sz w:val="28"/>
          <w:szCs w:val="28"/>
        </w:rPr>
        <w:t xml:space="preserve"> семестре</w:t>
      </w:r>
      <w:r w:rsidR="00D86A2A" w:rsidRPr="00B56314">
        <w:rPr>
          <w:rFonts w:ascii="Times New Roman" w:hAnsi="Times New Roman"/>
          <w:color w:val="000000"/>
          <w:sz w:val="28"/>
          <w:szCs w:val="28"/>
        </w:rPr>
        <w:t>.</w:t>
      </w:r>
    </w:p>
    <w:p w:rsidR="008F33A7" w:rsidRPr="00B56314" w:rsidRDefault="008F33A7" w:rsidP="00B56314">
      <w:pPr>
        <w:spacing w:after="0"/>
        <w:jc w:val="both"/>
        <w:rPr>
          <w:rFonts w:ascii="Times New Roman" w:hAnsi="Times New Roman"/>
          <w:b/>
          <w:sz w:val="28"/>
          <w:szCs w:val="28"/>
        </w:rPr>
      </w:pPr>
    </w:p>
    <w:p w:rsidR="00AE3222" w:rsidRPr="00B56314" w:rsidRDefault="00CE0A1E" w:rsidP="00B5631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firstLine="709"/>
        <w:contextualSpacing/>
        <w:jc w:val="both"/>
        <w:rPr>
          <w:rFonts w:ascii="Times New Roman" w:hAnsi="Times New Roman"/>
          <w:b/>
          <w:sz w:val="28"/>
          <w:szCs w:val="28"/>
        </w:rPr>
      </w:pPr>
      <w:bookmarkStart w:id="0" w:name="_Toc503306591"/>
      <w:r w:rsidRPr="00B56314">
        <w:rPr>
          <w:rFonts w:ascii="Times New Roman" w:hAnsi="Times New Roman"/>
          <w:b/>
          <w:sz w:val="28"/>
          <w:szCs w:val="28"/>
        </w:rPr>
        <w:t>1.</w:t>
      </w:r>
      <w:r w:rsidR="00BC36A0">
        <w:rPr>
          <w:rFonts w:ascii="Times New Roman" w:hAnsi="Times New Roman"/>
          <w:b/>
          <w:sz w:val="28"/>
          <w:szCs w:val="28"/>
        </w:rPr>
        <w:t>2</w:t>
      </w:r>
      <w:r w:rsidRPr="00B56314">
        <w:rPr>
          <w:rFonts w:ascii="Times New Roman" w:hAnsi="Times New Roman"/>
          <w:b/>
          <w:sz w:val="28"/>
          <w:szCs w:val="28"/>
        </w:rPr>
        <w:t xml:space="preserve">. </w:t>
      </w:r>
      <w:r w:rsidR="002704AD" w:rsidRPr="00B56314">
        <w:rPr>
          <w:rFonts w:ascii="Times New Roman" w:hAnsi="Times New Roman"/>
          <w:b/>
          <w:sz w:val="28"/>
          <w:szCs w:val="28"/>
        </w:rPr>
        <w:t>Цели и задачи дисциплины</w:t>
      </w:r>
      <w:bookmarkEnd w:id="0"/>
      <w:r w:rsidR="00AE3222" w:rsidRPr="00B56314">
        <w:rPr>
          <w:rFonts w:ascii="Times New Roman" w:hAnsi="Times New Roman"/>
          <w:b/>
          <w:sz w:val="28"/>
          <w:szCs w:val="28"/>
        </w:rPr>
        <w:t>– требования к результатам освоения дисциплины:</w:t>
      </w:r>
    </w:p>
    <w:p w:rsidR="002704AD" w:rsidRPr="00B56314" w:rsidRDefault="002704AD" w:rsidP="00B5631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firstLine="709"/>
        <w:jc w:val="both"/>
        <w:textAlignment w:val="top"/>
        <w:rPr>
          <w:rFonts w:ascii="Times New Roman" w:hAnsi="Times New Roman"/>
          <w:sz w:val="28"/>
          <w:szCs w:val="28"/>
        </w:rPr>
      </w:pPr>
      <w:r w:rsidRPr="00B56314">
        <w:rPr>
          <w:rFonts w:ascii="Times New Roman" w:hAnsi="Times New Roman"/>
          <w:b/>
          <w:sz w:val="28"/>
          <w:szCs w:val="28"/>
        </w:rPr>
        <w:t xml:space="preserve">Цель </w:t>
      </w:r>
      <w:r w:rsidR="009E7BF0" w:rsidRPr="00B56314">
        <w:rPr>
          <w:rFonts w:ascii="Times New Roman" w:hAnsi="Times New Roman"/>
          <w:b/>
          <w:sz w:val="28"/>
          <w:szCs w:val="28"/>
        </w:rPr>
        <w:t>дисциплины</w:t>
      </w:r>
      <w:r w:rsidR="00C0623F" w:rsidRPr="00B56314">
        <w:rPr>
          <w:rFonts w:ascii="Times New Roman" w:hAnsi="Times New Roman"/>
          <w:sz w:val="28"/>
          <w:szCs w:val="28"/>
        </w:rPr>
        <w:t xml:space="preserve">- </w:t>
      </w:r>
      <w:r w:rsidR="009E7BF0" w:rsidRPr="00B56314">
        <w:rPr>
          <w:rFonts w:ascii="Times New Roman" w:hAnsi="Times New Roman"/>
          <w:sz w:val="28"/>
          <w:szCs w:val="28"/>
        </w:rPr>
        <w:t xml:space="preserve">формирование у </w:t>
      </w:r>
      <w:r w:rsidR="0090018B" w:rsidRPr="00B56314">
        <w:rPr>
          <w:rFonts w:ascii="Times New Roman" w:hAnsi="Times New Roman"/>
          <w:sz w:val="28"/>
          <w:szCs w:val="28"/>
        </w:rPr>
        <w:t>студентов комплекс</w:t>
      </w:r>
      <w:r w:rsidR="0012596B" w:rsidRPr="00B56314">
        <w:rPr>
          <w:rFonts w:ascii="Times New Roman" w:hAnsi="Times New Roman"/>
          <w:sz w:val="28"/>
          <w:szCs w:val="28"/>
        </w:rPr>
        <w:t>а</w:t>
      </w:r>
      <w:r w:rsidR="0090018B" w:rsidRPr="00B56314">
        <w:rPr>
          <w:rFonts w:ascii="Times New Roman" w:hAnsi="Times New Roman"/>
          <w:sz w:val="28"/>
          <w:szCs w:val="28"/>
        </w:rPr>
        <w:t xml:space="preserve"> теоретических знаний, практических умений и навыков, способствовать повышению профессионального интереса, формированию мотивационно-целостного отношения к профессиональной деятельности, готовности к выполнению профессиональных задач в соответствии с нормами морали, профессиональной этики и служебного этикета.</w:t>
      </w:r>
    </w:p>
    <w:p w:rsidR="00CF3834" w:rsidRPr="00B56314" w:rsidRDefault="002B34D1" w:rsidP="00B56314">
      <w:pPr>
        <w:pStyle w:val="a6"/>
        <w:tabs>
          <w:tab w:val="left" w:pos="1134"/>
        </w:tabs>
        <w:spacing w:after="0"/>
        <w:ind w:left="0" w:firstLine="709"/>
        <w:jc w:val="both"/>
        <w:rPr>
          <w:rFonts w:ascii="Times New Roman" w:hAnsi="Times New Roman"/>
          <w:sz w:val="28"/>
          <w:szCs w:val="28"/>
        </w:rPr>
      </w:pPr>
      <w:r w:rsidRPr="00B56314">
        <w:rPr>
          <w:rFonts w:ascii="Times New Roman" w:eastAsia="Calibri" w:hAnsi="Times New Roman"/>
          <w:sz w:val="28"/>
          <w:szCs w:val="28"/>
        </w:rPr>
        <w:t>Обучающиеся</w:t>
      </w:r>
      <w:r w:rsidR="00CF3834" w:rsidRPr="00B56314">
        <w:rPr>
          <w:rFonts w:ascii="Times New Roman" w:eastAsia="Calibri" w:hAnsi="Times New Roman"/>
          <w:sz w:val="28"/>
          <w:szCs w:val="28"/>
        </w:rPr>
        <w:t xml:space="preserve"> по специальности</w:t>
      </w:r>
      <w:r w:rsidR="00C83EB0" w:rsidRPr="00B56314">
        <w:rPr>
          <w:rFonts w:ascii="Times New Roman" w:eastAsia="Calibri" w:hAnsi="Times New Roman"/>
          <w:sz w:val="28"/>
          <w:szCs w:val="28"/>
        </w:rPr>
        <w:t xml:space="preserve"> 40.02.02</w:t>
      </w:r>
      <w:r w:rsidR="00CF3834" w:rsidRPr="00B56314">
        <w:rPr>
          <w:rFonts w:ascii="Times New Roman" w:eastAsia="Calibri" w:hAnsi="Times New Roman"/>
          <w:sz w:val="28"/>
          <w:szCs w:val="28"/>
        </w:rPr>
        <w:t xml:space="preserve"> «</w:t>
      </w:r>
      <w:r w:rsidR="00AC4FAD" w:rsidRPr="00B56314">
        <w:rPr>
          <w:rFonts w:ascii="Times New Roman" w:eastAsia="Calibri" w:hAnsi="Times New Roman"/>
          <w:sz w:val="28"/>
          <w:szCs w:val="28"/>
        </w:rPr>
        <w:t xml:space="preserve">Правоохранительная </w:t>
      </w:r>
      <w:r w:rsidR="00C83EB0" w:rsidRPr="00B56314">
        <w:rPr>
          <w:rFonts w:ascii="Times New Roman" w:eastAsia="Calibri" w:hAnsi="Times New Roman"/>
          <w:sz w:val="28"/>
          <w:szCs w:val="28"/>
        </w:rPr>
        <w:t>деятельность</w:t>
      </w:r>
      <w:r w:rsidR="00CF3834" w:rsidRPr="00B56314">
        <w:rPr>
          <w:rFonts w:ascii="Times New Roman" w:eastAsia="Calibri" w:hAnsi="Times New Roman"/>
          <w:sz w:val="28"/>
          <w:szCs w:val="28"/>
        </w:rPr>
        <w:t>» по результатам изучения учебной дисциплины: «</w:t>
      </w:r>
      <w:r w:rsidR="008832FD" w:rsidRPr="00B56314">
        <w:rPr>
          <w:rFonts w:ascii="Times New Roman" w:eastAsia="Calibri" w:hAnsi="Times New Roman"/>
          <w:sz w:val="28"/>
          <w:szCs w:val="28"/>
        </w:rPr>
        <w:t>Начальная профессиональная подготовка</w:t>
      </w:r>
      <w:r w:rsidR="0012596B" w:rsidRPr="00B56314">
        <w:rPr>
          <w:rFonts w:ascii="Times New Roman" w:eastAsia="Calibri" w:hAnsi="Times New Roman"/>
          <w:sz w:val="28"/>
          <w:szCs w:val="28"/>
        </w:rPr>
        <w:t xml:space="preserve"> и введение в специальность</w:t>
      </w:r>
      <w:r w:rsidR="00CF3834" w:rsidRPr="00B56314">
        <w:rPr>
          <w:rFonts w:ascii="Times New Roman" w:eastAsia="Calibri" w:hAnsi="Times New Roman"/>
          <w:sz w:val="28"/>
          <w:szCs w:val="28"/>
        </w:rPr>
        <w:t>» в соответствии с видами профессиональной деятельности должны решать сл</w:t>
      </w:r>
      <w:r w:rsidR="002C3E54" w:rsidRPr="00B56314">
        <w:rPr>
          <w:rFonts w:ascii="Times New Roman" w:eastAsia="Calibri" w:hAnsi="Times New Roman"/>
          <w:sz w:val="28"/>
          <w:szCs w:val="28"/>
        </w:rPr>
        <w:t xml:space="preserve">едующие профессиональные задачи в области правоохранительной деятельности: </w:t>
      </w:r>
      <w:r w:rsidR="009B0324" w:rsidRPr="00B56314">
        <w:rPr>
          <w:rFonts w:ascii="Times New Roman" w:eastAsia="Calibri" w:hAnsi="Times New Roman"/>
          <w:sz w:val="28"/>
          <w:szCs w:val="28"/>
        </w:rPr>
        <w:t xml:space="preserve">применение моральных </w:t>
      </w:r>
      <w:r w:rsidR="006147FD" w:rsidRPr="00B56314">
        <w:rPr>
          <w:rFonts w:ascii="Times New Roman" w:eastAsia="Calibri" w:hAnsi="Times New Roman"/>
          <w:sz w:val="28"/>
          <w:szCs w:val="28"/>
        </w:rPr>
        <w:t xml:space="preserve">норм и </w:t>
      </w:r>
      <w:r w:rsidR="009B0324" w:rsidRPr="00B56314">
        <w:rPr>
          <w:rFonts w:ascii="Times New Roman" w:eastAsia="Calibri" w:hAnsi="Times New Roman"/>
          <w:sz w:val="28"/>
          <w:szCs w:val="28"/>
        </w:rPr>
        <w:t xml:space="preserve">этических </w:t>
      </w:r>
      <w:r w:rsidR="006147FD" w:rsidRPr="00B56314">
        <w:rPr>
          <w:rFonts w:ascii="Times New Roman" w:eastAsia="Calibri" w:hAnsi="Times New Roman"/>
          <w:sz w:val="28"/>
          <w:szCs w:val="28"/>
        </w:rPr>
        <w:t>начал</w:t>
      </w:r>
      <w:r w:rsidR="009B0324" w:rsidRPr="00B56314">
        <w:rPr>
          <w:rFonts w:ascii="Times New Roman" w:eastAsia="Calibri" w:hAnsi="Times New Roman"/>
          <w:sz w:val="28"/>
          <w:szCs w:val="28"/>
        </w:rPr>
        <w:t xml:space="preserve"> при </w:t>
      </w:r>
      <w:r w:rsidR="009B0324" w:rsidRPr="00B56314">
        <w:rPr>
          <w:rFonts w:ascii="Times New Roman" w:hAnsi="Times New Roman"/>
          <w:sz w:val="28"/>
          <w:szCs w:val="28"/>
        </w:rPr>
        <w:t>обеспечении</w:t>
      </w:r>
      <w:r w:rsidR="00CF3834" w:rsidRPr="00B56314">
        <w:rPr>
          <w:rFonts w:ascii="Times New Roman" w:hAnsi="Times New Roman"/>
          <w:sz w:val="28"/>
          <w:szCs w:val="28"/>
        </w:rPr>
        <w:t xml:space="preserve"> законности, правопорядка, безопасности л</w:t>
      </w:r>
      <w:r w:rsidR="00EA5A76" w:rsidRPr="00B56314">
        <w:rPr>
          <w:rFonts w:ascii="Times New Roman" w:hAnsi="Times New Roman"/>
          <w:sz w:val="28"/>
          <w:szCs w:val="28"/>
        </w:rPr>
        <w:t>ичности, общества и государства, выявлении и предупреждении</w:t>
      </w:r>
      <w:r w:rsidR="00CF3834" w:rsidRPr="00B56314">
        <w:rPr>
          <w:rFonts w:ascii="Times New Roman" w:hAnsi="Times New Roman"/>
          <w:sz w:val="28"/>
          <w:szCs w:val="28"/>
        </w:rPr>
        <w:t xml:space="preserve"> угроз безопасности л</w:t>
      </w:r>
      <w:r w:rsidR="00EA5A76" w:rsidRPr="00B56314">
        <w:rPr>
          <w:rFonts w:ascii="Times New Roman" w:hAnsi="Times New Roman"/>
          <w:sz w:val="28"/>
          <w:szCs w:val="28"/>
        </w:rPr>
        <w:t>ичности, общества и государства, при профилактике</w:t>
      </w:r>
      <w:r w:rsidR="00CF3834" w:rsidRPr="00B56314">
        <w:rPr>
          <w:rFonts w:ascii="Times New Roman" w:hAnsi="Times New Roman"/>
          <w:sz w:val="28"/>
          <w:szCs w:val="28"/>
        </w:rPr>
        <w:t>, п</w:t>
      </w:r>
      <w:r w:rsidR="00EA5A76" w:rsidRPr="00B56314">
        <w:rPr>
          <w:rFonts w:ascii="Times New Roman" w:hAnsi="Times New Roman"/>
          <w:sz w:val="28"/>
          <w:szCs w:val="28"/>
        </w:rPr>
        <w:t>редупреждении, пресечении, выявлении, раскрытии и расследовании</w:t>
      </w:r>
      <w:r w:rsidR="00CF3834" w:rsidRPr="00B56314">
        <w:rPr>
          <w:rFonts w:ascii="Times New Roman" w:hAnsi="Times New Roman"/>
          <w:sz w:val="28"/>
          <w:szCs w:val="28"/>
        </w:rPr>
        <w:t xml:space="preserve"> пре</w:t>
      </w:r>
      <w:r w:rsidR="00EA5A76" w:rsidRPr="00B56314">
        <w:rPr>
          <w:rFonts w:ascii="Times New Roman" w:hAnsi="Times New Roman"/>
          <w:sz w:val="28"/>
          <w:szCs w:val="28"/>
        </w:rPr>
        <w:t>ступлений и иных правонарушений, при оказании</w:t>
      </w:r>
      <w:r w:rsidR="00CF3834" w:rsidRPr="00B56314">
        <w:rPr>
          <w:rFonts w:ascii="Times New Roman" w:hAnsi="Times New Roman"/>
          <w:sz w:val="28"/>
          <w:szCs w:val="28"/>
        </w:rPr>
        <w:t xml:space="preserve"> помощи физическим и юридическим лицам в защи</w:t>
      </w:r>
      <w:r w:rsidR="00EA5A76" w:rsidRPr="00B56314">
        <w:rPr>
          <w:rFonts w:ascii="Times New Roman" w:hAnsi="Times New Roman"/>
          <w:sz w:val="28"/>
          <w:szCs w:val="28"/>
        </w:rPr>
        <w:t xml:space="preserve">те их прав и законных интересов, при обеспечении </w:t>
      </w:r>
      <w:r w:rsidR="00CF3834" w:rsidRPr="00B56314">
        <w:rPr>
          <w:rFonts w:ascii="Times New Roman" w:hAnsi="Times New Roman"/>
          <w:sz w:val="28"/>
          <w:szCs w:val="28"/>
        </w:rPr>
        <w:t xml:space="preserve">международного взаимодействия правоохранительных </w:t>
      </w:r>
      <w:r w:rsidR="00EA5A76" w:rsidRPr="00B56314">
        <w:rPr>
          <w:rFonts w:ascii="Times New Roman" w:hAnsi="Times New Roman"/>
          <w:sz w:val="28"/>
          <w:szCs w:val="28"/>
        </w:rPr>
        <w:t xml:space="preserve">органов, служебной деятельности и </w:t>
      </w:r>
      <w:r w:rsidR="00CF3834" w:rsidRPr="00B56314">
        <w:rPr>
          <w:rFonts w:ascii="Times New Roman" w:hAnsi="Times New Roman"/>
          <w:sz w:val="28"/>
          <w:szCs w:val="28"/>
        </w:rPr>
        <w:t>ре</w:t>
      </w:r>
      <w:r w:rsidR="00EA5A76" w:rsidRPr="00B56314">
        <w:rPr>
          <w:rFonts w:ascii="Times New Roman" w:hAnsi="Times New Roman"/>
          <w:sz w:val="28"/>
          <w:szCs w:val="28"/>
        </w:rPr>
        <w:t xml:space="preserve">ализации актов применения права, а также при </w:t>
      </w:r>
      <w:r w:rsidR="00CF3834" w:rsidRPr="00B56314">
        <w:rPr>
          <w:rFonts w:ascii="Times New Roman" w:hAnsi="Times New Roman"/>
          <w:sz w:val="28"/>
          <w:szCs w:val="28"/>
        </w:rPr>
        <w:t>поиск</w:t>
      </w:r>
      <w:r w:rsidR="00EA5A76" w:rsidRPr="00B56314">
        <w:rPr>
          <w:rFonts w:ascii="Times New Roman" w:hAnsi="Times New Roman"/>
          <w:sz w:val="28"/>
          <w:szCs w:val="28"/>
        </w:rPr>
        <w:t>е, получении</w:t>
      </w:r>
      <w:r w:rsidR="00CF3834" w:rsidRPr="00B56314">
        <w:rPr>
          <w:rFonts w:ascii="Times New Roman" w:hAnsi="Times New Roman"/>
          <w:sz w:val="28"/>
          <w:szCs w:val="28"/>
        </w:rPr>
        <w:t>, анализ</w:t>
      </w:r>
      <w:r w:rsidR="00EA5A76" w:rsidRPr="00B56314">
        <w:rPr>
          <w:rFonts w:ascii="Times New Roman" w:hAnsi="Times New Roman"/>
          <w:sz w:val="28"/>
          <w:szCs w:val="28"/>
        </w:rPr>
        <w:t>е и оценки</w:t>
      </w:r>
      <w:r w:rsidR="00CF3834" w:rsidRPr="00B56314">
        <w:rPr>
          <w:rFonts w:ascii="Times New Roman" w:hAnsi="Times New Roman"/>
          <w:sz w:val="28"/>
          <w:szCs w:val="28"/>
        </w:rPr>
        <w:t xml:space="preserve"> информации</w:t>
      </w:r>
      <w:r w:rsidR="00DE48B8" w:rsidRPr="00B56314">
        <w:rPr>
          <w:rFonts w:ascii="Times New Roman" w:hAnsi="Times New Roman"/>
          <w:sz w:val="28"/>
          <w:szCs w:val="28"/>
        </w:rPr>
        <w:t xml:space="preserve"> имеющей</w:t>
      </w:r>
      <w:r w:rsidR="00CF3834" w:rsidRPr="00B56314">
        <w:rPr>
          <w:rFonts w:ascii="Times New Roman" w:hAnsi="Times New Roman"/>
          <w:sz w:val="28"/>
          <w:szCs w:val="28"/>
        </w:rPr>
        <w:t xml:space="preserve"> </w:t>
      </w:r>
      <w:r w:rsidR="00CF3834" w:rsidRPr="00B56314">
        <w:rPr>
          <w:rFonts w:ascii="Times New Roman" w:hAnsi="Times New Roman"/>
          <w:sz w:val="28"/>
          <w:szCs w:val="28"/>
        </w:rPr>
        <w:lastRenderedPageBreak/>
        <w:t>значение для реализации правовых норм в сфере национ</w:t>
      </w:r>
      <w:r w:rsidR="00EA5A76" w:rsidRPr="00B56314">
        <w:rPr>
          <w:rFonts w:ascii="Times New Roman" w:hAnsi="Times New Roman"/>
          <w:sz w:val="28"/>
          <w:szCs w:val="28"/>
        </w:rPr>
        <w:t>альной безопасности, обеспечении</w:t>
      </w:r>
      <w:r w:rsidR="00CF3834" w:rsidRPr="00B56314">
        <w:rPr>
          <w:rFonts w:ascii="Times New Roman" w:hAnsi="Times New Roman"/>
          <w:sz w:val="28"/>
          <w:szCs w:val="28"/>
        </w:rPr>
        <w:t xml:space="preserve"> законности и правопорядка</w:t>
      </w:r>
      <w:r w:rsidR="00EA5A76" w:rsidRPr="00B56314">
        <w:rPr>
          <w:rFonts w:ascii="Times New Roman" w:hAnsi="Times New Roman"/>
          <w:sz w:val="28"/>
          <w:szCs w:val="28"/>
        </w:rPr>
        <w:t xml:space="preserve">. </w:t>
      </w:r>
    </w:p>
    <w:p w:rsidR="00C1600A" w:rsidRPr="00B56314" w:rsidRDefault="00C1600A" w:rsidP="00B56314">
      <w:pPr>
        <w:spacing w:after="0"/>
        <w:ind w:firstLine="709"/>
        <w:rPr>
          <w:rFonts w:ascii="Times New Roman" w:hAnsi="Times New Roman"/>
          <w:sz w:val="28"/>
          <w:szCs w:val="28"/>
        </w:rPr>
      </w:pPr>
      <w:r w:rsidRPr="00B56314">
        <w:rPr>
          <w:rFonts w:ascii="Times New Roman" w:hAnsi="Times New Roman"/>
          <w:sz w:val="28"/>
          <w:szCs w:val="28"/>
          <w:shd w:val="clear" w:color="auto" w:fill="FFFFFF"/>
        </w:rPr>
        <w:t>С целью овладения указанным видом профессиональной деятельности и соответствующими профессиональными компетенциями обучающийся в ходе освоения должен:</w:t>
      </w:r>
    </w:p>
    <w:p w:rsidR="00C1600A" w:rsidRPr="00B56314" w:rsidRDefault="00C1600A" w:rsidP="00B56314">
      <w:pPr>
        <w:shd w:val="clear" w:color="auto" w:fill="FFFFFF"/>
        <w:spacing w:after="0"/>
        <w:ind w:firstLine="709"/>
        <w:jc w:val="both"/>
        <w:rPr>
          <w:rFonts w:ascii="Times New Roman" w:hAnsi="Times New Roman"/>
          <w:sz w:val="28"/>
          <w:szCs w:val="28"/>
        </w:rPr>
      </w:pPr>
      <w:r w:rsidRPr="00B56314">
        <w:rPr>
          <w:rFonts w:ascii="Times New Roman" w:hAnsi="Times New Roman"/>
          <w:b/>
          <w:bCs/>
          <w:sz w:val="28"/>
          <w:szCs w:val="28"/>
        </w:rPr>
        <w:t>иметь практический опыт:</w:t>
      </w:r>
    </w:p>
    <w:p w:rsidR="00C1600A" w:rsidRPr="00B56314" w:rsidRDefault="00C1600A" w:rsidP="00B56314">
      <w:pPr>
        <w:numPr>
          <w:ilvl w:val="0"/>
          <w:numId w:val="9"/>
        </w:numPr>
        <w:shd w:val="clear" w:color="auto" w:fill="FFFFFF"/>
        <w:spacing w:after="0"/>
        <w:ind w:left="0" w:firstLine="709"/>
        <w:jc w:val="both"/>
        <w:rPr>
          <w:rFonts w:ascii="Times New Roman" w:hAnsi="Times New Roman"/>
          <w:sz w:val="28"/>
          <w:szCs w:val="28"/>
        </w:rPr>
      </w:pPr>
      <w:r w:rsidRPr="00B56314">
        <w:rPr>
          <w:rFonts w:ascii="Times New Roman" w:hAnsi="Times New Roman"/>
          <w:sz w:val="28"/>
          <w:szCs w:val="28"/>
        </w:rPr>
        <w:t>специальной терминологией;</w:t>
      </w:r>
    </w:p>
    <w:p w:rsidR="00C1600A" w:rsidRPr="00B56314" w:rsidRDefault="00C1600A" w:rsidP="00B56314">
      <w:pPr>
        <w:numPr>
          <w:ilvl w:val="0"/>
          <w:numId w:val="9"/>
        </w:numPr>
        <w:shd w:val="clear" w:color="auto" w:fill="FFFFFF"/>
        <w:spacing w:after="0"/>
        <w:ind w:left="0" w:firstLine="709"/>
        <w:jc w:val="both"/>
        <w:rPr>
          <w:rFonts w:ascii="Times New Roman" w:hAnsi="Times New Roman"/>
          <w:sz w:val="28"/>
          <w:szCs w:val="28"/>
        </w:rPr>
      </w:pPr>
      <w:r w:rsidRPr="00B56314">
        <w:rPr>
          <w:rFonts w:ascii="Times New Roman" w:hAnsi="Times New Roman"/>
          <w:sz w:val="28"/>
          <w:szCs w:val="28"/>
        </w:rPr>
        <w:t>навыками работы со следами преступления на месте происшествия;</w:t>
      </w:r>
    </w:p>
    <w:p w:rsidR="00C1600A" w:rsidRPr="00B56314" w:rsidRDefault="00C1600A" w:rsidP="00B56314">
      <w:pPr>
        <w:numPr>
          <w:ilvl w:val="0"/>
          <w:numId w:val="9"/>
        </w:numPr>
        <w:shd w:val="clear" w:color="auto" w:fill="FFFFFF"/>
        <w:spacing w:after="0"/>
        <w:ind w:left="0" w:firstLine="709"/>
        <w:jc w:val="both"/>
        <w:rPr>
          <w:rFonts w:ascii="Times New Roman" w:hAnsi="Times New Roman"/>
          <w:sz w:val="28"/>
          <w:szCs w:val="28"/>
        </w:rPr>
      </w:pPr>
      <w:r w:rsidRPr="00B56314">
        <w:rPr>
          <w:rFonts w:ascii="Times New Roman" w:hAnsi="Times New Roman"/>
          <w:sz w:val="28"/>
          <w:szCs w:val="28"/>
        </w:rPr>
        <w:t>навыками применения специальных средств, в том числе в условиях чрезвычайных ситуаций;</w:t>
      </w:r>
    </w:p>
    <w:p w:rsidR="00C1600A" w:rsidRPr="00B56314" w:rsidRDefault="00C1600A" w:rsidP="00B56314">
      <w:pPr>
        <w:numPr>
          <w:ilvl w:val="0"/>
          <w:numId w:val="9"/>
        </w:numPr>
        <w:shd w:val="clear" w:color="auto" w:fill="FFFFFF"/>
        <w:spacing w:after="0"/>
        <w:ind w:left="0" w:firstLine="709"/>
        <w:jc w:val="both"/>
        <w:rPr>
          <w:rFonts w:ascii="Times New Roman" w:hAnsi="Times New Roman"/>
          <w:sz w:val="28"/>
          <w:szCs w:val="28"/>
        </w:rPr>
      </w:pPr>
      <w:r w:rsidRPr="00B56314">
        <w:rPr>
          <w:rFonts w:ascii="Times New Roman" w:hAnsi="Times New Roman"/>
          <w:sz w:val="28"/>
          <w:szCs w:val="28"/>
        </w:rPr>
        <w:t>приемами ориентирования на местности, составления и чтения</w:t>
      </w:r>
      <w:r w:rsidRPr="00B56314">
        <w:rPr>
          <w:rFonts w:ascii="Times New Roman" w:hAnsi="Times New Roman"/>
          <w:sz w:val="28"/>
          <w:szCs w:val="28"/>
        </w:rPr>
        <w:br/>
        <w:t>топографических карт;</w:t>
      </w:r>
    </w:p>
    <w:p w:rsidR="00C1600A" w:rsidRPr="00B56314" w:rsidRDefault="00C1600A" w:rsidP="00B56314">
      <w:pPr>
        <w:numPr>
          <w:ilvl w:val="0"/>
          <w:numId w:val="9"/>
        </w:numPr>
        <w:shd w:val="clear" w:color="auto" w:fill="FFFFFF"/>
        <w:spacing w:after="0"/>
        <w:ind w:left="0" w:firstLine="709"/>
        <w:jc w:val="both"/>
        <w:rPr>
          <w:rFonts w:ascii="Times New Roman" w:hAnsi="Times New Roman"/>
          <w:sz w:val="28"/>
          <w:szCs w:val="28"/>
        </w:rPr>
      </w:pPr>
      <w:r w:rsidRPr="00B56314">
        <w:rPr>
          <w:rFonts w:ascii="Times New Roman" w:hAnsi="Times New Roman"/>
          <w:sz w:val="28"/>
          <w:szCs w:val="28"/>
        </w:rPr>
        <w:t>тактикой обеспечения безопасности во время массовых мероприятий; в условиях угрозы взрыва или его совершения;</w:t>
      </w:r>
    </w:p>
    <w:p w:rsidR="00C1600A" w:rsidRPr="00B56314" w:rsidRDefault="00C1600A" w:rsidP="00B56314">
      <w:pPr>
        <w:numPr>
          <w:ilvl w:val="0"/>
          <w:numId w:val="9"/>
        </w:numPr>
        <w:shd w:val="clear" w:color="auto" w:fill="FFFFFF"/>
        <w:spacing w:after="0"/>
        <w:ind w:left="0" w:firstLine="709"/>
        <w:jc w:val="both"/>
        <w:rPr>
          <w:rFonts w:ascii="Times New Roman" w:hAnsi="Times New Roman"/>
          <w:sz w:val="28"/>
          <w:szCs w:val="28"/>
        </w:rPr>
      </w:pPr>
      <w:r w:rsidRPr="00B56314">
        <w:rPr>
          <w:rFonts w:ascii="Times New Roman" w:hAnsi="Times New Roman"/>
          <w:sz w:val="28"/>
          <w:szCs w:val="28"/>
        </w:rPr>
        <w:t>навыками оказания доврачебной медицинской помощи пострадавшим.</w:t>
      </w:r>
    </w:p>
    <w:p w:rsidR="00C1600A" w:rsidRPr="00B56314" w:rsidRDefault="00C1600A" w:rsidP="00B56314">
      <w:pPr>
        <w:shd w:val="clear" w:color="auto" w:fill="FFFFFF"/>
        <w:spacing w:after="0"/>
        <w:ind w:firstLine="709"/>
        <w:jc w:val="both"/>
        <w:rPr>
          <w:rFonts w:ascii="Times New Roman" w:hAnsi="Times New Roman"/>
          <w:sz w:val="28"/>
          <w:szCs w:val="28"/>
        </w:rPr>
      </w:pPr>
      <w:r w:rsidRPr="00B56314">
        <w:rPr>
          <w:rFonts w:ascii="Times New Roman" w:hAnsi="Times New Roman"/>
          <w:b/>
          <w:bCs/>
          <w:sz w:val="28"/>
          <w:szCs w:val="28"/>
        </w:rPr>
        <w:t>уметь:</w:t>
      </w:r>
    </w:p>
    <w:p w:rsidR="00C1600A" w:rsidRPr="00B56314" w:rsidRDefault="00C1600A" w:rsidP="00B56314">
      <w:pPr>
        <w:numPr>
          <w:ilvl w:val="0"/>
          <w:numId w:val="10"/>
        </w:numPr>
        <w:shd w:val="clear" w:color="auto" w:fill="FFFFFF"/>
        <w:spacing w:after="0"/>
        <w:ind w:left="0" w:firstLine="709"/>
        <w:jc w:val="both"/>
        <w:rPr>
          <w:rFonts w:ascii="Times New Roman" w:hAnsi="Times New Roman"/>
          <w:sz w:val="28"/>
          <w:szCs w:val="28"/>
        </w:rPr>
      </w:pPr>
      <w:r w:rsidRPr="00B56314">
        <w:rPr>
          <w:rFonts w:ascii="Times New Roman" w:hAnsi="Times New Roman"/>
          <w:sz w:val="28"/>
          <w:szCs w:val="28"/>
        </w:rPr>
        <w:t>правильно квалифицировать административные правонарушения</w:t>
      </w:r>
      <w:r w:rsidRPr="00B56314">
        <w:rPr>
          <w:rFonts w:ascii="Times New Roman" w:hAnsi="Times New Roman"/>
          <w:sz w:val="28"/>
          <w:szCs w:val="28"/>
        </w:rPr>
        <w:br/>
        <w:t>и преступления;</w:t>
      </w:r>
    </w:p>
    <w:p w:rsidR="00C1600A" w:rsidRPr="00B56314" w:rsidRDefault="00C1600A" w:rsidP="00B56314">
      <w:pPr>
        <w:numPr>
          <w:ilvl w:val="0"/>
          <w:numId w:val="10"/>
        </w:numPr>
        <w:shd w:val="clear" w:color="auto" w:fill="FFFFFF"/>
        <w:spacing w:after="0"/>
        <w:ind w:left="0" w:firstLine="709"/>
        <w:jc w:val="both"/>
        <w:rPr>
          <w:rFonts w:ascii="Times New Roman" w:hAnsi="Times New Roman"/>
          <w:sz w:val="28"/>
          <w:szCs w:val="28"/>
        </w:rPr>
      </w:pPr>
      <w:r w:rsidRPr="00B56314">
        <w:rPr>
          <w:rFonts w:ascii="Times New Roman" w:hAnsi="Times New Roman"/>
          <w:sz w:val="28"/>
          <w:szCs w:val="28"/>
        </w:rPr>
        <w:t>решать оперативно-служебные задачи, стоящие перед правоохранительным органом в составе его подразделений;</w:t>
      </w:r>
    </w:p>
    <w:p w:rsidR="00C1600A" w:rsidRPr="00B56314" w:rsidRDefault="00C1600A" w:rsidP="00B56314">
      <w:pPr>
        <w:numPr>
          <w:ilvl w:val="0"/>
          <w:numId w:val="10"/>
        </w:numPr>
        <w:shd w:val="clear" w:color="auto" w:fill="FFFFFF"/>
        <w:spacing w:after="0"/>
        <w:ind w:left="0" w:firstLine="709"/>
        <w:jc w:val="both"/>
        <w:rPr>
          <w:rFonts w:ascii="Times New Roman" w:hAnsi="Times New Roman"/>
          <w:sz w:val="28"/>
          <w:szCs w:val="28"/>
        </w:rPr>
      </w:pPr>
      <w:r w:rsidRPr="00B56314">
        <w:rPr>
          <w:rFonts w:ascii="Times New Roman" w:hAnsi="Times New Roman"/>
          <w:sz w:val="28"/>
          <w:szCs w:val="28"/>
        </w:rPr>
        <w:t>использовать средства индивидуальной и коллективной защиты;</w:t>
      </w:r>
    </w:p>
    <w:p w:rsidR="00C1600A" w:rsidRPr="00B56314" w:rsidRDefault="00C1600A" w:rsidP="00B56314">
      <w:pPr>
        <w:numPr>
          <w:ilvl w:val="0"/>
          <w:numId w:val="10"/>
        </w:numPr>
        <w:shd w:val="clear" w:color="auto" w:fill="FFFFFF"/>
        <w:spacing w:after="0"/>
        <w:ind w:left="0" w:firstLine="709"/>
        <w:jc w:val="both"/>
        <w:rPr>
          <w:rFonts w:ascii="Times New Roman" w:hAnsi="Times New Roman"/>
          <w:sz w:val="28"/>
          <w:szCs w:val="28"/>
        </w:rPr>
      </w:pPr>
      <w:r w:rsidRPr="00B56314">
        <w:rPr>
          <w:rFonts w:ascii="Times New Roman" w:hAnsi="Times New Roman"/>
          <w:sz w:val="28"/>
          <w:szCs w:val="28"/>
        </w:rPr>
        <w:t>обеспечивать законность и правопорядок, охранять общественный порядок, выбирать и тактически правильно применять средства</w:t>
      </w:r>
      <w:r w:rsidRPr="00B56314">
        <w:rPr>
          <w:rFonts w:ascii="Times New Roman" w:hAnsi="Times New Roman"/>
          <w:sz w:val="28"/>
          <w:szCs w:val="28"/>
        </w:rPr>
        <w:br/>
        <w:t>специальной техники в различных оперативно-служебных ситуациях;</w:t>
      </w:r>
    </w:p>
    <w:p w:rsidR="00C1600A" w:rsidRPr="00B56314" w:rsidRDefault="00C1600A" w:rsidP="00B56314">
      <w:pPr>
        <w:numPr>
          <w:ilvl w:val="0"/>
          <w:numId w:val="10"/>
        </w:numPr>
        <w:shd w:val="clear" w:color="auto" w:fill="FFFFFF"/>
        <w:spacing w:after="0"/>
        <w:ind w:left="0" w:firstLine="709"/>
        <w:jc w:val="both"/>
        <w:rPr>
          <w:rFonts w:ascii="Times New Roman" w:hAnsi="Times New Roman"/>
          <w:sz w:val="28"/>
          <w:szCs w:val="28"/>
        </w:rPr>
      </w:pPr>
      <w:r w:rsidRPr="00B56314">
        <w:rPr>
          <w:rFonts w:ascii="Times New Roman" w:hAnsi="Times New Roman"/>
          <w:sz w:val="28"/>
          <w:szCs w:val="28"/>
        </w:rPr>
        <w:t>читать топографические карты, проводить измерения и ориентирование по карте и на местности, составлять служебные графические документы, обеспечивать безопасность — личную, подчиненных, граждан;</w:t>
      </w:r>
    </w:p>
    <w:p w:rsidR="00C1600A" w:rsidRPr="00B56314" w:rsidRDefault="00C1600A" w:rsidP="00B56314">
      <w:pPr>
        <w:numPr>
          <w:ilvl w:val="0"/>
          <w:numId w:val="10"/>
        </w:numPr>
        <w:shd w:val="clear" w:color="auto" w:fill="FFFFFF"/>
        <w:spacing w:after="0"/>
        <w:ind w:left="0" w:firstLine="709"/>
        <w:jc w:val="both"/>
        <w:rPr>
          <w:rFonts w:ascii="Times New Roman" w:hAnsi="Times New Roman"/>
          <w:sz w:val="28"/>
          <w:szCs w:val="28"/>
        </w:rPr>
      </w:pPr>
      <w:r w:rsidRPr="00B56314">
        <w:rPr>
          <w:rFonts w:ascii="Times New Roman" w:hAnsi="Times New Roman"/>
          <w:sz w:val="28"/>
          <w:szCs w:val="28"/>
        </w:rPr>
        <w:t>правильно составлять и оформлять служебные документы, в том числе содержащие сведения ограниченного пользования;</w:t>
      </w:r>
    </w:p>
    <w:p w:rsidR="00C1600A" w:rsidRPr="00B56314" w:rsidRDefault="00C1600A" w:rsidP="00B56314">
      <w:pPr>
        <w:numPr>
          <w:ilvl w:val="0"/>
          <w:numId w:val="10"/>
        </w:numPr>
        <w:shd w:val="clear" w:color="auto" w:fill="FFFFFF"/>
        <w:spacing w:after="0"/>
        <w:ind w:left="0" w:firstLine="709"/>
        <w:jc w:val="both"/>
        <w:rPr>
          <w:rFonts w:ascii="Times New Roman" w:hAnsi="Times New Roman"/>
          <w:sz w:val="28"/>
          <w:szCs w:val="28"/>
        </w:rPr>
      </w:pPr>
      <w:r w:rsidRPr="00B56314">
        <w:rPr>
          <w:rFonts w:ascii="Times New Roman" w:hAnsi="Times New Roman"/>
          <w:sz w:val="28"/>
          <w:szCs w:val="28"/>
        </w:rPr>
        <w:t>оказывать первую медицинскую помощь;</w:t>
      </w:r>
    </w:p>
    <w:p w:rsidR="00C1600A" w:rsidRPr="00B56314" w:rsidRDefault="00C1600A" w:rsidP="00B56314">
      <w:pPr>
        <w:numPr>
          <w:ilvl w:val="0"/>
          <w:numId w:val="10"/>
        </w:numPr>
        <w:shd w:val="clear" w:color="auto" w:fill="FFFFFF"/>
        <w:spacing w:after="0"/>
        <w:ind w:left="0" w:firstLine="709"/>
        <w:jc w:val="both"/>
        <w:rPr>
          <w:rFonts w:ascii="Times New Roman" w:hAnsi="Times New Roman"/>
          <w:sz w:val="28"/>
          <w:szCs w:val="28"/>
        </w:rPr>
      </w:pPr>
      <w:r w:rsidRPr="00B56314">
        <w:rPr>
          <w:rFonts w:ascii="Times New Roman" w:hAnsi="Times New Roman"/>
          <w:sz w:val="28"/>
          <w:szCs w:val="28"/>
        </w:rPr>
        <w:t>выполнять служебные обязанности в строгом соответствии с требованиями режима секретности</w:t>
      </w:r>
    </w:p>
    <w:p w:rsidR="00C1600A" w:rsidRPr="00B56314" w:rsidRDefault="00C1600A" w:rsidP="00B56314">
      <w:pPr>
        <w:shd w:val="clear" w:color="auto" w:fill="FFFFFF"/>
        <w:spacing w:after="0"/>
        <w:ind w:firstLine="709"/>
        <w:jc w:val="both"/>
        <w:rPr>
          <w:rFonts w:ascii="Times New Roman" w:hAnsi="Times New Roman"/>
          <w:sz w:val="28"/>
          <w:szCs w:val="28"/>
        </w:rPr>
      </w:pPr>
      <w:r w:rsidRPr="00B56314">
        <w:rPr>
          <w:rFonts w:ascii="Times New Roman" w:hAnsi="Times New Roman"/>
          <w:b/>
          <w:bCs/>
          <w:sz w:val="28"/>
          <w:szCs w:val="28"/>
        </w:rPr>
        <w:t>знать:</w:t>
      </w:r>
    </w:p>
    <w:p w:rsidR="00C1600A" w:rsidRPr="00B56314" w:rsidRDefault="00C1600A" w:rsidP="00B56314">
      <w:pPr>
        <w:numPr>
          <w:ilvl w:val="0"/>
          <w:numId w:val="11"/>
        </w:numPr>
        <w:shd w:val="clear" w:color="auto" w:fill="FFFFFF"/>
        <w:spacing w:after="0"/>
        <w:ind w:left="0" w:firstLine="709"/>
        <w:jc w:val="both"/>
        <w:rPr>
          <w:rFonts w:ascii="Times New Roman" w:hAnsi="Times New Roman"/>
          <w:sz w:val="28"/>
          <w:szCs w:val="28"/>
        </w:rPr>
      </w:pPr>
      <w:r w:rsidRPr="00B56314">
        <w:rPr>
          <w:rFonts w:ascii="Times New Roman" w:hAnsi="Times New Roman"/>
          <w:sz w:val="28"/>
          <w:szCs w:val="28"/>
        </w:rPr>
        <w:t>сущность и назначение юридической профессии, основные качества, присущие профессионалу-юристу;</w:t>
      </w:r>
    </w:p>
    <w:p w:rsidR="00C1600A" w:rsidRPr="00B56314" w:rsidRDefault="00C1600A" w:rsidP="00B56314">
      <w:pPr>
        <w:numPr>
          <w:ilvl w:val="0"/>
          <w:numId w:val="11"/>
        </w:numPr>
        <w:shd w:val="clear" w:color="auto" w:fill="FFFFFF"/>
        <w:spacing w:after="0"/>
        <w:ind w:left="0" w:firstLine="709"/>
        <w:jc w:val="both"/>
        <w:rPr>
          <w:rFonts w:ascii="Times New Roman" w:hAnsi="Times New Roman"/>
          <w:sz w:val="28"/>
          <w:szCs w:val="28"/>
        </w:rPr>
      </w:pPr>
      <w:r w:rsidRPr="00B56314">
        <w:rPr>
          <w:rFonts w:ascii="Times New Roman" w:hAnsi="Times New Roman"/>
          <w:sz w:val="28"/>
          <w:szCs w:val="28"/>
        </w:rPr>
        <w:t>основные положения административного, уголовного, уголовно-процессуального права;</w:t>
      </w:r>
    </w:p>
    <w:p w:rsidR="00C1600A" w:rsidRPr="00B56314" w:rsidRDefault="00C1600A" w:rsidP="00B56314">
      <w:pPr>
        <w:numPr>
          <w:ilvl w:val="0"/>
          <w:numId w:val="11"/>
        </w:numPr>
        <w:shd w:val="clear" w:color="auto" w:fill="FFFFFF"/>
        <w:spacing w:after="0"/>
        <w:ind w:left="0" w:firstLine="709"/>
        <w:jc w:val="both"/>
        <w:rPr>
          <w:rFonts w:ascii="Times New Roman" w:hAnsi="Times New Roman"/>
          <w:sz w:val="28"/>
          <w:szCs w:val="28"/>
        </w:rPr>
      </w:pPr>
      <w:r w:rsidRPr="00B56314">
        <w:rPr>
          <w:rFonts w:ascii="Times New Roman" w:hAnsi="Times New Roman"/>
          <w:sz w:val="28"/>
          <w:szCs w:val="28"/>
        </w:rPr>
        <w:lastRenderedPageBreak/>
        <w:t>организационно-правовые основы и тактику деятельности сотрудников правоохранительных органов, в том числе в особых условиях, чрезвычайных обстоятельствах, чрезвычайных ситуациях;</w:t>
      </w:r>
    </w:p>
    <w:p w:rsidR="00C1600A" w:rsidRPr="00B56314" w:rsidRDefault="00C1600A" w:rsidP="00B56314">
      <w:pPr>
        <w:numPr>
          <w:ilvl w:val="0"/>
          <w:numId w:val="11"/>
        </w:numPr>
        <w:shd w:val="clear" w:color="auto" w:fill="FFFFFF"/>
        <w:spacing w:after="0"/>
        <w:ind w:left="0" w:firstLine="709"/>
        <w:jc w:val="both"/>
        <w:rPr>
          <w:rFonts w:ascii="Times New Roman" w:hAnsi="Times New Roman"/>
          <w:sz w:val="28"/>
          <w:szCs w:val="28"/>
        </w:rPr>
      </w:pPr>
      <w:r w:rsidRPr="00B56314">
        <w:rPr>
          <w:rFonts w:ascii="Times New Roman" w:hAnsi="Times New Roman"/>
          <w:sz w:val="28"/>
          <w:szCs w:val="28"/>
        </w:rPr>
        <w:t>правовые основы, условия и пределы применения и использования огнестрельного оружия и специальных средств сотрудниками правоохранительных органов;</w:t>
      </w:r>
    </w:p>
    <w:p w:rsidR="00C1600A" w:rsidRPr="00B56314" w:rsidRDefault="00C1600A" w:rsidP="00B56314">
      <w:pPr>
        <w:numPr>
          <w:ilvl w:val="0"/>
          <w:numId w:val="11"/>
        </w:numPr>
        <w:shd w:val="clear" w:color="auto" w:fill="FFFFFF"/>
        <w:spacing w:after="0"/>
        <w:ind w:left="0" w:firstLine="709"/>
        <w:jc w:val="both"/>
        <w:rPr>
          <w:rFonts w:ascii="Times New Roman" w:hAnsi="Times New Roman"/>
          <w:sz w:val="28"/>
          <w:szCs w:val="28"/>
        </w:rPr>
      </w:pPr>
      <w:r w:rsidRPr="00B56314">
        <w:rPr>
          <w:rFonts w:ascii="Times New Roman" w:hAnsi="Times New Roman"/>
          <w:sz w:val="28"/>
          <w:szCs w:val="28"/>
        </w:rPr>
        <w:t>тактику индивидуальных и групповых действий в процессе выполнения оперативно-служебных задач с применением и использованием оружия;</w:t>
      </w:r>
    </w:p>
    <w:p w:rsidR="00C1600A" w:rsidRPr="00B56314" w:rsidRDefault="00C1600A" w:rsidP="00B56314">
      <w:pPr>
        <w:numPr>
          <w:ilvl w:val="0"/>
          <w:numId w:val="11"/>
        </w:numPr>
        <w:shd w:val="clear" w:color="auto" w:fill="FFFFFF"/>
        <w:spacing w:after="0"/>
        <w:ind w:left="0" w:firstLine="709"/>
        <w:jc w:val="both"/>
        <w:rPr>
          <w:rFonts w:ascii="Times New Roman" w:hAnsi="Times New Roman"/>
          <w:sz w:val="28"/>
          <w:szCs w:val="28"/>
        </w:rPr>
      </w:pPr>
      <w:r w:rsidRPr="00B56314">
        <w:rPr>
          <w:rFonts w:ascii="Times New Roman" w:hAnsi="Times New Roman"/>
          <w:sz w:val="28"/>
          <w:szCs w:val="28"/>
        </w:rPr>
        <w:t>организационно-правовые и тактические основы обеспечения законности и правопорядка, охраны общественного порядка;</w:t>
      </w:r>
    </w:p>
    <w:p w:rsidR="00C1600A" w:rsidRPr="00B56314" w:rsidRDefault="00C1600A" w:rsidP="00B56314">
      <w:pPr>
        <w:numPr>
          <w:ilvl w:val="0"/>
          <w:numId w:val="11"/>
        </w:numPr>
        <w:shd w:val="clear" w:color="auto" w:fill="FFFFFF"/>
        <w:spacing w:after="0"/>
        <w:ind w:left="0" w:firstLine="709"/>
        <w:jc w:val="both"/>
        <w:rPr>
          <w:rFonts w:ascii="Times New Roman" w:hAnsi="Times New Roman"/>
          <w:sz w:val="28"/>
          <w:szCs w:val="28"/>
        </w:rPr>
      </w:pPr>
      <w:r w:rsidRPr="00B56314">
        <w:rPr>
          <w:rFonts w:ascii="Times New Roman" w:hAnsi="Times New Roman"/>
          <w:sz w:val="28"/>
          <w:szCs w:val="28"/>
        </w:rPr>
        <w:t>назначение, задачи, технические возможности, организационно-правовые основы и тактические особенности применения различных видов специальной техники и технических средств;</w:t>
      </w:r>
    </w:p>
    <w:p w:rsidR="00C1600A" w:rsidRPr="00B56314" w:rsidRDefault="00C1600A" w:rsidP="00B56314">
      <w:pPr>
        <w:numPr>
          <w:ilvl w:val="0"/>
          <w:numId w:val="11"/>
        </w:numPr>
        <w:shd w:val="clear" w:color="auto" w:fill="FFFFFF"/>
        <w:spacing w:after="0"/>
        <w:ind w:left="0" w:firstLine="709"/>
        <w:jc w:val="both"/>
        <w:rPr>
          <w:rFonts w:ascii="Times New Roman" w:hAnsi="Times New Roman"/>
          <w:sz w:val="28"/>
          <w:szCs w:val="28"/>
        </w:rPr>
      </w:pPr>
      <w:r w:rsidRPr="00B56314">
        <w:rPr>
          <w:rFonts w:ascii="Times New Roman" w:hAnsi="Times New Roman"/>
          <w:sz w:val="28"/>
          <w:szCs w:val="28"/>
        </w:rPr>
        <w:t>установленный порядок организации делопроизводства, использования сведений, содержащихся в документах;</w:t>
      </w:r>
    </w:p>
    <w:p w:rsidR="00C1600A" w:rsidRPr="00B56314" w:rsidRDefault="00C1600A" w:rsidP="00B56314">
      <w:pPr>
        <w:numPr>
          <w:ilvl w:val="0"/>
          <w:numId w:val="11"/>
        </w:numPr>
        <w:shd w:val="clear" w:color="auto" w:fill="FFFFFF"/>
        <w:spacing w:after="0"/>
        <w:ind w:left="0" w:firstLine="709"/>
        <w:jc w:val="both"/>
        <w:rPr>
          <w:rFonts w:ascii="Times New Roman" w:hAnsi="Times New Roman"/>
          <w:sz w:val="28"/>
          <w:szCs w:val="28"/>
        </w:rPr>
      </w:pPr>
      <w:r w:rsidRPr="00B56314">
        <w:rPr>
          <w:rFonts w:ascii="Times New Roman" w:hAnsi="Times New Roman"/>
          <w:sz w:val="28"/>
          <w:szCs w:val="28"/>
        </w:rPr>
        <w:t>основные правила и порядок подготовки и оформления документов;</w:t>
      </w:r>
    </w:p>
    <w:p w:rsidR="00C1600A" w:rsidRPr="00B56314" w:rsidRDefault="00C1600A" w:rsidP="00B56314">
      <w:pPr>
        <w:numPr>
          <w:ilvl w:val="0"/>
          <w:numId w:val="11"/>
        </w:numPr>
        <w:shd w:val="clear" w:color="auto" w:fill="FFFFFF"/>
        <w:spacing w:after="0"/>
        <w:ind w:left="0" w:firstLine="709"/>
        <w:jc w:val="both"/>
        <w:rPr>
          <w:rFonts w:ascii="Times New Roman" w:hAnsi="Times New Roman"/>
          <w:sz w:val="28"/>
          <w:szCs w:val="28"/>
        </w:rPr>
      </w:pPr>
      <w:r w:rsidRPr="00B56314">
        <w:rPr>
          <w:rFonts w:ascii="Times New Roman" w:hAnsi="Times New Roman"/>
          <w:sz w:val="28"/>
          <w:szCs w:val="28"/>
        </w:rPr>
        <w:t>организационно-правовые основы режима секретности в правоохранительных органах, порядок отнесения сведений к государственной тайне, порядок засекречивания и рассекречивания носителей сведений, составляющих государственную тайну, порядок допуска к государственной тайне</w:t>
      </w:r>
    </w:p>
    <w:p w:rsidR="009972B2" w:rsidRPr="00B56314" w:rsidRDefault="00BC36A0" w:rsidP="00B56314">
      <w:pPr>
        <w:shd w:val="clear" w:color="auto" w:fill="FFFFFF"/>
        <w:tabs>
          <w:tab w:val="left" w:pos="749"/>
        </w:tabs>
        <w:spacing w:after="0"/>
        <w:jc w:val="both"/>
        <w:rPr>
          <w:rFonts w:ascii="Times New Roman" w:hAnsi="Times New Roman"/>
          <w:color w:val="000000"/>
          <w:sz w:val="28"/>
          <w:szCs w:val="28"/>
        </w:rPr>
      </w:pPr>
      <w:r>
        <w:rPr>
          <w:rFonts w:ascii="Times New Roman" w:hAnsi="Times New Roman"/>
          <w:color w:val="000000"/>
          <w:sz w:val="28"/>
          <w:szCs w:val="28"/>
        </w:rPr>
        <w:tab/>
      </w:r>
      <w:r w:rsidR="009972B2" w:rsidRPr="00B56314">
        <w:rPr>
          <w:rFonts w:ascii="Times New Roman" w:hAnsi="Times New Roman"/>
          <w:color w:val="000000"/>
          <w:sz w:val="28"/>
          <w:szCs w:val="28"/>
        </w:rPr>
        <w:t>В процессе освоения дисциплины обучающийся должен овладеть следующими компетенциями:</w:t>
      </w:r>
    </w:p>
    <w:p w:rsidR="009972B2" w:rsidRPr="00B56314" w:rsidRDefault="009972B2" w:rsidP="00B56314">
      <w:pPr>
        <w:shd w:val="clear" w:color="auto" w:fill="FFFFFF"/>
        <w:tabs>
          <w:tab w:val="left" w:pos="749"/>
        </w:tabs>
        <w:spacing w:after="0"/>
        <w:jc w:val="both"/>
        <w:rPr>
          <w:rFonts w:ascii="Times New Roman" w:hAnsi="Times New Roman"/>
          <w:sz w:val="28"/>
          <w:szCs w:val="28"/>
        </w:rPr>
      </w:pPr>
      <w:r w:rsidRPr="00B56314">
        <w:rPr>
          <w:rFonts w:ascii="Times New Roman" w:hAnsi="Times New Roman"/>
          <w:sz w:val="28"/>
          <w:szCs w:val="28"/>
        </w:rPr>
        <w:t>ОК 1. Понимать сущность и социальную значимость своей будущей профессии, проявлять к ней устойчивый интерес.</w:t>
      </w:r>
    </w:p>
    <w:p w:rsidR="009972B2" w:rsidRPr="00B56314" w:rsidRDefault="009972B2" w:rsidP="00B56314">
      <w:pPr>
        <w:shd w:val="clear" w:color="auto" w:fill="FFFFFF"/>
        <w:tabs>
          <w:tab w:val="left" w:pos="749"/>
        </w:tabs>
        <w:spacing w:after="0"/>
        <w:jc w:val="both"/>
        <w:rPr>
          <w:rFonts w:ascii="Times New Roman" w:hAnsi="Times New Roman"/>
          <w:sz w:val="28"/>
          <w:szCs w:val="28"/>
        </w:rPr>
      </w:pPr>
      <w:r w:rsidRPr="00B56314">
        <w:rPr>
          <w:rFonts w:ascii="Times New Roman" w:hAnsi="Times New Roman"/>
          <w:sz w:val="28"/>
          <w:szCs w:val="28"/>
        </w:rPr>
        <w:t xml:space="preserve"> ОК 2. Понимать и анализировать вопросы ценностно-мотивационной сферы. </w:t>
      </w:r>
    </w:p>
    <w:p w:rsidR="009972B2" w:rsidRPr="00B56314" w:rsidRDefault="009972B2" w:rsidP="00B56314">
      <w:pPr>
        <w:shd w:val="clear" w:color="auto" w:fill="FFFFFF"/>
        <w:tabs>
          <w:tab w:val="left" w:pos="749"/>
        </w:tabs>
        <w:spacing w:after="0"/>
        <w:jc w:val="both"/>
        <w:rPr>
          <w:rFonts w:ascii="Times New Roman" w:hAnsi="Times New Roman"/>
          <w:sz w:val="28"/>
          <w:szCs w:val="28"/>
        </w:rPr>
      </w:pPr>
      <w:r w:rsidRPr="00B56314">
        <w:rPr>
          <w:rFonts w:ascii="Times New Roman" w:hAnsi="Times New Roman"/>
          <w:sz w:val="28"/>
          <w:szCs w:val="28"/>
        </w:rPr>
        <w:t xml:space="preserve">ОК 3. Организовывать собственную деятельность, выбирать типовые методы и способы выполнения профессиональных задач, оценивать их эффективность и качество. </w:t>
      </w:r>
    </w:p>
    <w:p w:rsidR="009972B2" w:rsidRPr="00B56314" w:rsidRDefault="009972B2" w:rsidP="00B56314">
      <w:pPr>
        <w:shd w:val="clear" w:color="auto" w:fill="FFFFFF"/>
        <w:tabs>
          <w:tab w:val="left" w:pos="749"/>
        </w:tabs>
        <w:spacing w:after="0"/>
        <w:jc w:val="both"/>
        <w:rPr>
          <w:rFonts w:ascii="Times New Roman" w:hAnsi="Times New Roman"/>
          <w:sz w:val="28"/>
          <w:szCs w:val="28"/>
        </w:rPr>
      </w:pPr>
      <w:r w:rsidRPr="00B56314">
        <w:rPr>
          <w:rFonts w:ascii="Times New Roman" w:hAnsi="Times New Roman"/>
          <w:sz w:val="28"/>
          <w:szCs w:val="28"/>
        </w:rPr>
        <w:t>ОК 4. Принимать решения в стандартных и нестандартных ситуациях, в том числе ситуациях риска, и нести за них ответственность.</w:t>
      </w:r>
    </w:p>
    <w:p w:rsidR="009972B2" w:rsidRPr="00B56314" w:rsidRDefault="009972B2" w:rsidP="00B56314">
      <w:pPr>
        <w:shd w:val="clear" w:color="auto" w:fill="FFFFFF"/>
        <w:tabs>
          <w:tab w:val="left" w:pos="749"/>
        </w:tabs>
        <w:spacing w:after="0"/>
        <w:jc w:val="both"/>
        <w:rPr>
          <w:rFonts w:ascii="Times New Roman" w:hAnsi="Times New Roman"/>
          <w:sz w:val="28"/>
          <w:szCs w:val="28"/>
        </w:rPr>
      </w:pPr>
      <w:r w:rsidRPr="00B56314">
        <w:rPr>
          <w:rFonts w:ascii="Times New Roman" w:hAnsi="Times New Roman"/>
          <w:sz w:val="28"/>
          <w:szCs w:val="28"/>
        </w:rPr>
        <w:t xml:space="preserve"> ОК 5. Проявлять психологическую устойчивость в сложных и экстремальных ситуациях, предупреждать и разрешать конфликты в процессе профессиональной деятельности.</w:t>
      </w:r>
    </w:p>
    <w:p w:rsidR="009972B2" w:rsidRPr="00B56314" w:rsidRDefault="009972B2" w:rsidP="00B56314">
      <w:pPr>
        <w:shd w:val="clear" w:color="auto" w:fill="FFFFFF"/>
        <w:tabs>
          <w:tab w:val="left" w:pos="749"/>
        </w:tabs>
        <w:spacing w:after="0"/>
        <w:jc w:val="both"/>
        <w:rPr>
          <w:rFonts w:ascii="Times New Roman" w:hAnsi="Times New Roman"/>
          <w:sz w:val="28"/>
          <w:szCs w:val="28"/>
        </w:rPr>
      </w:pPr>
      <w:r w:rsidRPr="00B56314">
        <w:rPr>
          <w:rFonts w:ascii="Times New Roman" w:hAnsi="Times New Roman"/>
          <w:sz w:val="28"/>
          <w:szCs w:val="28"/>
        </w:rPr>
        <w:t xml:space="preserve"> ОК 6. Осуществлять поиск и использование информации, необходимой для эффективного выполнения профессиональных задач, профессионального и личностного развития.</w:t>
      </w:r>
    </w:p>
    <w:p w:rsidR="009972B2" w:rsidRPr="00B56314" w:rsidRDefault="009972B2" w:rsidP="00B56314">
      <w:pPr>
        <w:shd w:val="clear" w:color="auto" w:fill="FFFFFF"/>
        <w:tabs>
          <w:tab w:val="left" w:pos="749"/>
        </w:tabs>
        <w:spacing w:after="0"/>
        <w:jc w:val="both"/>
        <w:rPr>
          <w:rFonts w:ascii="Times New Roman" w:hAnsi="Times New Roman"/>
          <w:sz w:val="28"/>
          <w:szCs w:val="28"/>
        </w:rPr>
      </w:pPr>
      <w:r w:rsidRPr="00B56314">
        <w:rPr>
          <w:rFonts w:ascii="Times New Roman" w:hAnsi="Times New Roman"/>
          <w:sz w:val="28"/>
          <w:szCs w:val="28"/>
        </w:rPr>
        <w:lastRenderedPageBreak/>
        <w:t xml:space="preserve"> ОК 7. Использовать информационно-коммуникационные технологии в профессиональной деятельности.</w:t>
      </w:r>
    </w:p>
    <w:p w:rsidR="009972B2" w:rsidRPr="00B56314" w:rsidRDefault="009972B2" w:rsidP="00B56314">
      <w:pPr>
        <w:shd w:val="clear" w:color="auto" w:fill="FFFFFF"/>
        <w:tabs>
          <w:tab w:val="left" w:pos="749"/>
        </w:tabs>
        <w:spacing w:after="0"/>
        <w:jc w:val="both"/>
        <w:rPr>
          <w:rFonts w:ascii="Times New Roman" w:hAnsi="Times New Roman"/>
          <w:sz w:val="28"/>
          <w:szCs w:val="28"/>
        </w:rPr>
      </w:pPr>
      <w:r w:rsidRPr="00B56314">
        <w:rPr>
          <w:rFonts w:ascii="Times New Roman" w:hAnsi="Times New Roman"/>
          <w:sz w:val="28"/>
          <w:szCs w:val="28"/>
        </w:rPr>
        <w:t xml:space="preserve"> ОК 8. Правильно строить отношения с коллегами, с различными категориями граждан, в том числе с представителями различных национальностей и конфессий. </w:t>
      </w:r>
    </w:p>
    <w:p w:rsidR="009972B2" w:rsidRPr="00B56314" w:rsidRDefault="009972B2" w:rsidP="00B56314">
      <w:pPr>
        <w:shd w:val="clear" w:color="auto" w:fill="FFFFFF"/>
        <w:tabs>
          <w:tab w:val="left" w:pos="749"/>
        </w:tabs>
        <w:spacing w:after="0"/>
        <w:jc w:val="both"/>
        <w:rPr>
          <w:rFonts w:ascii="Times New Roman" w:hAnsi="Times New Roman"/>
          <w:sz w:val="28"/>
          <w:szCs w:val="28"/>
        </w:rPr>
      </w:pPr>
      <w:r w:rsidRPr="00B56314">
        <w:rPr>
          <w:rFonts w:ascii="Times New Roman" w:hAnsi="Times New Roman"/>
          <w:sz w:val="28"/>
          <w:szCs w:val="28"/>
        </w:rPr>
        <w:t xml:space="preserve">ОК 9. Устанавливать психологический контакт с окружающими. </w:t>
      </w:r>
    </w:p>
    <w:p w:rsidR="009972B2" w:rsidRPr="00B56314" w:rsidRDefault="009972B2" w:rsidP="00B56314">
      <w:pPr>
        <w:shd w:val="clear" w:color="auto" w:fill="FFFFFF"/>
        <w:tabs>
          <w:tab w:val="left" w:pos="749"/>
        </w:tabs>
        <w:spacing w:after="0"/>
        <w:jc w:val="both"/>
        <w:rPr>
          <w:rFonts w:ascii="Times New Roman" w:hAnsi="Times New Roman"/>
          <w:sz w:val="28"/>
          <w:szCs w:val="28"/>
        </w:rPr>
      </w:pPr>
      <w:r w:rsidRPr="00B56314">
        <w:rPr>
          <w:rFonts w:ascii="Times New Roman" w:hAnsi="Times New Roman"/>
          <w:sz w:val="28"/>
          <w:szCs w:val="28"/>
        </w:rPr>
        <w:t xml:space="preserve">ОК 10. Адаптироваться к меняющимся условиям профессиональной деятельности. </w:t>
      </w:r>
    </w:p>
    <w:p w:rsidR="009972B2" w:rsidRPr="00B56314" w:rsidRDefault="009972B2" w:rsidP="00B56314">
      <w:pPr>
        <w:shd w:val="clear" w:color="auto" w:fill="FFFFFF"/>
        <w:tabs>
          <w:tab w:val="left" w:pos="749"/>
        </w:tabs>
        <w:spacing w:after="0"/>
        <w:jc w:val="both"/>
        <w:rPr>
          <w:rFonts w:ascii="Times New Roman" w:hAnsi="Times New Roman"/>
          <w:sz w:val="28"/>
          <w:szCs w:val="28"/>
        </w:rPr>
      </w:pPr>
      <w:r w:rsidRPr="00B56314">
        <w:rPr>
          <w:rFonts w:ascii="Times New Roman" w:hAnsi="Times New Roman"/>
          <w:sz w:val="28"/>
          <w:szCs w:val="28"/>
        </w:rPr>
        <w:t xml:space="preserve">ОК 11. Самостоятельно определять задачи профессионального и личностного развития, заниматься самообразованием, осознанно планировать повышение квалификации. </w:t>
      </w:r>
    </w:p>
    <w:p w:rsidR="009972B2" w:rsidRPr="00B56314" w:rsidRDefault="009972B2" w:rsidP="00B56314">
      <w:pPr>
        <w:shd w:val="clear" w:color="auto" w:fill="FFFFFF"/>
        <w:tabs>
          <w:tab w:val="left" w:pos="749"/>
        </w:tabs>
        <w:spacing w:after="0"/>
        <w:jc w:val="both"/>
        <w:rPr>
          <w:rFonts w:ascii="Times New Roman" w:hAnsi="Times New Roman"/>
          <w:sz w:val="28"/>
          <w:szCs w:val="28"/>
        </w:rPr>
      </w:pPr>
      <w:r w:rsidRPr="00B56314">
        <w:rPr>
          <w:rFonts w:ascii="Times New Roman" w:hAnsi="Times New Roman"/>
          <w:sz w:val="28"/>
          <w:szCs w:val="28"/>
        </w:rPr>
        <w:t xml:space="preserve">ОК 12. Выполнять профессиональные задачи в соответствии с нормами морали, профессиональной этики и служебного этикета. </w:t>
      </w:r>
    </w:p>
    <w:p w:rsidR="009972B2" w:rsidRPr="00B56314" w:rsidRDefault="009972B2" w:rsidP="00B56314">
      <w:pPr>
        <w:shd w:val="clear" w:color="auto" w:fill="FFFFFF"/>
        <w:tabs>
          <w:tab w:val="left" w:pos="749"/>
        </w:tabs>
        <w:spacing w:after="0"/>
        <w:jc w:val="both"/>
        <w:rPr>
          <w:rFonts w:ascii="Times New Roman" w:hAnsi="Times New Roman"/>
          <w:sz w:val="28"/>
          <w:szCs w:val="28"/>
        </w:rPr>
      </w:pPr>
      <w:r w:rsidRPr="00B56314">
        <w:rPr>
          <w:rFonts w:ascii="Times New Roman" w:hAnsi="Times New Roman"/>
          <w:sz w:val="28"/>
          <w:szCs w:val="28"/>
        </w:rPr>
        <w:t>ОК 13. Проявлять нетерпимость к коррупционному поведению, уважительно относиться к праву и закону.</w:t>
      </w:r>
    </w:p>
    <w:p w:rsidR="009972B2" w:rsidRPr="00B56314" w:rsidRDefault="009972B2" w:rsidP="00B56314">
      <w:pPr>
        <w:shd w:val="clear" w:color="auto" w:fill="FFFFFF"/>
        <w:tabs>
          <w:tab w:val="left" w:pos="749"/>
        </w:tabs>
        <w:spacing w:after="0"/>
        <w:jc w:val="both"/>
        <w:rPr>
          <w:rFonts w:ascii="Times New Roman" w:hAnsi="Times New Roman"/>
          <w:sz w:val="28"/>
          <w:szCs w:val="28"/>
        </w:rPr>
      </w:pPr>
      <w:r w:rsidRPr="00B56314">
        <w:rPr>
          <w:rFonts w:ascii="Times New Roman" w:hAnsi="Times New Roman"/>
          <w:sz w:val="28"/>
          <w:szCs w:val="28"/>
        </w:rPr>
        <w:t xml:space="preserve"> ОК 14. Организовывать свою жизнь в соответствии с социально значимыми представлениями о здоровом образе жизни, поддерживать должный уровень физической подготовленности, необходимый для социальной и профессиональной деятельности. </w:t>
      </w:r>
    </w:p>
    <w:p w:rsidR="009972B2" w:rsidRPr="00B56314" w:rsidRDefault="009972B2" w:rsidP="00B56314">
      <w:pPr>
        <w:shd w:val="clear" w:color="auto" w:fill="FFFFFF"/>
        <w:tabs>
          <w:tab w:val="left" w:pos="749"/>
        </w:tabs>
        <w:spacing w:after="0"/>
        <w:jc w:val="both"/>
        <w:rPr>
          <w:rFonts w:ascii="Times New Roman" w:hAnsi="Times New Roman"/>
          <w:sz w:val="28"/>
          <w:szCs w:val="28"/>
        </w:rPr>
      </w:pPr>
      <w:r w:rsidRPr="00B56314">
        <w:rPr>
          <w:rFonts w:ascii="Times New Roman" w:hAnsi="Times New Roman"/>
          <w:sz w:val="28"/>
          <w:szCs w:val="28"/>
        </w:rPr>
        <w:t xml:space="preserve">Юрист должен обладать профессиональными компетенциями, соответствующими видам деятельности: </w:t>
      </w:r>
    </w:p>
    <w:p w:rsidR="009972B2" w:rsidRPr="00B56314" w:rsidRDefault="009972B2" w:rsidP="00B56314">
      <w:pPr>
        <w:shd w:val="clear" w:color="auto" w:fill="FFFFFF"/>
        <w:tabs>
          <w:tab w:val="left" w:pos="749"/>
        </w:tabs>
        <w:spacing w:after="0"/>
        <w:jc w:val="both"/>
        <w:rPr>
          <w:rFonts w:ascii="Times New Roman" w:hAnsi="Times New Roman"/>
          <w:sz w:val="28"/>
          <w:szCs w:val="28"/>
        </w:rPr>
      </w:pPr>
      <w:r w:rsidRPr="00B56314">
        <w:rPr>
          <w:rFonts w:ascii="Times New Roman" w:hAnsi="Times New Roman"/>
          <w:sz w:val="28"/>
          <w:szCs w:val="28"/>
        </w:rPr>
        <w:t>Оперативно-служебная деятельность.</w:t>
      </w:r>
    </w:p>
    <w:p w:rsidR="009972B2" w:rsidRPr="00B56314" w:rsidRDefault="009972B2" w:rsidP="00B56314">
      <w:pPr>
        <w:shd w:val="clear" w:color="auto" w:fill="FFFFFF"/>
        <w:tabs>
          <w:tab w:val="left" w:pos="749"/>
        </w:tabs>
        <w:spacing w:after="0"/>
        <w:jc w:val="both"/>
        <w:rPr>
          <w:rFonts w:ascii="Times New Roman" w:hAnsi="Times New Roman"/>
          <w:sz w:val="28"/>
          <w:szCs w:val="28"/>
        </w:rPr>
      </w:pPr>
      <w:r w:rsidRPr="00B56314">
        <w:rPr>
          <w:rFonts w:ascii="Times New Roman" w:hAnsi="Times New Roman"/>
          <w:sz w:val="28"/>
          <w:szCs w:val="28"/>
        </w:rPr>
        <w:t xml:space="preserve"> ПК 1.1. Юридически квалифицировать факты, события и обстоятельства. Принимать решения и совершать юридические действия в точном соответствии с законом. </w:t>
      </w:r>
    </w:p>
    <w:p w:rsidR="009972B2" w:rsidRPr="00B56314" w:rsidRDefault="009972B2" w:rsidP="00B56314">
      <w:pPr>
        <w:shd w:val="clear" w:color="auto" w:fill="FFFFFF"/>
        <w:tabs>
          <w:tab w:val="left" w:pos="749"/>
        </w:tabs>
        <w:spacing w:after="0"/>
        <w:jc w:val="both"/>
        <w:rPr>
          <w:rFonts w:ascii="Times New Roman" w:hAnsi="Times New Roman"/>
          <w:sz w:val="28"/>
          <w:szCs w:val="28"/>
        </w:rPr>
      </w:pPr>
      <w:r w:rsidRPr="00B56314">
        <w:rPr>
          <w:rFonts w:ascii="Times New Roman" w:hAnsi="Times New Roman"/>
          <w:sz w:val="28"/>
          <w:szCs w:val="28"/>
        </w:rPr>
        <w:t>ПК 1.2. Обеспечивать соблюдение законодательства субъектами права.</w:t>
      </w:r>
    </w:p>
    <w:p w:rsidR="009972B2" w:rsidRPr="00B56314" w:rsidRDefault="009972B2" w:rsidP="00B56314">
      <w:pPr>
        <w:shd w:val="clear" w:color="auto" w:fill="FFFFFF"/>
        <w:tabs>
          <w:tab w:val="left" w:pos="749"/>
        </w:tabs>
        <w:spacing w:after="0"/>
        <w:jc w:val="both"/>
        <w:rPr>
          <w:rFonts w:ascii="Times New Roman" w:hAnsi="Times New Roman"/>
          <w:sz w:val="28"/>
          <w:szCs w:val="28"/>
        </w:rPr>
      </w:pPr>
      <w:r w:rsidRPr="00B56314">
        <w:rPr>
          <w:rFonts w:ascii="Times New Roman" w:hAnsi="Times New Roman"/>
          <w:sz w:val="28"/>
          <w:szCs w:val="28"/>
        </w:rPr>
        <w:t xml:space="preserve"> ПК 1.3. Осуществлять реализацию норм материального и процессуального права.</w:t>
      </w:r>
    </w:p>
    <w:p w:rsidR="009972B2" w:rsidRPr="00B56314" w:rsidRDefault="009972B2" w:rsidP="00B56314">
      <w:pPr>
        <w:shd w:val="clear" w:color="auto" w:fill="FFFFFF"/>
        <w:tabs>
          <w:tab w:val="left" w:pos="749"/>
        </w:tabs>
        <w:spacing w:after="0"/>
        <w:jc w:val="both"/>
        <w:rPr>
          <w:rFonts w:ascii="Times New Roman" w:hAnsi="Times New Roman"/>
          <w:sz w:val="28"/>
          <w:szCs w:val="28"/>
        </w:rPr>
      </w:pPr>
      <w:r w:rsidRPr="00B56314">
        <w:rPr>
          <w:rFonts w:ascii="Times New Roman" w:hAnsi="Times New Roman"/>
          <w:sz w:val="28"/>
          <w:szCs w:val="28"/>
        </w:rPr>
        <w:t xml:space="preserve"> ПК 1.4. Обеспечивать законность и правопорядок, безопасность личности, общества и государства, охранять общественный порядок.</w:t>
      </w:r>
    </w:p>
    <w:p w:rsidR="009972B2" w:rsidRPr="00B56314" w:rsidRDefault="009972B2" w:rsidP="00B56314">
      <w:pPr>
        <w:shd w:val="clear" w:color="auto" w:fill="FFFFFF"/>
        <w:tabs>
          <w:tab w:val="left" w:pos="749"/>
        </w:tabs>
        <w:spacing w:after="0"/>
        <w:jc w:val="both"/>
        <w:rPr>
          <w:rFonts w:ascii="Times New Roman" w:hAnsi="Times New Roman"/>
          <w:sz w:val="28"/>
          <w:szCs w:val="28"/>
        </w:rPr>
      </w:pPr>
      <w:r w:rsidRPr="00B56314">
        <w:rPr>
          <w:rFonts w:ascii="Times New Roman" w:hAnsi="Times New Roman"/>
          <w:sz w:val="28"/>
          <w:szCs w:val="28"/>
        </w:rPr>
        <w:t xml:space="preserve"> ПК 1.5. Осуществлять оперативно-служебные мероприятия в соответствии с профилем подготовки.</w:t>
      </w:r>
    </w:p>
    <w:p w:rsidR="009972B2" w:rsidRPr="00B56314" w:rsidRDefault="009972B2" w:rsidP="00B56314">
      <w:pPr>
        <w:shd w:val="clear" w:color="auto" w:fill="FFFFFF"/>
        <w:tabs>
          <w:tab w:val="left" w:pos="749"/>
        </w:tabs>
        <w:spacing w:after="0"/>
        <w:jc w:val="both"/>
        <w:rPr>
          <w:rFonts w:ascii="Times New Roman" w:hAnsi="Times New Roman"/>
          <w:sz w:val="28"/>
          <w:szCs w:val="28"/>
        </w:rPr>
      </w:pPr>
      <w:r w:rsidRPr="00B56314">
        <w:rPr>
          <w:rFonts w:ascii="Times New Roman" w:hAnsi="Times New Roman"/>
          <w:sz w:val="28"/>
          <w:szCs w:val="28"/>
        </w:rPr>
        <w:t xml:space="preserve"> ПК 1.6. Применять меры административного пресечения правонарушений, включая применение физической силы и специальных средств.</w:t>
      </w:r>
    </w:p>
    <w:p w:rsidR="009972B2" w:rsidRPr="00B56314" w:rsidRDefault="009972B2" w:rsidP="00B56314">
      <w:pPr>
        <w:shd w:val="clear" w:color="auto" w:fill="FFFFFF"/>
        <w:tabs>
          <w:tab w:val="left" w:pos="749"/>
        </w:tabs>
        <w:spacing w:after="0"/>
        <w:jc w:val="both"/>
        <w:rPr>
          <w:rFonts w:ascii="Times New Roman" w:hAnsi="Times New Roman"/>
          <w:sz w:val="28"/>
          <w:szCs w:val="28"/>
        </w:rPr>
      </w:pPr>
      <w:r w:rsidRPr="00B56314">
        <w:rPr>
          <w:rFonts w:ascii="Times New Roman" w:hAnsi="Times New Roman"/>
          <w:sz w:val="28"/>
          <w:szCs w:val="28"/>
        </w:rPr>
        <w:t xml:space="preserve"> ПК 1.7. Обеспечивать выявление, раскрытие и расследование преступлений и иных правонарушений в соответствии с профилем подготовки.</w:t>
      </w:r>
    </w:p>
    <w:p w:rsidR="009972B2" w:rsidRPr="00B56314" w:rsidRDefault="009972B2" w:rsidP="00B56314">
      <w:pPr>
        <w:shd w:val="clear" w:color="auto" w:fill="FFFFFF"/>
        <w:tabs>
          <w:tab w:val="left" w:pos="749"/>
        </w:tabs>
        <w:spacing w:after="0"/>
        <w:jc w:val="both"/>
        <w:rPr>
          <w:rFonts w:ascii="Times New Roman" w:hAnsi="Times New Roman"/>
          <w:sz w:val="28"/>
          <w:szCs w:val="28"/>
        </w:rPr>
      </w:pPr>
      <w:r w:rsidRPr="00B56314">
        <w:rPr>
          <w:rFonts w:ascii="Times New Roman" w:hAnsi="Times New Roman"/>
          <w:sz w:val="28"/>
          <w:szCs w:val="28"/>
        </w:rPr>
        <w:t xml:space="preserve"> ПК 1.8. Осуществлять технико-криминалистическое и специальное техническое обеспечение оперативно-служебной деятельности.</w:t>
      </w:r>
    </w:p>
    <w:p w:rsidR="009972B2" w:rsidRPr="00B56314" w:rsidRDefault="009972B2" w:rsidP="00B56314">
      <w:pPr>
        <w:shd w:val="clear" w:color="auto" w:fill="FFFFFF"/>
        <w:tabs>
          <w:tab w:val="left" w:pos="749"/>
        </w:tabs>
        <w:spacing w:after="0"/>
        <w:jc w:val="both"/>
        <w:rPr>
          <w:rFonts w:ascii="Times New Roman" w:hAnsi="Times New Roman"/>
          <w:sz w:val="28"/>
          <w:szCs w:val="28"/>
        </w:rPr>
      </w:pPr>
      <w:r w:rsidRPr="00B56314">
        <w:rPr>
          <w:rFonts w:ascii="Times New Roman" w:hAnsi="Times New Roman"/>
          <w:sz w:val="28"/>
          <w:szCs w:val="28"/>
        </w:rPr>
        <w:t xml:space="preserve"> ПК 1.9. Оказывать первую (доврачебную) медицинскую помощь.</w:t>
      </w:r>
    </w:p>
    <w:p w:rsidR="009972B2" w:rsidRPr="00B56314" w:rsidRDefault="009972B2" w:rsidP="00B56314">
      <w:pPr>
        <w:shd w:val="clear" w:color="auto" w:fill="FFFFFF"/>
        <w:tabs>
          <w:tab w:val="left" w:pos="749"/>
        </w:tabs>
        <w:spacing w:after="0"/>
        <w:jc w:val="both"/>
        <w:rPr>
          <w:rFonts w:ascii="Times New Roman" w:hAnsi="Times New Roman"/>
          <w:sz w:val="28"/>
          <w:szCs w:val="28"/>
        </w:rPr>
      </w:pPr>
      <w:r w:rsidRPr="00B56314">
        <w:rPr>
          <w:rFonts w:ascii="Times New Roman" w:hAnsi="Times New Roman"/>
          <w:sz w:val="28"/>
          <w:szCs w:val="28"/>
        </w:rPr>
        <w:lastRenderedPageBreak/>
        <w:t xml:space="preserve"> ПК 1.10. Использовать в профессиональной деятельности нормативные правовые акты и документы по обеспечению режима секретности в Российской Федерации.</w:t>
      </w:r>
    </w:p>
    <w:p w:rsidR="009972B2" w:rsidRPr="00B56314" w:rsidRDefault="009972B2" w:rsidP="00B56314">
      <w:pPr>
        <w:shd w:val="clear" w:color="auto" w:fill="FFFFFF"/>
        <w:tabs>
          <w:tab w:val="left" w:pos="749"/>
        </w:tabs>
        <w:spacing w:after="0"/>
        <w:jc w:val="both"/>
        <w:rPr>
          <w:rFonts w:ascii="Times New Roman" w:hAnsi="Times New Roman"/>
          <w:sz w:val="28"/>
          <w:szCs w:val="28"/>
        </w:rPr>
      </w:pPr>
      <w:r w:rsidRPr="00B56314">
        <w:rPr>
          <w:rFonts w:ascii="Times New Roman" w:hAnsi="Times New Roman"/>
          <w:sz w:val="28"/>
          <w:szCs w:val="28"/>
        </w:rPr>
        <w:t xml:space="preserve"> ПК 1.11. Обеспечивать защиту сведений, составляющих государственную тайну, сведений конфиденциального характера и иных охраняемых законом тайн.</w:t>
      </w:r>
    </w:p>
    <w:p w:rsidR="009972B2" w:rsidRPr="00B56314" w:rsidRDefault="009972B2" w:rsidP="00B56314">
      <w:pPr>
        <w:shd w:val="clear" w:color="auto" w:fill="FFFFFF"/>
        <w:tabs>
          <w:tab w:val="left" w:pos="749"/>
        </w:tabs>
        <w:spacing w:after="0"/>
        <w:jc w:val="both"/>
        <w:rPr>
          <w:rFonts w:ascii="Times New Roman" w:hAnsi="Times New Roman"/>
          <w:sz w:val="28"/>
          <w:szCs w:val="28"/>
        </w:rPr>
      </w:pPr>
      <w:r w:rsidRPr="00B56314">
        <w:rPr>
          <w:rFonts w:ascii="Times New Roman" w:hAnsi="Times New Roman"/>
          <w:sz w:val="28"/>
          <w:szCs w:val="28"/>
        </w:rPr>
        <w:t xml:space="preserve"> ПК 1.12. Осуществлять предупреждение преступлений и иных правонарушений на основе использования знаний о закономерностях преступности, преступного поведения и методов их предупреждения, выявлять и устранять причины и условия, способствующие совершению правонарушений. </w:t>
      </w:r>
    </w:p>
    <w:p w:rsidR="009972B2" w:rsidRPr="00B56314" w:rsidRDefault="009972B2" w:rsidP="00B56314">
      <w:pPr>
        <w:shd w:val="clear" w:color="auto" w:fill="FFFFFF"/>
        <w:tabs>
          <w:tab w:val="left" w:pos="749"/>
        </w:tabs>
        <w:spacing w:after="0"/>
        <w:jc w:val="both"/>
        <w:rPr>
          <w:rFonts w:ascii="Times New Roman" w:hAnsi="Times New Roman"/>
          <w:color w:val="000000"/>
          <w:sz w:val="28"/>
          <w:szCs w:val="28"/>
        </w:rPr>
      </w:pPr>
      <w:r w:rsidRPr="00B56314">
        <w:rPr>
          <w:rFonts w:ascii="Times New Roman" w:hAnsi="Times New Roman"/>
          <w:sz w:val="28"/>
          <w:szCs w:val="28"/>
        </w:rPr>
        <w:t>ПК 1.13. Осуществлять свою профессиональную деятельность во взаимодействии с сотрудниками правоохранительных органов, органов местного самоуправления, с представителями общественных объединений, с муниципальными органами охраны общественного порядка, трудовыми коллективами, гражданами.</w:t>
      </w:r>
    </w:p>
    <w:p w:rsidR="0082484D" w:rsidRPr="00B56314" w:rsidRDefault="0082484D" w:rsidP="00B56314">
      <w:pPr>
        <w:spacing w:after="0"/>
        <w:ind w:left="-15" w:firstLine="723"/>
        <w:jc w:val="both"/>
        <w:rPr>
          <w:rFonts w:ascii="Times New Roman" w:hAnsi="Times New Roman"/>
          <w:sz w:val="28"/>
          <w:szCs w:val="28"/>
        </w:rPr>
      </w:pPr>
    </w:p>
    <w:p w:rsidR="00BD4A7C" w:rsidRPr="00B56314" w:rsidRDefault="00BD4A7C" w:rsidP="00B5631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contextualSpacing/>
        <w:jc w:val="both"/>
        <w:rPr>
          <w:rFonts w:ascii="Times New Roman" w:hAnsi="Times New Roman"/>
          <w:sz w:val="28"/>
          <w:szCs w:val="28"/>
        </w:rPr>
      </w:pPr>
      <w:bookmarkStart w:id="1" w:name="_Toc503306592"/>
      <w:r w:rsidRPr="00B56314">
        <w:rPr>
          <w:rFonts w:ascii="Times New Roman" w:hAnsi="Times New Roman"/>
          <w:b/>
          <w:sz w:val="28"/>
          <w:szCs w:val="28"/>
        </w:rPr>
        <w:t>2. СТРУКТУРА И СОДЕРЖАНИЕ УЧЕБНОЙ ДИСЦИПЛИНЫ</w:t>
      </w:r>
    </w:p>
    <w:p w:rsidR="00BD4A7C" w:rsidRPr="00B56314" w:rsidRDefault="00BD4A7C" w:rsidP="00B5631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180" w:firstLine="709"/>
        <w:contextualSpacing/>
        <w:jc w:val="both"/>
        <w:rPr>
          <w:rFonts w:ascii="Times New Roman" w:hAnsi="Times New Roman"/>
          <w:b/>
          <w:sz w:val="28"/>
          <w:szCs w:val="28"/>
        </w:rPr>
      </w:pPr>
    </w:p>
    <w:p w:rsidR="00BD4A7C" w:rsidRPr="00B56314" w:rsidRDefault="00BD4A7C" w:rsidP="00B5631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180" w:firstLine="709"/>
        <w:contextualSpacing/>
        <w:jc w:val="both"/>
        <w:rPr>
          <w:rFonts w:ascii="Times New Roman" w:hAnsi="Times New Roman"/>
          <w:sz w:val="28"/>
          <w:szCs w:val="28"/>
          <w:u w:val="single"/>
        </w:rPr>
      </w:pPr>
      <w:r w:rsidRPr="00B56314">
        <w:rPr>
          <w:rFonts w:ascii="Times New Roman" w:hAnsi="Times New Roman"/>
          <w:b/>
          <w:sz w:val="28"/>
          <w:szCs w:val="28"/>
        </w:rPr>
        <w:t>2.1 Объем учебной дисциплины и виды учебной работы</w:t>
      </w:r>
    </w:p>
    <w:p w:rsidR="00BD4A7C" w:rsidRPr="00B56314" w:rsidRDefault="00BD4A7C" w:rsidP="00B5631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180" w:right="-185"/>
        <w:jc w:val="both"/>
        <w:rPr>
          <w:rFonts w:ascii="Times New Roman" w:hAnsi="Times New Roman"/>
          <w:b/>
          <w:sz w:val="28"/>
          <w:szCs w:val="28"/>
        </w:rPr>
      </w:pPr>
    </w:p>
    <w:tbl>
      <w:tblPr>
        <w:tblW w:w="9356" w:type="dxa"/>
        <w:tblInd w:w="-13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4A0"/>
      </w:tblPr>
      <w:tblGrid>
        <w:gridCol w:w="7655"/>
        <w:gridCol w:w="1701"/>
      </w:tblGrid>
      <w:tr w:rsidR="009972B2" w:rsidRPr="00B56314" w:rsidTr="009972B2">
        <w:tc>
          <w:tcPr>
            <w:tcW w:w="7655" w:type="dxa"/>
            <w:vAlign w:val="center"/>
          </w:tcPr>
          <w:p w:rsidR="009972B2" w:rsidRPr="00B56314" w:rsidRDefault="009972B2" w:rsidP="00B56314">
            <w:pPr>
              <w:tabs>
                <w:tab w:val="left" w:pos="851"/>
              </w:tabs>
              <w:spacing w:after="0"/>
              <w:contextualSpacing/>
              <w:jc w:val="center"/>
              <w:rPr>
                <w:rFonts w:ascii="Times New Roman" w:hAnsi="Times New Roman"/>
                <w:b/>
                <w:sz w:val="28"/>
                <w:szCs w:val="28"/>
                <w:lang w:eastAsia="en-US"/>
              </w:rPr>
            </w:pPr>
            <w:r w:rsidRPr="00B56314">
              <w:rPr>
                <w:rFonts w:ascii="Times New Roman" w:hAnsi="Times New Roman"/>
                <w:b/>
                <w:sz w:val="28"/>
                <w:szCs w:val="28"/>
                <w:lang w:eastAsia="en-US"/>
              </w:rPr>
              <w:t>Вид учебной работы</w:t>
            </w:r>
          </w:p>
        </w:tc>
        <w:tc>
          <w:tcPr>
            <w:tcW w:w="1701" w:type="dxa"/>
            <w:vAlign w:val="center"/>
          </w:tcPr>
          <w:p w:rsidR="009972B2" w:rsidRPr="00B56314" w:rsidRDefault="009972B2" w:rsidP="00B56314">
            <w:pPr>
              <w:tabs>
                <w:tab w:val="left" w:pos="851"/>
              </w:tabs>
              <w:spacing w:after="0"/>
              <w:contextualSpacing/>
              <w:jc w:val="center"/>
              <w:rPr>
                <w:rFonts w:ascii="Times New Roman" w:hAnsi="Times New Roman"/>
                <w:b/>
                <w:sz w:val="28"/>
                <w:szCs w:val="28"/>
                <w:lang w:eastAsia="en-US"/>
              </w:rPr>
            </w:pPr>
            <w:r w:rsidRPr="00B56314">
              <w:rPr>
                <w:rFonts w:ascii="Times New Roman" w:hAnsi="Times New Roman"/>
                <w:b/>
                <w:sz w:val="28"/>
                <w:szCs w:val="28"/>
                <w:lang w:eastAsia="en-US"/>
              </w:rPr>
              <w:t>Объем часов</w:t>
            </w:r>
          </w:p>
        </w:tc>
      </w:tr>
      <w:tr w:rsidR="009972B2" w:rsidRPr="00B56314" w:rsidTr="009972B2">
        <w:tc>
          <w:tcPr>
            <w:tcW w:w="7655" w:type="dxa"/>
          </w:tcPr>
          <w:p w:rsidR="009972B2" w:rsidRPr="00B56314" w:rsidRDefault="009972B2" w:rsidP="00B56314">
            <w:pPr>
              <w:tabs>
                <w:tab w:val="left" w:pos="851"/>
              </w:tabs>
              <w:spacing w:after="0"/>
              <w:contextualSpacing/>
              <w:rPr>
                <w:rFonts w:ascii="Times New Roman" w:hAnsi="Times New Roman"/>
                <w:b/>
                <w:sz w:val="28"/>
                <w:szCs w:val="28"/>
                <w:lang w:eastAsia="en-US"/>
              </w:rPr>
            </w:pPr>
            <w:r w:rsidRPr="00B56314">
              <w:rPr>
                <w:rFonts w:ascii="Times New Roman" w:hAnsi="Times New Roman"/>
                <w:b/>
                <w:sz w:val="28"/>
                <w:szCs w:val="28"/>
                <w:lang w:eastAsia="en-US"/>
              </w:rPr>
              <w:t>Максимальная учебная нагрузка (всего)</w:t>
            </w:r>
          </w:p>
        </w:tc>
        <w:tc>
          <w:tcPr>
            <w:tcW w:w="1701" w:type="dxa"/>
          </w:tcPr>
          <w:p w:rsidR="009972B2" w:rsidRPr="00B56314" w:rsidRDefault="00B512DB" w:rsidP="00B56314">
            <w:pPr>
              <w:tabs>
                <w:tab w:val="left" w:pos="851"/>
              </w:tabs>
              <w:spacing w:after="0"/>
              <w:contextualSpacing/>
              <w:jc w:val="center"/>
              <w:rPr>
                <w:rFonts w:ascii="Times New Roman" w:hAnsi="Times New Roman"/>
                <w:b/>
                <w:sz w:val="28"/>
                <w:szCs w:val="28"/>
                <w:lang w:val="en-US" w:eastAsia="en-US"/>
              </w:rPr>
            </w:pPr>
            <w:r w:rsidRPr="00B56314">
              <w:rPr>
                <w:rFonts w:ascii="Times New Roman" w:hAnsi="Times New Roman"/>
                <w:b/>
                <w:sz w:val="28"/>
                <w:szCs w:val="28"/>
                <w:lang w:val="en-US" w:eastAsia="en-US"/>
              </w:rPr>
              <w:t>96</w:t>
            </w:r>
          </w:p>
        </w:tc>
      </w:tr>
      <w:tr w:rsidR="009972B2" w:rsidRPr="00B56314" w:rsidTr="009972B2">
        <w:trPr>
          <w:trHeight w:val="278"/>
        </w:trPr>
        <w:tc>
          <w:tcPr>
            <w:tcW w:w="7655" w:type="dxa"/>
            <w:vMerge w:val="restart"/>
          </w:tcPr>
          <w:p w:rsidR="009972B2" w:rsidRPr="00B56314" w:rsidRDefault="009972B2" w:rsidP="00B56314">
            <w:pPr>
              <w:tabs>
                <w:tab w:val="left" w:pos="851"/>
              </w:tabs>
              <w:spacing w:after="0"/>
              <w:contextualSpacing/>
              <w:rPr>
                <w:rFonts w:ascii="Times New Roman" w:hAnsi="Times New Roman"/>
                <w:b/>
                <w:sz w:val="28"/>
                <w:szCs w:val="28"/>
                <w:lang w:eastAsia="en-US"/>
              </w:rPr>
            </w:pPr>
            <w:r w:rsidRPr="00B56314">
              <w:rPr>
                <w:rFonts w:ascii="Times New Roman" w:hAnsi="Times New Roman"/>
                <w:b/>
                <w:sz w:val="28"/>
                <w:szCs w:val="28"/>
                <w:lang w:eastAsia="en-US"/>
              </w:rPr>
              <w:t>Аудиторная учебная работа (всего)</w:t>
            </w:r>
          </w:p>
          <w:p w:rsidR="009972B2" w:rsidRPr="00B56314" w:rsidRDefault="009972B2" w:rsidP="00B56314">
            <w:pPr>
              <w:tabs>
                <w:tab w:val="left" w:pos="851"/>
              </w:tabs>
              <w:spacing w:after="0"/>
              <w:contextualSpacing/>
              <w:rPr>
                <w:rFonts w:ascii="Times New Roman" w:hAnsi="Times New Roman"/>
                <w:b/>
                <w:sz w:val="28"/>
                <w:szCs w:val="28"/>
                <w:lang w:eastAsia="en-US"/>
              </w:rPr>
            </w:pPr>
            <w:r w:rsidRPr="00B56314">
              <w:rPr>
                <w:rFonts w:ascii="Times New Roman" w:hAnsi="Times New Roman"/>
                <w:sz w:val="28"/>
                <w:szCs w:val="28"/>
                <w:lang w:eastAsia="en-US"/>
              </w:rPr>
              <w:t>в том числе:</w:t>
            </w:r>
          </w:p>
        </w:tc>
        <w:tc>
          <w:tcPr>
            <w:tcW w:w="1701" w:type="dxa"/>
            <w:tcBorders>
              <w:bottom w:val="nil"/>
            </w:tcBorders>
          </w:tcPr>
          <w:p w:rsidR="009972B2" w:rsidRPr="00B56314" w:rsidRDefault="00B512DB" w:rsidP="00B56314">
            <w:pPr>
              <w:tabs>
                <w:tab w:val="left" w:pos="851"/>
              </w:tabs>
              <w:spacing w:after="0"/>
              <w:contextualSpacing/>
              <w:jc w:val="center"/>
              <w:rPr>
                <w:rFonts w:ascii="Times New Roman" w:hAnsi="Times New Roman"/>
                <w:b/>
                <w:sz w:val="28"/>
                <w:szCs w:val="28"/>
                <w:lang w:val="en-US" w:eastAsia="en-US"/>
              </w:rPr>
            </w:pPr>
            <w:r w:rsidRPr="00B56314">
              <w:rPr>
                <w:rFonts w:ascii="Times New Roman" w:hAnsi="Times New Roman"/>
                <w:b/>
                <w:sz w:val="28"/>
                <w:szCs w:val="28"/>
                <w:lang w:val="en-US" w:eastAsia="en-US"/>
              </w:rPr>
              <w:t>64</w:t>
            </w:r>
          </w:p>
        </w:tc>
      </w:tr>
      <w:tr w:rsidR="009972B2" w:rsidRPr="00B56314" w:rsidTr="009972B2">
        <w:trPr>
          <w:trHeight w:val="277"/>
        </w:trPr>
        <w:tc>
          <w:tcPr>
            <w:tcW w:w="7655" w:type="dxa"/>
            <w:vMerge/>
          </w:tcPr>
          <w:p w:rsidR="009972B2" w:rsidRPr="00B56314" w:rsidRDefault="009972B2" w:rsidP="00B56314">
            <w:pPr>
              <w:tabs>
                <w:tab w:val="left" w:pos="851"/>
              </w:tabs>
              <w:spacing w:after="0"/>
              <w:contextualSpacing/>
              <w:rPr>
                <w:rFonts w:ascii="Times New Roman" w:hAnsi="Times New Roman"/>
                <w:b/>
                <w:sz w:val="28"/>
                <w:szCs w:val="28"/>
                <w:lang w:eastAsia="en-US"/>
              </w:rPr>
            </w:pPr>
          </w:p>
        </w:tc>
        <w:tc>
          <w:tcPr>
            <w:tcW w:w="1701" w:type="dxa"/>
            <w:tcBorders>
              <w:top w:val="nil"/>
            </w:tcBorders>
          </w:tcPr>
          <w:p w:rsidR="009972B2" w:rsidRPr="00B56314" w:rsidRDefault="009972B2" w:rsidP="00B56314">
            <w:pPr>
              <w:tabs>
                <w:tab w:val="left" w:pos="851"/>
              </w:tabs>
              <w:spacing w:after="0"/>
              <w:contextualSpacing/>
              <w:rPr>
                <w:rFonts w:ascii="Times New Roman" w:hAnsi="Times New Roman"/>
                <w:b/>
                <w:sz w:val="28"/>
                <w:szCs w:val="28"/>
                <w:lang w:eastAsia="en-US"/>
              </w:rPr>
            </w:pPr>
          </w:p>
        </w:tc>
      </w:tr>
      <w:tr w:rsidR="009972B2" w:rsidRPr="00B56314" w:rsidTr="009972B2">
        <w:tc>
          <w:tcPr>
            <w:tcW w:w="7655" w:type="dxa"/>
          </w:tcPr>
          <w:p w:rsidR="009972B2" w:rsidRPr="00B56314" w:rsidRDefault="009972B2" w:rsidP="00B56314">
            <w:pPr>
              <w:tabs>
                <w:tab w:val="left" w:pos="851"/>
              </w:tabs>
              <w:spacing w:after="0"/>
              <w:contextualSpacing/>
              <w:rPr>
                <w:rFonts w:ascii="Times New Roman" w:hAnsi="Times New Roman"/>
                <w:sz w:val="28"/>
                <w:szCs w:val="28"/>
                <w:lang w:eastAsia="en-US"/>
              </w:rPr>
            </w:pPr>
            <w:r w:rsidRPr="00B56314">
              <w:rPr>
                <w:rFonts w:ascii="Times New Roman" w:hAnsi="Times New Roman"/>
                <w:sz w:val="28"/>
                <w:szCs w:val="28"/>
                <w:lang w:eastAsia="en-US"/>
              </w:rPr>
              <w:t>лекционные занятия</w:t>
            </w:r>
          </w:p>
        </w:tc>
        <w:tc>
          <w:tcPr>
            <w:tcW w:w="1701" w:type="dxa"/>
          </w:tcPr>
          <w:p w:rsidR="009972B2" w:rsidRPr="00B56314" w:rsidRDefault="009972B2" w:rsidP="00B56314">
            <w:pPr>
              <w:tabs>
                <w:tab w:val="left" w:pos="851"/>
              </w:tabs>
              <w:spacing w:after="0"/>
              <w:contextualSpacing/>
              <w:jc w:val="center"/>
              <w:rPr>
                <w:rFonts w:ascii="Times New Roman" w:hAnsi="Times New Roman"/>
                <w:sz w:val="28"/>
                <w:szCs w:val="28"/>
                <w:lang w:val="en-US" w:eastAsia="en-US"/>
              </w:rPr>
            </w:pPr>
            <w:r w:rsidRPr="00B56314">
              <w:rPr>
                <w:rFonts w:ascii="Times New Roman" w:hAnsi="Times New Roman"/>
                <w:sz w:val="28"/>
                <w:szCs w:val="28"/>
                <w:lang w:eastAsia="en-US"/>
              </w:rPr>
              <w:t>3</w:t>
            </w:r>
            <w:r w:rsidR="00B512DB" w:rsidRPr="00B56314">
              <w:rPr>
                <w:rFonts w:ascii="Times New Roman" w:hAnsi="Times New Roman"/>
                <w:sz w:val="28"/>
                <w:szCs w:val="28"/>
                <w:lang w:val="en-US" w:eastAsia="en-US"/>
              </w:rPr>
              <w:t>2</w:t>
            </w:r>
          </w:p>
        </w:tc>
      </w:tr>
      <w:tr w:rsidR="009972B2" w:rsidRPr="00B56314" w:rsidTr="009972B2">
        <w:tc>
          <w:tcPr>
            <w:tcW w:w="7655" w:type="dxa"/>
          </w:tcPr>
          <w:p w:rsidR="009972B2" w:rsidRPr="00B56314" w:rsidRDefault="009972B2" w:rsidP="00B56314">
            <w:pPr>
              <w:tabs>
                <w:tab w:val="left" w:pos="851"/>
              </w:tabs>
              <w:spacing w:after="0"/>
              <w:contextualSpacing/>
              <w:rPr>
                <w:rFonts w:ascii="Times New Roman" w:hAnsi="Times New Roman"/>
                <w:sz w:val="28"/>
                <w:szCs w:val="28"/>
                <w:lang w:eastAsia="en-US"/>
              </w:rPr>
            </w:pPr>
            <w:r w:rsidRPr="00B56314">
              <w:rPr>
                <w:rFonts w:ascii="Times New Roman" w:hAnsi="Times New Roman"/>
                <w:sz w:val="28"/>
                <w:szCs w:val="28"/>
                <w:lang w:eastAsia="en-US"/>
              </w:rPr>
              <w:t>практические занятия</w:t>
            </w:r>
          </w:p>
        </w:tc>
        <w:tc>
          <w:tcPr>
            <w:tcW w:w="1701" w:type="dxa"/>
          </w:tcPr>
          <w:p w:rsidR="009972B2" w:rsidRPr="00B56314" w:rsidRDefault="00B512DB" w:rsidP="00B56314">
            <w:pPr>
              <w:tabs>
                <w:tab w:val="left" w:pos="851"/>
              </w:tabs>
              <w:spacing w:after="0"/>
              <w:contextualSpacing/>
              <w:jc w:val="center"/>
              <w:rPr>
                <w:rFonts w:ascii="Times New Roman" w:hAnsi="Times New Roman"/>
                <w:sz w:val="28"/>
                <w:szCs w:val="28"/>
                <w:lang w:val="en-US" w:eastAsia="en-US"/>
              </w:rPr>
            </w:pPr>
            <w:r w:rsidRPr="00B56314">
              <w:rPr>
                <w:rFonts w:ascii="Times New Roman" w:hAnsi="Times New Roman"/>
                <w:sz w:val="28"/>
                <w:szCs w:val="28"/>
                <w:lang w:val="en-US" w:eastAsia="en-US"/>
              </w:rPr>
              <w:t>32</w:t>
            </w:r>
          </w:p>
        </w:tc>
      </w:tr>
      <w:tr w:rsidR="009972B2" w:rsidRPr="00B56314" w:rsidTr="009972B2">
        <w:tc>
          <w:tcPr>
            <w:tcW w:w="7655" w:type="dxa"/>
          </w:tcPr>
          <w:p w:rsidR="009972B2" w:rsidRPr="00B56314" w:rsidRDefault="009972B2" w:rsidP="00B56314">
            <w:pPr>
              <w:tabs>
                <w:tab w:val="left" w:pos="851"/>
              </w:tabs>
              <w:spacing w:after="0"/>
              <w:contextualSpacing/>
              <w:rPr>
                <w:rFonts w:ascii="Times New Roman" w:hAnsi="Times New Roman"/>
                <w:sz w:val="28"/>
                <w:szCs w:val="28"/>
                <w:lang w:eastAsia="en-US"/>
              </w:rPr>
            </w:pPr>
            <w:r w:rsidRPr="00B56314">
              <w:rPr>
                <w:rFonts w:ascii="Times New Roman" w:hAnsi="Times New Roman"/>
                <w:sz w:val="28"/>
                <w:szCs w:val="28"/>
                <w:lang w:eastAsia="en-US"/>
              </w:rPr>
              <w:t>лабораторные занятия</w:t>
            </w:r>
          </w:p>
        </w:tc>
        <w:tc>
          <w:tcPr>
            <w:tcW w:w="1701" w:type="dxa"/>
          </w:tcPr>
          <w:p w:rsidR="009972B2" w:rsidRPr="00B56314" w:rsidRDefault="009972B2" w:rsidP="00B56314">
            <w:pPr>
              <w:tabs>
                <w:tab w:val="left" w:pos="851"/>
              </w:tabs>
              <w:spacing w:after="0"/>
              <w:contextualSpacing/>
              <w:jc w:val="center"/>
              <w:rPr>
                <w:rFonts w:ascii="Times New Roman" w:hAnsi="Times New Roman"/>
                <w:sz w:val="28"/>
                <w:szCs w:val="28"/>
                <w:lang w:eastAsia="en-US"/>
              </w:rPr>
            </w:pPr>
            <w:r w:rsidRPr="00B56314">
              <w:rPr>
                <w:rFonts w:ascii="Times New Roman" w:hAnsi="Times New Roman"/>
                <w:sz w:val="28"/>
                <w:szCs w:val="28"/>
                <w:lang w:eastAsia="en-US"/>
              </w:rPr>
              <w:t>-</w:t>
            </w:r>
          </w:p>
        </w:tc>
      </w:tr>
      <w:tr w:rsidR="009972B2" w:rsidRPr="00B56314" w:rsidTr="009972B2">
        <w:tc>
          <w:tcPr>
            <w:tcW w:w="7655" w:type="dxa"/>
          </w:tcPr>
          <w:p w:rsidR="009972B2" w:rsidRPr="00B56314" w:rsidRDefault="009972B2" w:rsidP="00B56314">
            <w:pPr>
              <w:tabs>
                <w:tab w:val="left" w:pos="851"/>
              </w:tabs>
              <w:spacing w:after="0"/>
              <w:contextualSpacing/>
              <w:rPr>
                <w:rFonts w:ascii="Times New Roman" w:hAnsi="Times New Roman"/>
                <w:sz w:val="28"/>
                <w:szCs w:val="28"/>
                <w:lang w:eastAsia="en-US"/>
              </w:rPr>
            </w:pPr>
            <w:r w:rsidRPr="00B56314">
              <w:rPr>
                <w:rFonts w:ascii="Times New Roman" w:hAnsi="Times New Roman"/>
                <w:sz w:val="28"/>
                <w:szCs w:val="28"/>
                <w:lang w:eastAsia="en-US"/>
              </w:rPr>
              <w:t>курсовой проект (работа) (если предусмотрено)</w:t>
            </w:r>
          </w:p>
        </w:tc>
        <w:tc>
          <w:tcPr>
            <w:tcW w:w="1701" w:type="dxa"/>
          </w:tcPr>
          <w:p w:rsidR="009972B2" w:rsidRPr="00B56314" w:rsidRDefault="009972B2" w:rsidP="00B56314">
            <w:pPr>
              <w:tabs>
                <w:tab w:val="left" w:pos="851"/>
              </w:tabs>
              <w:spacing w:after="0"/>
              <w:contextualSpacing/>
              <w:jc w:val="center"/>
              <w:rPr>
                <w:rFonts w:ascii="Times New Roman" w:hAnsi="Times New Roman"/>
                <w:sz w:val="28"/>
                <w:szCs w:val="28"/>
                <w:lang w:eastAsia="en-US"/>
              </w:rPr>
            </w:pPr>
            <w:r w:rsidRPr="00B56314">
              <w:rPr>
                <w:rFonts w:ascii="Times New Roman" w:hAnsi="Times New Roman"/>
                <w:sz w:val="28"/>
                <w:szCs w:val="28"/>
                <w:lang w:eastAsia="en-US"/>
              </w:rPr>
              <w:t>-</w:t>
            </w:r>
          </w:p>
        </w:tc>
      </w:tr>
      <w:tr w:rsidR="009972B2" w:rsidRPr="00B56314" w:rsidTr="009972B2">
        <w:trPr>
          <w:trHeight w:val="278"/>
        </w:trPr>
        <w:tc>
          <w:tcPr>
            <w:tcW w:w="7655" w:type="dxa"/>
            <w:vMerge w:val="restart"/>
          </w:tcPr>
          <w:p w:rsidR="009972B2" w:rsidRPr="00B56314" w:rsidRDefault="009972B2" w:rsidP="00B56314">
            <w:pPr>
              <w:tabs>
                <w:tab w:val="left" w:pos="851"/>
              </w:tabs>
              <w:spacing w:after="0"/>
              <w:contextualSpacing/>
              <w:rPr>
                <w:rFonts w:ascii="Times New Roman" w:hAnsi="Times New Roman"/>
                <w:b/>
                <w:sz w:val="28"/>
                <w:szCs w:val="28"/>
                <w:lang w:eastAsia="en-US"/>
              </w:rPr>
            </w:pPr>
            <w:r w:rsidRPr="00B56314">
              <w:rPr>
                <w:rFonts w:ascii="Times New Roman" w:hAnsi="Times New Roman"/>
                <w:b/>
                <w:sz w:val="28"/>
                <w:szCs w:val="28"/>
                <w:lang w:eastAsia="en-US"/>
              </w:rPr>
              <w:t>Внеаудиторная (самостоятельная) работа</w:t>
            </w:r>
          </w:p>
          <w:p w:rsidR="009972B2" w:rsidRPr="00B56314" w:rsidRDefault="009972B2" w:rsidP="00B56314">
            <w:pPr>
              <w:tabs>
                <w:tab w:val="left" w:pos="851"/>
              </w:tabs>
              <w:spacing w:after="0"/>
              <w:contextualSpacing/>
              <w:rPr>
                <w:rFonts w:ascii="Times New Roman" w:hAnsi="Times New Roman"/>
                <w:sz w:val="28"/>
                <w:szCs w:val="28"/>
                <w:lang w:eastAsia="en-US"/>
              </w:rPr>
            </w:pPr>
            <w:r w:rsidRPr="00B56314">
              <w:rPr>
                <w:rFonts w:ascii="Times New Roman" w:hAnsi="Times New Roman"/>
                <w:sz w:val="28"/>
                <w:szCs w:val="28"/>
                <w:lang w:eastAsia="en-US"/>
              </w:rPr>
              <w:t>в том числе:</w:t>
            </w:r>
          </w:p>
        </w:tc>
        <w:tc>
          <w:tcPr>
            <w:tcW w:w="1701" w:type="dxa"/>
            <w:tcBorders>
              <w:bottom w:val="nil"/>
            </w:tcBorders>
          </w:tcPr>
          <w:p w:rsidR="009972B2" w:rsidRPr="00B56314" w:rsidRDefault="003300F3" w:rsidP="00B56314">
            <w:pPr>
              <w:tabs>
                <w:tab w:val="left" w:pos="851"/>
              </w:tabs>
              <w:spacing w:after="0"/>
              <w:contextualSpacing/>
              <w:jc w:val="center"/>
              <w:rPr>
                <w:rFonts w:ascii="Times New Roman" w:hAnsi="Times New Roman"/>
                <w:b/>
                <w:sz w:val="28"/>
                <w:szCs w:val="28"/>
                <w:lang w:val="en-US" w:eastAsia="en-US"/>
              </w:rPr>
            </w:pPr>
            <w:r w:rsidRPr="00B56314">
              <w:rPr>
                <w:rFonts w:ascii="Times New Roman" w:hAnsi="Times New Roman"/>
                <w:b/>
                <w:sz w:val="28"/>
                <w:szCs w:val="28"/>
                <w:lang w:eastAsia="en-US"/>
              </w:rPr>
              <w:t>3</w:t>
            </w:r>
            <w:r w:rsidR="00B512DB" w:rsidRPr="00B56314">
              <w:rPr>
                <w:rFonts w:ascii="Times New Roman" w:hAnsi="Times New Roman"/>
                <w:b/>
                <w:sz w:val="28"/>
                <w:szCs w:val="28"/>
                <w:lang w:val="en-US" w:eastAsia="en-US"/>
              </w:rPr>
              <w:t>2</w:t>
            </w:r>
          </w:p>
        </w:tc>
      </w:tr>
      <w:tr w:rsidR="009972B2" w:rsidRPr="00B56314" w:rsidTr="009972B2">
        <w:trPr>
          <w:trHeight w:val="277"/>
        </w:trPr>
        <w:tc>
          <w:tcPr>
            <w:tcW w:w="7655" w:type="dxa"/>
            <w:vMerge/>
          </w:tcPr>
          <w:p w:rsidR="009972B2" w:rsidRPr="00B56314" w:rsidRDefault="009972B2" w:rsidP="00B56314">
            <w:pPr>
              <w:tabs>
                <w:tab w:val="left" w:pos="851"/>
              </w:tabs>
              <w:spacing w:after="0"/>
              <w:contextualSpacing/>
              <w:rPr>
                <w:rFonts w:ascii="Times New Roman" w:hAnsi="Times New Roman"/>
                <w:b/>
                <w:sz w:val="28"/>
                <w:szCs w:val="28"/>
                <w:lang w:eastAsia="en-US"/>
              </w:rPr>
            </w:pPr>
          </w:p>
        </w:tc>
        <w:tc>
          <w:tcPr>
            <w:tcW w:w="1701" w:type="dxa"/>
            <w:tcBorders>
              <w:top w:val="nil"/>
            </w:tcBorders>
          </w:tcPr>
          <w:p w:rsidR="009972B2" w:rsidRPr="00B56314" w:rsidRDefault="009972B2" w:rsidP="00B56314">
            <w:pPr>
              <w:tabs>
                <w:tab w:val="left" w:pos="851"/>
              </w:tabs>
              <w:spacing w:after="0"/>
              <w:contextualSpacing/>
              <w:jc w:val="center"/>
              <w:rPr>
                <w:rFonts w:ascii="Times New Roman" w:hAnsi="Times New Roman"/>
                <w:b/>
                <w:sz w:val="28"/>
                <w:szCs w:val="28"/>
                <w:lang w:eastAsia="en-US"/>
              </w:rPr>
            </w:pPr>
          </w:p>
        </w:tc>
      </w:tr>
      <w:tr w:rsidR="009972B2" w:rsidRPr="00B56314" w:rsidTr="009972B2">
        <w:tc>
          <w:tcPr>
            <w:tcW w:w="7655" w:type="dxa"/>
          </w:tcPr>
          <w:p w:rsidR="009972B2" w:rsidRPr="00B56314" w:rsidRDefault="009972B2" w:rsidP="00B56314">
            <w:pPr>
              <w:tabs>
                <w:tab w:val="left" w:pos="851"/>
              </w:tabs>
              <w:spacing w:after="0"/>
              <w:contextualSpacing/>
              <w:rPr>
                <w:rFonts w:ascii="Times New Roman" w:hAnsi="Times New Roman"/>
                <w:sz w:val="28"/>
                <w:szCs w:val="28"/>
                <w:lang w:eastAsia="en-US"/>
              </w:rPr>
            </w:pPr>
            <w:r w:rsidRPr="00B56314">
              <w:rPr>
                <w:rFonts w:ascii="Times New Roman" w:hAnsi="Times New Roman"/>
                <w:sz w:val="28"/>
                <w:szCs w:val="28"/>
                <w:lang w:eastAsia="en-US"/>
              </w:rPr>
              <w:t>самостоятельная работа над курсовым проектом (работой) (если предусмотрено)</w:t>
            </w:r>
          </w:p>
        </w:tc>
        <w:tc>
          <w:tcPr>
            <w:tcW w:w="1701" w:type="dxa"/>
          </w:tcPr>
          <w:p w:rsidR="009972B2" w:rsidRPr="00B56314" w:rsidRDefault="009972B2" w:rsidP="00B56314">
            <w:pPr>
              <w:tabs>
                <w:tab w:val="left" w:pos="851"/>
              </w:tabs>
              <w:spacing w:after="0"/>
              <w:contextualSpacing/>
              <w:jc w:val="center"/>
              <w:rPr>
                <w:rFonts w:ascii="Times New Roman" w:hAnsi="Times New Roman"/>
                <w:sz w:val="28"/>
                <w:szCs w:val="28"/>
                <w:lang w:eastAsia="en-US"/>
              </w:rPr>
            </w:pPr>
            <w:r w:rsidRPr="00B56314">
              <w:rPr>
                <w:rFonts w:ascii="Times New Roman" w:hAnsi="Times New Roman"/>
                <w:sz w:val="28"/>
                <w:szCs w:val="28"/>
                <w:lang w:eastAsia="en-US"/>
              </w:rPr>
              <w:t>-</w:t>
            </w:r>
          </w:p>
        </w:tc>
      </w:tr>
      <w:tr w:rsidR="009972B2" w:rsidRPr="00B56314" w:rsidTr="009972B2">
        <w:tc>
          <w:tcPr>
            <w:tcW w:w="7655" w:type="dxa"/>
          </w:tcPr>
          <w:p w:rsidR="009972B2" w:rsidRPr="00B56314" w:rsidRDefault="009972B2" w:rsidP="00B56314">
            <w:pPr>
              <w:tabs>
                <w:tab w:val="left" w:pos="851"/>
              </w:tabs>
              <w:spacing w:after="0"/>
              <w:contextualSpacing/>
              <w:rPr>
                <w:rFonts w:ascii="Times New Roman" w:hAnsi="Times New Roman"/>
                <w:sz w:val="28"/>
                <w:szCs w:val="28"/>
                <w:lang w:eastAsia="en-US"/>
              </w:rPr>
            </w:pPr>
            <w:r w:rsidRPr="00B56314">
              <w:rPr>
                <w:rFonts w:ascii="Times New Roman" w:hAnsi="Times New Roman"/>
                <w:sz w:val="28"/>
                <w:szCs w:val="28"/>
                <w:lang w:eastAsia="en-US"/>
              </w:rPr>
              <w:t>иные формы самостоятельной работы (при их наличии)</w:t>
            </w:r>
          </w:p>
        </w:tc>
        <w:tc>
          <w:tcPr>
            <w:tcW w:w="1701" w:type="dxa"/>
          </w:tcPr>
          <w:p w:rsidR="009972B2" w:rsidRPr="00B56314" w:rsidRDefault="009972B2" w:rsidP="00B56314">
            <w:pPr>
              <w:tabs>
                <w:tab w:val="left" w:pos="851"/>
              </w:tabs>
              <w:spacing w:after="0"/>
              <w:contextualSpacing/>
              <w:jc w:val="center"/>
              <w:rPr>
                <w:rFonts w:ascii="Times New Roman" w:hAnsi="Times New Roman"/>
                <w:sz w:val="28"/>
                <w:szCs w:val="28"/>
                <w:lang w:eastAsia="en-US"/>
              </w:rPr>
            </w:pPr>
            <w:r w:rsidRPr="00B56314">
              <w:rPr>
                <w:rFonts w:ascii="Times New Roman" w:hAnsi="Times New Roman"/>
                <w:sz w:val="28"/>
                <w:szCs w:val="28"/>
                <w:lang w:eastAsia="en-US"/>
              </w:rPr>
              <w:t>-</w:t>
            </w:r>
          </w:p>
        </w:tc>
      </w:tr>
      <w:tr w:rsidR="009972B2" w:rsidRPr="00B56314" w:rsidTr="009972B2">
        <w:tc>
          <w:tcPr>
            <w:tcW w:w="7655" w:type="dxa"/>
          </w:tcPr>
          <w:p w:rsidR="009972B2" w:rsidRPr="00B56314" w:rsidRDefault="009972B2" w:rsidP="00B56314">
            <w:pPr>
              <w:tabs>
                <w:tab w:val="left" w:pos="851"/>
              </w:tabs>
              <w:spacing w:after="0"/>
              <w:contextualSpacing/>
              <w:rPr>
                <w:rFonts w:ascii="Times New Roman" w:hAnsi="Times New Roman"/>
                <w:b/>
                <w:sz w:val="28"/>
                <w:szCs w:val="28"/>
                <w:lang w:eastAsia="en-US"/>
              </w:rPr>
            </w:pPr>
            <w:r w:rsidRPr="00B56314">
              <w:rPr>
                <w:rFonts w:ascii="Times New Roman" w:hAnsi="Times New Roman"/>
                <w:b/>
                <w:sz w:val="28"/>
                <w:szCs w:val="28"/>
                <w:lang w:eastAsia="en-US"/>
              </w:rPr>
              <w:t>Консультации</w:t>
            </w:r>
          </w:p>
        </w:tc>
        <w:tc>
          <w:tcPr>
            <w:tcW w:w="1701" w:type="dxa"/>
          </w:tcPr>
          <w:p w:rsidR="009972B2" w:rsidRPr="00B56314" w:rsidRDefault="00B512DB" w:rsidP="00B56314">
            <w:pPr>
              <w:tabs>
                <w:tab w:val="left" w:pos="851"/>
              </w:tabs>
              <w:spacing w:after="0"/>
              <w:contextualSpacing/>
              <w:jc w:val="center"/>
              <w:rPr>
                <w:rFonts w:ascii="Times New Roman" w:hAnsi="Times New Roman"/>
                <w:b/>
                <w:sz w:val="28"/>
                <w:szCs w:val="28"/>
                <w:lang w:val="en-US" w:eastAsia="en-US"/>
              </w:rPr>
            </w:pPr>
            <w:r w:rsidRPr="00B56314">
              <w:rPr>
                <w:rFonts w:ascii="Times New Roman" w:hAnsi="Times New Roman"/>
                <w:b/>
                <w:sz w:val="28"/>
                <w:szCs w:val="28"/>
                <w:lang w:val="en-US" w:eastAsia="en-US"/>
              </w:rPr>
              <w:t>-</w:t>
            </w:r>
          </w:p>
        </w:tc>
      </w:tr>
      <w:tr w:rsidR="009972B2" w:rsidRPr="00B56314" w:rsidTr="009972B2">
        <w:tc>
          <w:tcPr>
            <w:tcW w:w="7655" w:type="dxa"/>
          </w:tcPr>
          <w:p w:rsidR="009972B2" w:rsidRPr="00B56314" w:rsidRDefault="009972B2" w:rsidP="00B56314">
            <w:pPr>
              <w:tabs>
                <w:tab w:val="left" w:pos="851"/>
              </w:tabs>
              <w:spacing w:after="0"/>
              <w:contextualSpacing/>
              <w:rPr>
                <w:rFonts w:ascii="Times New Roman" w:hAnsi="Times New Roman"/>
                <w:b/>
                <w:sz w:val="28"/>
                <w:szCs w:val="28"/>
                <w:lang w:eastAsia="en-US"/>
              </w:rPr>
            </w:pPr>
            <w:r w:rsidRPr="00B56314">
              <w:rPr>
                <w:rFonts w:ascii="Times New Roman" w:hAnsi="Times New Roman"/>
                <w:b/>
                <w:sz w:val="28"/>
                <w:szCs w:val="28"/>
                <w:lang w:eastAsia="en-US"/>
              </w:rPr>
              <w:t>Промежуточная аттестация в форме</w:t>
            </w:r>
          </w:p>
        </w:tc>
        <w:tc>
          <w:tcPr>
            <w:tcW w:w="1701" w:type="dxa"/>
          </w:tcPr>
          <w:p w:rsidR="009972B2" w:rsidRPr="00B56314" w:rsidRDefault="009972B2" w:rsidP="00B56314">
            <w:pPr>
              <w:tabs>
                <w:tab w:val="left" w:pos="851"/>
              </w:tabs>
              <w:spacing w:after="0"/>
              <w:contextualSpacing/>
              <w:jc w:val="center"/>
              <w:rPr>
                <w:rFonts w:ascii="Times New Roman" w:hAnsi="Times New Roman"/>
                <w:i/>
                <w:sz w:val="28"/>
                <w:szCs w:val="28"/>
                <w:lang w:eastAsia="en-US"/>
              </w:rPr>
            </w:pPr>
            <w:r w:rsidRPr="00B56314">
              <w:rPr>
                <w:rFonts w:ascii="Times New Roman" w:hAnsi="Times New Roman"/>
                <w:i/>
                <w:sz w:val="28"/>
                <w:szCs w:val="28"/>
                <w:lang w:eastAsia="en-US"/>
              </w:rPr>
              <w:t>Зачет</w:t>
            </w:r>
          </w:p>
        </w:tc>
      </w:tr>
    </w:tbl>
    <w:p w:rsidR="00DD39BE" w:rsidRPr="00B56314" w:rsidRDefault="00DD39BE" w:rsidP="00B5631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rPr>
          <w:rFonts w:ascii="Times New Roman" w:hAnsi="Times New Roman"/>
          <w:sz w:val="28"/>
          <w:szCs w:val="28"/>
        </w:rPr>
      </w:pPr>
    </w:p>
    <w:p w:rsidR="00543BA7" w:rsidRPr="00B56314" w:rsidRDefault="00DD39BE" w:rsidP="00B56314">
      <w:pPr>
        <w:spacing w:after="0"/>
        <w:jc w:val="center"/>
        <w:rPr>
          <w:rFonts w:ascii="Times New Roman" w:hAnsi="Times New Roman"/>
          <w:sz w:val="28"/>
          <w:szCs w:val="28"/>
        </w:rPr>
      </w:pPr>
      <w:r w:rsidRPr="00B56314">
        <w:rPr>
          <w:rFonts w:ascii="Times New Roman" w:hAnsi="Times New Roman"/>
          <w:sz w:val="28"/>
          <w:szCs w:val="28"/>
        </w:rPr>
        <w:t>2.2 Тематический план и содержание учебной дисциплины</w:t>
      </w:r>
    </w:p>
    <w:p w:rsidR="00DD39BE" w:rsidRPr="00B56314" w:rsidRDefault="00543BA7" w:rsidP="00B56314">
      <w:pPr>
        <w:pStyle w:val="1"/>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contextualSpacing/>
        <w:jc w:val="center"/>
        <w:rPr>
          <w:sz w:val="28"/>
        </w:rPr>
      </w:pPr>
      <w:r w:rsidRPr="00B56314">
        <w:rPr>
          <w:sz w:val="28"/>
        </w:rPr>
        <w:lastRenderedPageBreak/>
        <w:t>«Начальная профессиональная подготовка и введение в специальность».</w:t>
      </w:r>
    </w:p>
    <w:p w:rsidR="00543BA7" w:rsidRPr="00B56314" w:rsidRDefault="00543BA7" w:rsidP="00B56314">
      <w:pPr>
        <w:spacing w:after="0"/>
        <w:rPr>
          <w:sz w:val="28"/>
          <w:szCs w:val="28"/>
          <w:highlight w:val="cyan"/>
        </w:rPr>
      </w:pPr>
    </w:p>
    <w:p w:rsidR="00DD39BE" w:rsidRPr="00B56314" w:rsidRDefault="00DD39BE" w:rsidP="00B56314">
      <w:pPr>
        <w:pStyle w:val="a6"/>
        <w:tabs>
          <w:tab w:val="left" w:pos="851"/>
        </w:tabs>
        <w:spacing w:after="0"/>
        <w:ind w:left="-284" w:firstLine="284"/>
        <w:jc w:val="both"/>
        <w:rPr>
          <w:rFonts w:ascii="Times New Roman" w:hAnsi="Times New Roman"/>
          <w:b/>
          <w:sz w:val="28"/>
          <w:szCs w:val="28"/>
        </w:rPr>
      </w:pPr>
      <w:r w:rsidRPr="00B56314">
        <w:rPr>
          <w:rFonts w:ascii="Times New Roman" w:hAnsi="Times New Roman"/>
          <w:b/>
          <w:sz w:val="28"/>
          <w:szCs w:val="28"/>
        </w:rPr>
        <w:t xml:space="preserve">2.2.1. Содержание лекций </w:t>
      </w:r>
    </w:p>
    <w:p w:rsidR="00DD39BE" w:rsidRPr="00B56314" w:rsidRDefault="00DD39BE" w:rsidP="00B56314">
      <w:pPr>
        <w:spacing w:after="0"/>
        <w:rPr>
          <w:rFonts w:ascii="Times New Roman" w:hAnsi="Times New Roman"/>
          <w:sz w:val="28"/>
          <w:szCs w:val="28"/>
          <w:highlight w:val="cyan"/>
        </w:rPr>
      </w:pPr>
    </w:p>
    <w:tbl>
      <w:tblPr>
        <w:tblW w:w="10627" w:type="dxa"/>
        <w:tblInd w:w="-6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5758"/>
        <w:gridCol w:w="3244"/>
        <w:gridCol w:w="1625"/>
      </w:tblGrid>
      <w:tr w:rsidR="00DD39BE" w:rsidRPr="00B56314" w:rsidTr="00D86A2A">
        <w:trPr>
          <w:trHeight w:val="20"/>
        </w:trPr>
        <w:tc>
          <w:tcPr>
            <w:tcW w:w="5807" w:type="dxa"/>
            <w:shd w:val="clear" w:color="auto" w:fill="auto"/>
          </w:tcPr>
          <w:p w:rsidR="00DD39BE" w:rsidRPr="00B56314" w:rsidRDefault="00DD39BE" w:rsidP="00B5631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b/>
                <w:bCs/>
                <w:sz w:val="28"/>
                <w:szCs w:val="28"/>
              </w:rPr>
            </w:pPr>
            <w:r w:rsidRPr="00B56314">
              <w:rPr>
                <w:rFonts w:ascii="Times New Roman" w:hAnsi="Times New Roman"/>
                <w:b/>
                <w:bCs/>
                <w:sz w:val="28"/>
                <w:szCs w:val="28"/>
              </w:rPr>
              <w:t>Наименование раздела\темы</w:t>
            </w:r>
          </w:p>
        </w:tc>
        <w:tc>
          <w:tcPr>
            <w:tcW w:w="3260" w:type="dxa"/>
          </w:tcPr>
          <w:p w:rsidR="00DD39BE" w:rsidRPr="00B56314" w:rsidRDefault="00DD39BE" w:rsidP="00B5631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b/>
                <w:bCs/>
                <w:sz w:val="28"/>
                <w:szCs w:val="28"/>
              </w:rPr>
            </w:pPr>
            <w:r w:rsidRPr="00B56314">
              <w:rPr>
                <w:rFonts w:ascii="Times New Roman" w:hAnsi="Times New Roman"/>
                <w:b/>
                <w:bCs/>
                <w:sz w:val="28"/>
                <w:szCs w:val="28"/>
              </w:rPr>
              <w:t>Технология проведения</w:t>
            </w:r>
          </w:p>
        </w:tc>
        <w:tc>
          <w:tcPr>
            <w:tcW w:w="1560" w:type="dxa"/>
            <w:shd w:val="clear" w:color="auto" w:fill="auto"/>
          </w:tcPr>
          <w:p w:rsidR="00DD39BE" w:rsidRPr="00B56314" w:rsidRDefault="00DD39BE" w:rsidP="00B5631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right="572"/>
              <w:jc w:val="center"/>
              <w:rPr>
                <w:rFonts w:ascii="Times New Roman" w:hAnsi="Times New Roman"/>
                <w:b/>
                <w:bCs/>
                <w:sz w:val="28"/>
                <w:szCs w:val="28"/>
              </w:rPr>
            </w:pPr>
            <w:r w:rsidRPr="00B56314">
              <w:rPr>
                <w:rFonts w:ascii="Times New Roman" w:hAnsi="Times New Roman"/>
                <w:b/>
                <w:bCs/>
                <w:sz w:val="28"/>
                <w:szCs w:val="28"/>
              </w:rPr>
              <w:t>Объем часов</w:t>
            </w:r>
          </w:p>
        </w:tc>
      </w:tr>
      <w:tr w:rsidR="00DD39BE" w:rsidRPr="00B56314" w:rsidTr="00D86A2A">
        <w:trPr>
          <w:trHeight w:val="451"/>
        </w:trPr>
        <w:tc>
          <w:tcPr>
            <w:tcW w:w="5807" w:type="dxa"/>
            <w:shd w:val="clear" w:color="auto" w:fill="auto"/>
          </w:tcPr>
          <w:p w:rsidR="00DD39BE" w:rsidRPr="00B56314" w:rsidRDefault="00DD39BE" w:rsidP="00B5631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b/>
                <w:bCs/>
                <w:sz w:val="28"/>
                <w:szCs w:val="28"/>
              </w:rPr>
            </w:pPr>
            <w:r w:rsidRPr="00B56314">
              <w:rPr>
                <w:rFonts w:ascii="Times New Roman" w:hAnsi="Times New Roman"/>
                <w:b/>
                <w:bCs/>
                <w:sz w:val="28"/>
                <w:szCs w:val="28"/>
              </w:rPr>
              <w:t>1</w:t>
            </w:r>
          </w:p>
        </w:tc>
        <w:tc>
          <w:tcPr>
            <w:tcW w:w="3260" w:type="dxa"/>
          </w:tcPr>
          <w:p w:rsidR="00DD39BE" w:rsidRPr="00B56314" w:rsidRDefault="00DD39BE" w:rsidP="00B5631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b/>
                <w:bCs/>
                <w:sz w:val="28"/>
                <w:szCs w:val="28"/>
              </w:rPr>
            </w:pPr>
            <w:r w:rsidRPr="00B56314">
              <w:rPr>
                <w:rFonts w:ascii="Times New Roman" w:hAnsi="Times New Roman"/>
                <w:b/>
                <w:bCs/>
                <w:sz w:val="28"/>
                <w:szCs w:val="28"/>
              </w:rPr>
              <w:t>2</w:t>
            </w:r>
          </w:p>
        </w:tc>
        <w:tc>
          <w:tcPr>
            <w:tcW w:w="1560" w:type="dxa"/>
            <w:shd w:val="clear" w:color="auto" w:fill="auto"/>
          </w:tcPr>
          <w:p w:rsidR="00DD39BE" w:rsidRPr="00B56314" w:rsidRDefault="00DD39BE" w:rsidP="00B5631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b/>
                <w:bCs/>
                <w:sz w:val="28"/>
                <w:szCs w:val="28"/>
              </w:rPr>
            </w:pPr>
            <w:r w:rsidRPr="00B56314">
              <w:rPr>
                <w:rFonts w:ascii="Times New Roman" w:hAnsi="Times New Roman"/>
                <w:b/>
                <w:bCs/>
                <w:sz w:val="28"/>
                <w:szCs w:val="28"/>
              </w:rPr>
              <w:t>3</w:t>
            </w:r>
          </w:p>
        </w:tc>
      </w:tr>
      <w:tr w:rsidR="00DD39BE" w:rsidRPr="00B56314" w:rsidTr="00D86A2A">
        <w:trPr>
          <w:trHeight w:val="20"/>
        </w:trPr>
        <w:tc>
          <w:tcPr>
            <w:tcW w:w="5807" w:type="dxa"/>
            <w:vMerge w:val="restart"/>
            <w:shd w:val="clear" w:color="auto" w:fill="auto"/>
          </w:tcPr>
          <w:p w:rsidR="00D95D98" w:rsidRPr="00B56314" w:rsidRDefault="008B2AA4" w:rsidP="00B56314">
            <w:pPr>
              <w:spacing w:after="0"/>
              <w:jc w:val="both"/>
              <w:rPr>
                <w:rFonts w:ascii="Times New Roman" w:hAnsi="Times New Roman"/>
                <w:b/>
                <w:sz w:val="28"/>
                <w:szCs w:val="28"/>
              </w:rPr>
            </w:pPr>
            <w:r w:rsidRPr="00B56314">
              <w:rPr>
                <w:rFonts w:ascii="Times New Roman" w:hAnsi="Times New Roman"/>
                <w:b/>
                <w:sz w:val="28"/>
                <w:szCs w:val="28"/>
              </w:rPr>
              <w:t>Тема 1. Предмет, задачи и система курса «Начальная профессиональная подготовка и введение в специальность».</w:t>
            </w:r>
          </w:p>
          <w:p w:rsidR="00DD39BE" w:rsidRPr="00B56314" w:rsidRDefault="008B2AA4" w:rsidP="00B56314">
            <w:pPr>
              <w:spacing w:after="0"/>
              <w:jc w:val="both"/>
              <w:rPr>
                <w:rFonts w:ascii="Times New Roman" w:hAnsi="Times New Roman"/>
                <w:b/>
                <w:bCs/>
                <w:i/>
                <w:sz w:val="28"/>
                <w:szCs w:val="28"/>
              </w:rPr>
            </w:pPr>
            <w:r w:rsidRPr="00B56314">
              <w:rPr>
                <w:rFonts w:ascii="Times New Roman" w:hAnsi="Times New Roman"/>
                <w:b/>
                <w:bCs/>
                <w:sz w:val="28"/>
                <w:szCs w:val="28"/>
              </w:rPr>
              <w:t>Понятие правоохранительной деятельности.</w:t>
            </w:r>
          </w:p>
        </w:tc>
        <w:tc>
          <w:tcPr>
            <w:tcW w:w="3260" w:type="dxa"/>
            <w:vMerge w:val="restart"/>
            <w:tcBorders>
              <w:right w:val="single" w:sz="4" w:space="0" w:color="auto"/>
            </w:tcBorders>
          </w:tcPr>
          <w:p w:rsidR="00FE4295" w:rsidRPr="00B56314" w:rsidRDefault="00DD39BE" w:rsidP="00B56314">
            <w:pPr>
              <w:spacing w:after="0"/>
              <w:jc w:val="center"/>
              <w:rPr>
                <w:rFonts w:ascii="Times New Roman" w:hAnsi="Times New Roman"/>
                <w:bCs/>
                <w:sz w:val="28"/>
                <w:szCs w:val="28"/>
                <w:shd w:val="clear" w:color="auto" w:fill="FFFFFF"/>
              </w:rPr>
            </w:pPr>
            <w:r w:rsidRPr="00B56314">
              <w:rPr>
                <w:rFonts w:ascii="Times New Roman" w:hAnsi="Times New Roman"/>
                <w:bCs/>
                <w:sz w:val="28"/>
                <w:szCs w:val="28"/>
              </w:rPr>
              <w:t>Вводная лекция</w:t>
            </w:r>
            <w:r w:rsidR="00FE4295" w:rsidRPr="00B56314">
              <w:rPr>
                <w:rFonts w:ascii="Times New Roman" w:hAnsi="Times New Roman"/>
                <w:bCs/>
                <w:sz w:val="28"/>
                <w:szCs w:val="28"/>
              </w:rPr>
              <w:t xml:space="preserve">, </w:t>
            </w:r>
            <w:r w:rsidR="00FE4295" w:rsidRPr="00B56314">
              <w:rPr>
                <w:rFonts w:ascii="Times New Roman" w:hAnsi="Times New Roman"/>
                <w:bCs/>
                <w:sz w:val="28"/>
                <w:szCs w:val="28"/>
                <w:shd w:val="clear" w:color="auto" w:fill="FFFFFF"/>
              </w:rPr>
              <w:t>в том числе с применением электронного обучения и дистанционных образовательных технологий</w:t>
            </w:r>
          </w:p>
          <w:p w:rsidR="00DD39BE" w:rsidRPr="00B56314" w:rsidRDefault="00DD39BE" w:rsidP="00B56314">
            <w:pPr>
              <w:spacing w:after="0"/>
              <w:jc w:val="center"/>
              <w:rPr>
                <w:rFonts w:ascii="Times New Roman" w:hAnsi="Times New Roman"/>
                <w:bCs/>
                <w:sz w:val="28"/>
                <w:szCs w:val="28"/>
              </w:rPr>
            </w:pPr>
            <w:r w:rsidRPr="00B56314">
              <w:rPr>
                <w:rFonts w:ascii="Times New Roman" w:hAnsi="Times New Roman"/>
                <w:bCs/>
                <w:sz w:val="28"/>
                <w:szCs w:val="28"/>
              </w:rPr>
              <w:t>Мультимедийное оборудование</w:t>
            </w:r>
          </w:p>
        </w:tc>
        <w:tc>
          <w:tcPr>
            <w:tcW w:w="1560" w:type="dxa"/>
            <w:tcBorders>
              <w:top w:val="single" w:sz="4" w:space="0" w:color="auto"/>
              <w:left w:val="single" w:sz="4" w:space="0" w:color="auto"/>
              <w:bottom w:val="nil"/>
              <w:right w:val="single" w:sz="4" w:space="0" w:color="auto"/>
            </w:tcBorders>
            <w:shd w:val="clear" w:color="auto" w:fill="auto"/>
            <w:vAlign w:val="center"/>
          </w:tcPr>
          <w:p w:rsidR="00DD39BE" w:rsidRPr="00B56314" w:rsidRDefault="00DD39BE" w:rsidP="00B56314">
            <w:pPr>
              <w:spacing w:after="0"/>
              <w:rPr>
                <w:rFonts w:ascii="Times New Roman" w:hAnsi="Times New Roman"/>
                <w:b/>
                <w:bCs/>
                <w:sz w:val="28"/>
                <w:szCs w:val="28"/>
                <w:highlight w:val="cyan"/>
              </w:rPr>
            </w:pPr>
          </w:p>
        </w:tc>
      </w:tr>
      <w:tr w:rsidR="00DD39BE" w:rsidRPr="00B56314" w:rsidTr="00D86A2A">
        <w:trPr>
          <w:trHeight w:val="1237"/>
        </w:trPr>
        <w:tc>
          <w:tcPr>
            <w:tcW w:w="5807" w:type="dxa"/>
            <w:vMerge/>
            <w:shd w:val="clear" w:color="auto" w:fill="auto"/>
          </w:tcPr>
          <w:p w:rsidR="00DD39BE" w:rsidRPr="00B56314" w:rsidRDefault="00DD39BE" w:rsidP="00B56314">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both"/>
              <w:rPr>
                <w:rFonts w:ascii="Times New Roman" w:hAnsi="Times New Roman"/>
                <w:b/>
                <w:bCs/>
                <w:i/>
                <w:sz w:val="28"/>
                <w:szCs w:val="28"/>
              </w:rPr>
            </w:pPr>
          </w:p>
        </w:tc>
        <w:tc>
          <w:tcPr>
            <w:tcW w:w="3260" w:type="dxa"/>
            <w:vMerge/>
            <w:tcBorders>
              <w:right w:val="single" w:sz="4" w:space="0" w:color="auto"/>
            </w:tcBorders>
          </w:tcPr>
          <w:p w:rsidR="00DD39BE" w:rsidRPr="00B56314" w:rsidRDefault="00DD39BE" w:rsidP="00B56314">
            <w:pPr>
              <w:spacing w:after="0"/>
              <w:jc w:val="center"/>
              <w:rPr>
                <w:rFonts w:ascii="Times New Roman" w:hAnsi="Times New Roman"/>
                <w:bCs/>
                <w:sz w:val="28"/>
                <w:szCs w:val="28"/>
              </w:rPr>
            </w:pPr>
          </w:p>
        </w:tc>
        <w:tc>
          <w:tcPr>
            <w:tcW w:w="1560" w:type="dxa"/>
            <w:tcBorders>
              <w:top w:val="nil"/>
              <w:left w:val="single" w:sz="4" w:space="0" w:color="auto"/>
              <w:right w:val="single" w:sz="4" w:space="0" w:color="auto"/>
            </w:tcBorders>
            <w:shd w:val="clear" w:color="auto" w:fill="auto"/>
            <w:vAlign w:val="center"/>
          </w:tcPr>
          <w:p w:rsidR="00DD39BE" w:rsidRPr="00B56314" w:rsidRDefault="00DD39BE" w:rsidP="00B56314">
            <w:pPr>
              <w:spacing w:after="0"/>
              <w:jc w:val="center"/>
              <w:rPr>
                <w:rFonts w:ascii="Times New Roman" w:hAnsi="Times New Roman"/>
                <w:bCs/>
                <w:sz w:val="28"/>
                <w:szCs w:val="28"/>
                <w:highlight w:val="cyan"/>
              </w:rPr>
            </w:pPr>
            <w:r w:rsidRPr="00B56314">
              <w:rPr>
                <w:rFonts w:ascii="Times New Roman" w:hAnsi="Times New Roman"/>
                <w:bCs/>
                <w:sz w:val="28"/>
                <w:szCs w:val="28"/>
              </w:rPr>
              <w:t>2</w:t>
            </w:r>
          </w:p>
        </w:tc>
      </w:tr>
      <w:tr w:rsidR="00DD39BE" w:rsidRPr="00B56314" w:rsidTr="00D86A2A">
        <w:trPr>
          <w:trHeight w:val="1000"/>
        </w:trPr>
        <w:tc>
          <w:tcPr>
            <w:tcW w:w="5807" w:type="dxa"/>
            <w:shd w:val="clear" w:color="auto" w:fill="auto"/>
          </w:tcPr>
          <w:p w:rsidR="00DD39BE" w:rsidRPr="00B56314" w:rsidRDefault="00DD39BE" w:rsidP="00B56314">
            <w:pPr>
              <w:spacing w:after="0"/>
              <w:jc w:val="both"/>
              <w:rPr>
                <w:rFonts w:ascii="Times New Roman" w:hAnsi="Times New Roman"/>
                <w:b/>
                <w:bCs/>
                <w:i/>
                <w:sz w:val="28"/>
                <w:szCs w:val="28"/>
              </w:rPr>
            </w:pPr>
            <w:r w:rsidRPr="00B56314">
              <w:rPr>
                <w:rFonts w:ascii="Times New Roman" w:hAnsi="Times New Roman"/>
                <w:b/>
                <w:bCs/>
                <w:sz w:val="28"/>
                <w:szCs w:val="28"/>
              </w:rPr>
              <w:t xml:space="preserve">Тема 2. </w:t>
            </w:r>
            <w:r w:rsidR="008B2AA4" w:rsidRPr="00B56314">
              <w:rPr>
                <w:rFonts w:ascii="Times New Roman" w:hAnsi="Times New Roman"/>
                <w:b/>
                <w:sz w:val="28"/>
                <w:szCs w:val="28"/>
              </w:rPr>
              <w:t>Понятие, система и правовые основы деятельности правоохранительных органов</w:t>
            </w:r>
            <w:r w:rsidR="008B2AA4" w:rsidRPr="00B56314">
              <w:rPr>
                <w:rFonts w:ascii="Times New Roman" w:hAnsi="Times New Roman"/>
                <w:b/>
                <w:bCs/>
                <w:sz w:val="28"/>
                <w:szCs w:val="28"/>
              </w:rPr>
              <w:t xml:space="preserve"> Общая характеристика правоохранительных органов </w:t>
            </w:r>
            <w:r w:rsidR="0040420B">
              <w:rPr>
                <w:rFonts w:ascii="Times New Roman" w:hAnsi="Times New Roman"/>
                <w:b/>
                <w:bCs/>
                <w:sz w:val="28"/>
                <w:szCs w:val="28"/>
              </w:rPr>
              <w:t xml:space="preserve">Российской Федерации. Правовое </w:t>
            </w:r>
            <w:r w:rsidR="008B2AA4" w:rsidRPr="00B56314">
              <w:rPr>
                <w:rFonts w:ascii="Times New Roman" w:hAnsi="Times New Roman"/>
                <w:b/>
                <w:bCs/>
                <w:sz w:val="28"/>
                <w:szCs w:val="28"/>
              </w:rPr>
              <w:t xml:space="preserve">регулирование  организации и деятельности правоохранительных органов. Служба  в правоохранительных органах </w:t>
            </w:r>
          </w:p>
        </w:tc>
        <w:tc>
          <w:tcPr>
            <w:tcW w:w="3260" w:type="dxa"/>
          </w:tcPr>
          <w:p w:rsidR="00FE4295" w:rsidRPr="00B56314" w:rsidRDefault="00DD39BE" w:rsidP="00B56314">
            <w:pPr>
              <w:spacing w:after="0"/>
              <w:jc w:val="center"/>
              <w:rPr>
                <w:rFonts w:ascii="Times New Roman" w:hAnsi="Times New Roman"/>
                <w:bCs/>
                <w:sz w:val="28"/>
                <w:szCs w:val="28"/>
                <w:shd w:val="clear" w:color="auto" w:fill="FFFFFF"/>
              </w:rPr>
            </w:pPr>
            <w:r w:rsidRPr="00B56314">
              <w:rPr>
                <w:rFonts w:ascii="Times New Roman" w:hAnsi="Times New Roman"/>
                <w:bCs/>
                <w:sz w:val="28"/>
                <w:szCs w:val="28"/>
                <w:shd w:val="clear" w:color="auto" w:fill="FFFFFF"/>
              </w:rPr>
              <w:t>Обзорная лекция</w:t>
            </w:r>
            <w:r w:rsidR="00FE4295" w:rsidRPr="00B56314">
              <w:rPr>
                <w:rFonts w:ascii="Times New Roman" w:hAnsi="Times New Roman"/>
                <w:bCs/>
                <w:sz w:val="28"/>
                <w:szCs w:val="28"/>
                <w:shd w:val="clear" w:color="auto" w:fill="FFFFFF"/>
              </w:rPr>
              <w:t>, в том числе с применением электронного обучения и дистанционных образовательных технологий</w:t>
            </w:r>
          </w:p>
          <w:p w:rsidR="00D95D98" w:rsidRPr="00B56314" w:rsidRDefault="00D95D98" w:rsidP="00B56314">
            <w:pPr>
              <w:spacing w:after="0"/>
              <w:jc w:val="center"/>
              <w:rPr>
                <w:rFonts w:ascii="Times New Roman" w:hAnsi="Times New Roman"/>
                <w:bCs/>
                <w:sz w:val="28"/>
                <w:szCs w:val="28"/>
              </w:rPr>
            </w:pPr>
            <w:r w:rsidRPr="00B56314">
              <w:rPr>
                <w:rFonts w:ascii="Times New Roman" w:hAnsi="Times New Roman"/>
                <w:bCs/>
                <w:sz w:val="28"/>
                <w:szCs w:val="28"/>
              </w:rPr>
              <w:t>Мультимедийное оборудование</w:t>
            </w:r>
          </w:p>
        </w:tc>
        <w:tc>
          <w:tcPr>
            <w:tcW w:w="1560" w:type="dxa"/>
            <w:shd w:val="clear" w:color="auto" w:fill="auto"/>
            <w:vAlign w:val="center"/>
          </w:tcPr>
          <w:p w:rsidR="00DD39BE" w:rsidRPr="00B56314" w:rsidRDefault="008B2AA4" w:rsidP="00B56314">
            <w:pPr>
              <w:spacing w:after="0"/>
              <w:jc w:val="center"/>
              <w:rPr>
                <w:rFonts w:ascii="Times New Roman" w:hAnsi="Times New Roman"/>
                <w:bCs/>
                <w:sz w:val="28"/>
                <w:szCs w:val="28"/>
              </w:rPr>
            </w:pPr>
            <w:r w:rsidRPr="00B56314">
              <w:rPr>
                <w:rFonts w:ascii="Times New Roman" w:hAnsi="Times New Roman"/>
                <w:bCs/>
                <w:sz w:val="28"/>
                <w:szCs w:val="28"/>
              </w:rPr>
              <w:t>6</w:t>
            </w:r>
          </w:p>
          <w:p w:rsidR="00DD39BE" w:rsidRPr="00B56314" w:rsidRDefault="00DD39BE" w:rsidP="00B56314">
            <w:pPr>
              <w:spacing w:after="0"/>
              <w:jc w:val="center"/>
              <w:rPr>
                <w:rFonts w:ascii="Times New Roman" w:hAnsi="Times New Roman"/>
                <w:bCs/>
                <w:sz w:val="28"/>
                <w:szCs w:val="28"/>
              </w:rPr>
            </w:pPr>
          </w:p>
        </w:tc>
      </w:tr>
      <w:tr w:rsidR="00DD39BE" w:rsidRPr="00B56314" w:rsidTr="00D86A2A">
        <w:trPr>
          <w:trHeight w:val="2349"/>
        </w:trPr>
        <w:tc>
          <w:tcPr>
            <w:tcW w:w="5807" w:type="dxa"/>
            <w:shd w:val="clear" w:color="auto" w:fill="auto"/>
          </w:tcPr>
          <w:p w:rsidR="00DD39BE" w:rsidRPr="00B56314" w:rsidRDefault="00DD39BE" w:rsidP="00B56314">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both"/>
              <w:rPr>
                <w:rFonts w:ascii="Times New Roman" w:hAnsi="Times New Roman"/>
                <w:b/>
                <w:bCs/>
                <w:sz w:val="28"/>
                <w:szCs w:val="28"/>
              </w:rPr>
            </w:pPr>
            <w:r w:rsidRPr="00B56314">
              <w:rPr>
                <w:rFonts w:ascii="Times New Roman" w:hAnsi="Times New Roman"/>
                <w:b/>
                <w:bCs/>
                <w:sz w:val="28"/>
                <w:szCs w:val="28"/>
              </w:rPr>
              <w:t xml:space="preserve">Тема 3. </w:t>
            </w:r>
            <w:r w:rsidR="00997BFA" w:rsidRPr="00B56314">
              <w:rPr>
                <w:rFonts w:ascii="Times New Roman" w:hAnsi="Times New Roman"/>
                <w:b/>
                <w:sz w:val="28"/>
                <w:szCs w:val="28"/>
              </w:rPr>
              <w:t>Условия прохождения службы в органах внутренних дел Российской Федерации</w:t>
            </w:r>
            <w:r w:rsidRPr="00B56314">
              <w:rPr>
                <w:rFonts w:ascii="Times New Roman" w:hAnsi="Times New Roman"/>
                <w:b/>
                <w:bCs/>
                <w:sz w:val="28"/>
                <w:szCs w:val="28"/>
              </w:rPr>
              <w:t>.</w:t>
            </w:r>
          </w:p>
        </w:tc>
        <w:tc>
          <w:tcPr>
            <w:tcW w:w="3260" w:type="dxa"/>
          </w:tcPr>
          <w:p w:rsidR="005139B6" w:rsidRPr="00B56314" w:rsidRDefault="00DD39BE" w:rsidP="00B56314">
            <w:pPr>
              <w:spacing w:after="0"/>
              <w:jc w:val="center"/>
              <w:rPr>
                <w:rFonts w:ascii="Times New Roman" w:hAnsi="Times New Roman"/>
                <w:bCs/>
                <w:sz w:val="28"/>
                <w:szCs w:val="28"/>
                <w:shd w:val="clear" w:color="auto" w:fill="FFFFFF"/>
              </w:rPr>
            </w:pPr>
            <w:r w:rsidRPr="00B56314">
              <w:rPr>
                <w:rStyle w:val="af7"/>
                <w:rFonts w:ascii="Times New Roman" w:hAnsi="Times New Roman"/>
                <w:sz w:val="28"/>
                <w:szCs w:val="28"/>
              </w:rPr>
              <w:t>Лекция-визуализация</w:t>
            </w:r>
            <w:r w:rsidR="005139B6" w:rsidRPr="00B56314">
              <w:rPr>
                <w:rFonts w:ascii="Times New Roman" w:hAnsi="Times New Roman"/>
                <w:bCs/>
                <w:sz w:val="28"/>
                <w:szCs w:val="28"/>
                <w:shd w:val="clear" w:color="auto" w:fill="FFFFFF"/>
              </w:rPr>
              <w:t>, в том числе с применением электронного обучения и дистанционных образовательных технологий</w:t>
            </w:r>
          </w:p>
          <w:p w:rsidR="00DD39BE" w:rsidRPr="00B56314" w:rsidRDefault="00DD39BE" w:rsidP="00B56314">
            <w:pPr>
              <w:tabs>
                <w:tab w:val="left" w:pos="709"/>
                <w:tab w:val="left" w:pos="993"/>
              </w:tabs>
              <w:spacing w:after="0"/>
              <w:jc w:val="center"/>
              <w:rPr>
                <w:rStyle w:val="af7"/>
                <w:rFonts w:ascii="Times New Roman" w:hAnsi="Times New Roman"/>
                <w:i w:val="0"/>
                <w:sz w:val="28"/>
                <w:szCs w:val="28"/>
              </w:rPr>
            </w:pPr>
          </w:p>
          <w:p w:rsidR="00DD39BE" w:rsidRPr="00B56314" w:rsidRDefault="00DD39BE" w:rsidP="00B5631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bCs/>
                <w:sz w:val="28"/>
                <w:szCs w:val="28"/>
              </w:rPr>
            </w:pPr>
            <w:r w:rsidRPr="00B56314">
              <w:rPr>
                <w:rFonts w:ascii="Times New Roman" w:hAnsi="Times New Roman"/>
                <w:bCs/>
                <w:sz w:val="28"/>
                <w:szCs w:val="28"/>
              </w:rPr>
              <w:t>Мультимедийное оборудование</w:t>
            </w:r>
          </w:p>
        </w:tc>
        <w:tc>
          <w:tcPr>
            <w:tcW w:w="1560" w:type="dxa"/>
            <w:shd w:val="clear" w:color="auto" w:fill="auto"/>
            <w:vAlign w:val="center"/>
          </w:tcPr>
          <w:p w:rsidR="00DD39BE" w:rsidRPr="00B56314" w:rsidRDefault="0070498C" w:rsidP="00B5631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bCs/>
                <w:sz w:val="28"/>
                <w:szCs w:val="28"/>
                <w:lang w:val="en-US"/>
              </w:rPr>
            </w:pPr>
            <w:r w:rsidRPr="00B56314">
              <w:rPr>
                <w:rFonts w:ascii="Times New Roman" w:hAnsi="Times New Roman"/>
                <w:bCs/>
                <w:sz w:val="28"/>
                <w:szCs w:val="28"/>
                <w:lang w:val="en-US"/>
              </w:rPr>
              <w:t>4</w:t>
            </w:r>
          </w:p>
          <w:p w:rsidR="00DD39BE" w:rsidRPr="00B56314" w:rsidRDefault="00DD39BE" w:rsidP="00B5631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bCs/>
                <w:sz w:val="28"/>
                <w:szCs w:val="28"/>
              </w:rPr>
            </w:pPr>
          </w:p>
        </w:tc>
      </w:tr>
      <w:tr w:rsidR="00DD39BE" w:rsidRPr="00B56314" w:rsidTr="00D86A2A">
        <w:trPr>
          <w:trHeight w:val="2364"/>
        </w:trPr>
        <w:tc>
          <w:tcPr>
            <w:tcW w:w="5807" w:type="dxa"/>
            <w:tcBorders>
              <w:bottom w:val="single" w:sz="4" w:space="0" w:color="auto"/>
            </w:tcBorders>
            <w:shd w:val="clear" w:color="auto" w:fill="auto"/>
          </w:tcPr>
          <w:p w:rsidR="00317DA2" w:rsidRPr="00B56314" w:rsidRDefault="00DD39BE" w:rsidP="00B56314">
            <w:pPr>
              <w:pStyle w:val="1"/>
              <w:shd w:val="clear" w:color="auto" w:fill="FFFFFF"/>
              <w:spacing w:line="276" w:lineRule="auto"/>
              <w:ind w:firstLine="0"/>
              <w:jc w:val="both"/>
              <w:rPr>
                <w:rFonts w:cs="Times New Roman"/>
                <w:sz w:val="28"/>
              </w:rPr>
            </w:pPr>
            <w:r w:rsidRPr="00B56314">
              <w:rPr>
                <w:rFonts w:cs="Times New Roman"/>
                <w:bCs w:val="0"/>
                <w:sz w:val="28"/>
              </w:rPr>
              <w:lastRenderedPageBreak/>
              <w:t xml:space="preserve">Тема 4. </w:t>
            </w:r>
            <w:r w:rsidR="00997BFA" w:rsidRPr="00B56314">
              <w:rPr>
                <w:rFonts w:cs="Times New Roman"/>
                <w:sz w:val="28"/>
              </w:rPr>
              <w:t>Административное правонарушение: состав и квалификация.</w:t>
            </w:r>
          </w:p>
          <w:p w:rsidR="00DD39BE" w:rsidRPr="00B56314" w:rsidRDefault="00997BFA" w:rsidP="00B56314">
            <w:pPr>
              <w:pStyle w:val="1"/>
              <w:shd w:val="clear" w:color="auto" w:fill="FFFFFF"/>
              <w:spacing w:line="276" w:lineRule="auto"/>
              <w:ind w:firstLine="0"/>
              <w:jc w:val="both"/>
              <w:rPr>
                <w:rFonts w:cs="Times New Roman"/>
                <w:bCs w:val="0"/>
                <w:sz w:val="28"/>
              </w:rPr>
            </w:pPr>
            <w:r w:rsidRPr="00B56314">
              <w:rPr>
                <w:rFonts w:cs="Times New Roman"/>
                <w:sz w:val="28"/>
              </w:rPr>
              <w:t xml:space="preserve"> Отличия административной ответственности от уголовной в законодательстве РФ</w:t>
            </w:r>
            <w:r w:rsidR="00317DA2" w:rsidRPr="00B56314">
              <w:rPr>
                <w:rFonts w:cs="Times New Roman"/>
                <w:sz w:val="28"/>
              </w:rPr>
              <w:t>. Понятие, признаки, состав преступления</w:t>
            </w:r>
          </w:p>
        </w:tc>
        <w:tc>
          <w:tcPr>
            <w:tcW w:w="3260" w:type="dxa"/>
          </w:tcPr>
          <w:p w:rsidR="00DD39BE" w:rsidRPr="00B56314" w:rsidRDefault="00DD39BE" w:rsidP="00B56314">
            <w:pPr>
              <w:spacing w:after="0"/>
              <w:jc w:val="center"/>
              <w:rPr>
                <w:rFonts w:ascii="Times New Roman" w:hAnsi="Times New Roman"/>
                <w:bCs/>
                <w:sz w:val="28"/>
                <w:szCs w:val="28"/>
              </w:rPr>
            </w:pPr>
            <w:r w:rsidRPr="00B56314">
              <w:rPr>
                <w:rFonts w:ascii="Times New Roman" w:hAnsi="Times New Roman"/>
                <w:bCs/>
                <w:sz w:val="28"/>
                <w:szCs w:val="28"/>
              </w:rPr>
              <w:t>Информативная лекция</w:t>
            </w:r>
            <w:r w:rsidR="005139B6" w:rsidRPr="00B56314">
              <w:rPr>
                <w:rFonts w:ascii="Times New Roman" w:hAnsi="Times New Roman"/>
                <w:bCs/>
                <w:sz w:val="28"/>
                <w:szCs w:val="28"/>
              </w:rPr>
              <w:t>,</w:t>
            </w:r>
            <w:r w:rsidR="005139B6" w:rsidRPr="00B56314">
              <w:rPr>
                <w:rFonts w:ascii="Times New Roman" w:hAnsi="Times New Roman"/>
                <w:bCs/>
                <w:sz w:val="28"/>
                <w:szCs w:val="28"/>
                <w:shd w:val="clear" w:color="auto" w:fill="FFFFFF"/>
              </w:rPr>
              <w:t xml:space="preserve"> в том числе с применением электронного обучения и дистанционных образовательных технологий</w:t>
            </w:r>
          </w:p>
          <w:p w:rsidR="00DD39BE" w:rsidRPr="00B56314" w:rsidRDefault="00DD39BE" w:rsidP="00B5631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bCs/>
                <w:sz w:val="28"/>
                <w:szCs w:val="28"/>
              </w:rPr>
            </w:pPr>
            <w:r w:rsidRPr="00B56314">
              <w:rPr>
                <w:rFonts w:ascii="Times New Roman" w:hAnsi="Times New Roman"/>
                <w:bCs/>
                <w:sz w:val="28"/>
                <w:szCs w:val="28"/>
              </w:rPr>
              <w:t>Мультимедийное оборудование</w:t>
            </w:r>
          </w:p>
        </w:tc>
        <w:tc>
          <w:tcPr>
            <w:tcW w:w="1560" w:type="dxa"/>
            <w:tcBorders>
              <w:bottom w:val="single" w:sz="4" w:space="0" w:color="auto"/>
            </w:tcBorders>
            <w:shd w:val="clear" w:color="auto" w:fill="auto"/>
            <w:vAlign w:val="center"/>
          </w:tcPr>
          <w:p w:rsidR="00DD39BE" w:rsidRPr="00B56314" w:rsidRDefault="00D95D98" w:rsidP="00B5631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bCs/>
                <w:sz w:val="28"/>
                <w:szCs w:val="28"/>
              </w:rPr>
            </w:pPr>
            <w:r w:rsidRPr="00B56314">
              <w:rPr>
                <w:rFonts w:ascii="Times New Roman" w:hAnsi="Times New Roman"/>
                <w:bCs/>
                <w:sz w:val="28"/>
                <w:szCs w:val="28"/>
              </w:rPr>
              <w:t>4</w:t>
            </w:r>
          </w:p>
          <w:p w:rsidR="00DD39BE" w:rsidRPr="00B56314" w:rsidRDefault="00DD39BE" w:rsidP="00B5631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bCs/>
                <w:sz w:val="28"/>
                <w:szCs w:val="28"/>
              </w:rPr>
            </w:pPr>
          </w:p>
        </w:tc>
      </w:tr>
      <w:tr w:rsidR="00DD39BE" w:rsidRPr="00B56314" w:rsidTr="00D86A2A">
        <w:trPr>
          <w:trHeight w:val="2024"/>
        </w:trPr>
        <w:tc>
          <w:tcPr>
            <w:tcW w:w="5807" w:type="dxa"/>
            <w:shd w:val="clear" w:color="auto" w:fill="auto"/>
          </w:tcPr>
          <w:p w:rsidR="00DD39BE" w:rsidRPr="00B56314" w:rsidRDefault="00DD39BE" w:rsidP="00B56314">
            <w:pPr>
              <w:spacing w:after="0"/>
              <w:jc w:val="both"/>
              <w:rPr>
                <w:rFonts w:ascii="Times New Roman" w:hAnsi="Times New Roman"/>
                <w:b/>
                <w:bCs/>
                <w:sz w:val="28"/>
                <w:szCs w:val="28"/>
              </w:rPr>
            </w:pPr>
            <w:r w:rsidRPr="00B56314">
              <w:rPr>
                <w:rFonts w:ascii="Times New Roman" w:hAnsi="Times New Roman"/>
                <w:b/>
                <w:bCs/>
                <w:sz w:val="28"/>
                <w:szCs w:val="28"/>
              </w:rPr>
              <w:t xml:space="preserve">Тема 5. </w:t>
            </w:r>
            <w:r w:rsidR="00317DA2" w:rsidRPr="00B56314">
              <w:rPr>
                <w:rFonts w:ascii="Times New Roman" w:hAnsi="Times New Roman"/>
                <w:b/>
                <w:sz w:val="28"/>
                <w:szCs w:val="28"/>
              </w:rPr>
              <w:t>Тактика охраны общественного порядка</w:t>
            </w:r>
            <w:r w:rsidRPr="00B56314">
              <w:rPr>
                <w:rFonts w:ascii="Times New Roman" w:hAnsi="Times New Roman"/>
                <w:b/>
                <w:bCs/>
                <w:sz w:val="28"/>
                <w:szCs w:val="28"/>
              </w:rPr>
              <w:t>.</w:t>
            </w:r>
            <w:r w:rsidR="00317DA2" w:rsidRPr="00B56314">
              <w:rPr>
                <w:rFonts w:ascii="Times New Roman" w:hAnsi="Times New Roman"/>
                <w:b/>
                <w:sz w:val="28"/>
                <w:szCs w:val="28"/>
              </w:rPr>
              <w:t xml:space="preserve"> Правовые основы, основные направления деятельности полиции. Формы и методы административной деятельности полиции</w:t>
            </w:r>
          </w:p>
        </w:tc>
        <w:tc>
          <w:tcPr>
            <w:tcW w:w="3260" w:type="dxa"/>
          </w:tcPr>
          <w:p w:rsidR="00DD39BE" w:rsidRPr="00B56314" w:rsidRDefault="00DD39BE" w:rsidP="00B56314">
            <w:pPr>
              <w:spacing w:after="0"/>
              <w:jc w:val="center"/>
              <w:rPr>
                <w:rFonts w:ascii="Times New Roman" w:hAnsi="Times New Roman"/>
                <w:bCs/>
                <w:sz w:val="28"/>
                <w:szCs w:val="28"/>
              </w:rPr>
            </w:pPr>
            <w:r w:rsidRPr="00B56314">
              <w:rPr>
                <w:rFonts w:ascii="Times New Roman" w:hAnsi="Times New Roman"/>
                <w:bCs/>
                <w:sz w:val="28"/>
                <w:szCs w:val="28"/>
              </w:rPr>
              <w:t>Лекция-консультация</w:t>
            </w:r>
            <w:r w:rsidR="005139B6" w:rsidRPr="00B56314">
              <w:rPr>
                <w:rFonts w:ascii="Times New Roman" w:hAnsi="Times New Roman"/>
                <w:bCs/>
                <w:sz w:val="28"/>
                <w:szCs w:val="28"/>
              </w:rPr>
              <w:t>,</w:t>
            </w:r>
            <w:r w:rsidR="005139B6" w:rsidRPr="00B56314">
              <w:rPr>
                <w:rFonts w:ascii="Times New Roman" w:hAnsi="Times New Roman"/>
                <w:bCs/>
                <w:sz w:val="28"/>
                <w:szCs w:val="28"/>
                <w:shd w:val="clear" w:color="auto" w:fill="FFFFFF"/>
              </w:rPr>
              <w:t xml:space="preserve"> в том числе с применением электронного обучения и дистанционных образовательных технологий</w:t>
            </w:r>
          </w:p>
          <w:p w:rsidR="00DD39BE" w:rsidRPr="00B56314" w:rsidRDefault="00DD39BE" w:rsidP="00B5631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bCs/>
                <w:sz w:val="28"/>
                <w:szCs w:val="28"/>
              </w:rPr>
            </w:pPr>
            <w:r w:rsidRPr="00B56314">
              <w:rPr>
                <w:rFonts w:ascii="Times New Roman" w:hAnsi="Times New Roman"/>
                <w:bCs/>
                <w:sz w:val="28"/>
                <w:szCs w:val="28"/>
              </w:rPr>
              <w:t>Мультимедийное оборудование</w:t>
            </w:r>
          </w:p>
        </w:tc>
        <w:tc>
          <w:tcPr>
            <w:tcW w:w="1560" w:type="dxa"/>
            <w:shd w:val="clear" w:color="auto" w:fill="auto"/>
            <w:vAlign w:val="center"/>
          </w:tcPr>
          <w:p w:rsidR="00DD39BE" w:rsidRPr="00B56314" w:rsidRDefault="00500DDE" w:rsidP="00B5631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bCs/>
                <w:sz w:val="28"/>
                <w:szCs w:val="28"/>
              </w:rPr>
            </w:pPr>
            <w:r w:rsidRPr="00B56314">
              <w:rPr>
                <w:rFonts w:ascii="Times New Roman" w:hAnsi="Times New Roman"/>
                <w:bCs/>
                <w:sz w:val="28"/>
                <w:szCs w:val="28"/>
              </w:rPr>
              <w:t>4</w:t>
            </w:r>
          </w:p>
          <w:p w:rsidR="00DD39BE" w:rsidRPr="00B56314" w:rsidRDefault="00DD39BE" w:rsidP="00B5631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bCs/>
                <w:sz w:val="28"/>
                <w:szCs w:val="28"/>
              </w:rPr>
            </w:pPr>
          </w:p>
        </w:tc>
      </w:tr>
      <w:tr w:rsidR="00DD39BE" w:rsidRPr="00B56314" w:rsidTr="00D86A2A">
        <w:trPr>
          <w:trHeight w:val="1208"/>
        </w:trPr>
        <w:tc>
          <w:tcPr>
            <w:tcW w:w="5807" w:type="dxa"/>
            <w:shd w:val="clear" w:color="auto" w:fill="auto"/>
          </w:tcPr>
          <w:p w:rsidR="00DD39BE" w:rsidRPr="00B56314" w:rsidRDefault="00DD39BE" w:rsidP="00B56314">
            <w:pPr>
              <w:spacing w:after="0"/>
              <w:jc w:val="both"/>
              <w:rPr>
                <w:rFonts w:ascii="Times New Roman" w:hAnsi="Times New Roman"/>
                <w:b/>
                <w:bCs/>
                <w:sz w:val="28"/>
                <w:szCs w:val="28"/>
              </w:rPr>
            </w:pPr>
            <w:r w:rsidRPr="00B56314">
              <w:rPr>
                <w:rFonts w:ascii="Times New Roman" w:hAnsi="Times New Roman"/>
                <w:b/>
                <w:bCs/>
                <w:sz w:val="28"/>
                <w:szCs w:val="28"/>
              </w:rPr>
              <w:t>Тема 6</w:t>
            </w:r>
            <w:r w:rsidR="00500DDE" w:rsidRPr="00B56314">
              <w:rPr>
                <w:rFonts w:ascii="Times New Roman" w:hAnsi="Times New Roman"/>
                <w:b/>
                <w:bCs/>
                <w:sz w:val="28"/>
                <w:szCs w:val="28"/>
              </w:rPr>
              <w:t xml:space="preserve">. </w:t>
            </w:r>
            <w:r w:rsidR="00317DA2" w:rsidRPr="00B56314">
              <w:rPr>
                <w:rFonts w:ascii="Times New Roman" w:hAnsi="Times New Roman"/>
                <w:b/>
                <w:sz w:val="28"/>
                <w:szCs w:val="28"/>
              </w:rPr>
              <w:t xml:space="preserve"> Виды служебных документов в деятельности сотрудников полиции</w:t>
            </w:r>
          </w:p>
        </w:tc>
        <w:tc>
          <w:tcPr>
            <w:tcW w:w="3260" w:type="dxa"/>
          </w:tcPr>
          <w:p w:rsidR="00DD39BE" w:rsidRPr="00B56314" w:rsidRDefault="00DD39BE" w:rsidP="00B56314">
            <w:pPr>
              <w:tabs>
                <w:tab w:val="left" w:pos="709"/>
                <w:tab w:val="left" w:pos="993"/>
              </w:tabs>
              <w:spacing w:after="0"/>
              <w:jc w:val="center"/>
              <w:rPr>
                <w:rFonts w:ascii="Times New Roman" w:hAnsi="Times New Roman"/>
                <w:bCs/>
                <w:sz w:val="28"/>
                <w:szCs w:val="28"/>
              </w:rPr>
            </w:pPr>
            <w:r w:rsidRPr="00B56314">
              <w:rPr>
                <w:rFonts w:ascii="Times New Roman" w:hAnsi="Times New Roman"/>
                <w:bCs/>
                <w:sz w:val="28"/>
                <w:szCs w:val="28"/>
              </w:rPr>
              <w:t>Информативная лекция</w:t>
            </w:r>
            <w:r w:rsidR="005139B6" w:rsidRPr="00B56314">
              <w:rPr>
                <w:rFonts w:ascii="Times New Roman" w:hAnsi="Times New Roman"/>
                <w:bCs/>
                <w:sz w:val="28"/>
                <w:szCs w:val="28"/>
              </w:rPr>
              <w:t>,</w:t>
            </w:r>
            <w:r w:rsidR="005139B6" w:rsidRPr="00B56314">
              <w:rPr>
                <w:rFonts w:ascii="Times New Roman" w:hAnsi="Times New Roman"/>
                <w:bCs/>
                <w:sz w:val="28"/>
                <w:szCs w:val="28"/>
                <w:shd w:val="clear" w:color="auto" w:fill="FFFFFF"/>
              </w:rPr>
              <w:t xml:space="preserve"> в том числе с применением электронного обучения и дистанционных образовательных технологий</w:t>
            </w:r>
          </w:p>
          <w:p w:rsidR="00DD39BE" w:rsidRPr="00B56314" w:rsidRDefault="00DD39BE" w:rsidP="00B5631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bCs/>
                <w:sz w:val="28"/>
                <w:szCs w:val="28"/>
              </w:rPr>
            </w:pPr>
            <w:r w:rsidRPr="00B56314">
              <w:rPr>
                <w:rFonts w:ascii="Times New Roman" w:hAnsi="Times New Roman"/>
                <w:bCs/>
                <w:sz w:val="28"/>
                <w:szCs w:val="28"/>
              </w:rPr>
              <w:t>Мультимедийное оборудование</w:t>
            </w:r>
          </w:p>
        </w:tc>
        <w:tc>
          <w:tcPr>
            <w:tcW w:w="1560" w:type="dxa"/>
            <w:shd w:val="clear" w:color="auto" w:fill="auto"/>
            <w:vAlign w:val="center"/>
          </w:tcPr>
          <w:p w:rsidR="00DD39BE" w:rsidRPr="00B56314" w:rsidRDefault="0070498C" w:rsidP="00B5631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bCs/>
                <w:sz w:val="28"/>
                <w:szCs w:val="28"/>
                <w:lang w:val="en-US"/>
              </w:rPr>
            </w:pPr>
            <w:r w:rsidRPr="00B56314">
              <w:rPr>
                <w:rFonts w:ascii="Times New Roman" w:hAnsi="Times New Roman"/>
                <w:bCs/>
                <w:sz w:val="28"/>
                <w:szCs w:val="28"/>
                <w:lang w:val="en-US"/>
              </w:rPr>
              <w:t>4</w:t>
            </w:r>
          </w:p>
          <w:p w:rsidR="00DD39BE" w:rsidRPr="00B56314" w:rsidRDefault="00DD39BE" w:rsidP="00B5631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bCs/>
                <w:sz w:val="28"/>
                <w:szCs w:val="28"/>
              </w:rPr>
            </w:pPr>
          </w:p>
        </w:tc>
      </w:tr>
      <w:tr w:rsidR="00DD39BE" w:rsidRPr="00B56314" w:rsidTr="00D86A2A">
        <w:trPr>
          <w:trHeight w:val="1627"/>
        </w:trPr>
        <w:tc>
          <w:tcPr>
            <w:tcW w:w="5807" w:type="dxa"/>
            <w:shd w:val="clear" w:color="auto" w:fill="auto"/>
          </w:tcPr>
          <w:p w:rsidR="00DD39BE" w:rsidRPr="00B56314" w:rsidRDefault="00DD39BE" w:rsidP="00B56314">
            <w:pPr>
              <w:spacing w:after="0"/>
              <w:jc w:val="both"/>
              <w:rPr>
                <w:rFonts w:ascii="Times New Roman" w:hAnsi="Times New Roman"/>
                <w:b/>
                <w:bCs/>
                <w:sz w:val="28"/>
                <w:szCs w:val="28"/>
              </w:rPr>
            </w:pPr>
            <w:r w:rsidRPr="00B56314">
              <w:rPr>
                <w:rFonts w:ascii="Times New Roman" w:hAnsi="Times New Roman"/>
                <w:b/>
                <w:bCs/>
                <w:sz w:val="28"/>
                <w:szCs w:val="28"/>
              </w:rPr>
              <w:t xml:space="preserve">Тема 7. </w:t>
            </w:r>
            <w:r w:rsidR="00317DA2" w:rsidRPr="00B56314">
              <w:rPr>
                <w:rFonts w:ascii="Times New Roman" w:hAnsi="Times New Roman"/>
                <w:b/>
                <w:sz w:val="28"/>
                <w:szCs w:val="28"/>
              </w:rPr>
              <w:t>Основы профессиональной этики и служебного этикета сотрудников ОВД</w:t>
            </w:r>
          </w:p>
        </w:tc>
        <w:tc>
          <w:tcPr>
            <w:tcW w:w="3260" w:type="dxa"/>
          </w:tcPr>
          <w:p w:rsidR="00500DDE" w:rsidRPr="00B56314" w:rsidRDefault="00500DDE" w:rsidP="00B56314">
            <w:pPr>
              <w:tabs>
                <w:tab w:val="left" w:pos="709"/>
                <w:tab w:val="left" w:pos="993"/>
              </w:tabs>
              <w:spacing w:after="0"/>
              <w:jc w:val="center"/>
              <w:rPr>
                <w:rFonts w:ascii="Times New Roman" w:hAnsi="Times New Roman"/>
                <w:bCs/>
                <w:sz w:val="28"/>
                <w:szCs w:val="28"/>
              </w:rPr>
            </w:pPr>
            <w:r w:rsidRPr="00B56314">
              <w:rPr>
                <w:rFonts w:ascii="Times New Roman" w:hAnsi="Times New Roman"/>
                <w:bCs/>
                <w:sz w:val="28"/>
                <w:szCs w:val="28"/>
              </w:rPr>
              <w:t>Информативная лекция</w:t>
            </w:r>
            <w:r w:rsidR="005139B6" w:rsidRPr="00B56314">
              <w:rPr>
                <w:rFonts w:ascii="Times New Roman" w:hAnsi="Times New Roman"/>
                <w:bCs/>
                <w:sz w:val="28"/>
                <w:szCs w:val="28"/>
              </w:rPr>
              <w:t>,</w:t>
            </w:r>
            <w:r w:rsidR="005139B6" w:rsidRPr="00B56314">
              <w:rPr>
                <w:rFonts w:ascii="Times New Roman" w:hAnsi="Times New Roman"/>
                <w:bCs/>
                <w:sz w:val="28"/>
                <w:szCs w:val="28"/>
                <w:shd w:val="clear" w:color="auto" w:fill="FFFFFF"/>
              </w:rPr>
              <w:t xml:space="preserve"> в том числе с применением электронного обучения и дистанционных образовательных технологий</w:t>
            </w:r>
          </w:p>
          <w:p w:rsidR="00DD39BE" w:rsidRPr="00B56314" w:rsidRDefault="00DD39BE" w:rsidP="00B5631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bCs/>
                <w:sz w:val="28"/>
                <w:szCs w:val="28"/>
              </w:rPr>
            </w:pPr>
            <w:r w:rsidRPr="00B56314">
              <w:rPr>
                <w:rFonts w:ascii="Times New Roman" w:hAnsi="Times New Roman"/>
                <w:bCs/>
                <w:sz w:val="28"/>
                <w:szCs w:val="28"/>
              </w:rPr>
              <w:t>Мультимедийное оборудование</w:t>
            </w:r>
          </w:p>
        </w:tc>
        <w:tc>
          <w:tcPr>
            <w:tcW w:w="1560" w:type="dxa"/>
            <w:shd w:val="clear" w:color="auto" w:fill="auto"/>
            <w:vAlign w:val="center"/>
          </w:tcPr>
          <w:p w:rsidR="00DD39BE" w:rsidRPr="00B56314" w:rsidRDefault="00DD39BE" w:rsidP="00B5631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bCs/>
                <w:sz w:val="28"/>
                <w:szCs w:val="28"/>
              </w:rPr>
            </w:pPr>
            <w:r w:rsidRPr="00B56314">
              <w:rPr>
                <w:rFonts w:ascii="Times New Roman" w:hAnsi="Times New Roman"/>
                <w:bCs/>
                <w:sz w:val="28"/>
                <w:szCs w:val="28"/>
              </w:rPr>
              <w:t>2</w:t>
            </w:r>
          </w:p>
        </w:tc>
      </w:tr>
      <w:tr w:rsidR="00DD39BE" w:rsidRPr="00B56314" w:rsidTr="00D86A2A">
        <w:trPr>
          <w:trHeight w:val="1551"/>
        </w:trPr>
        <w:tc>
          <w:tcPr>
            <w:tcW w:w="5807" w:type="dxa"/>
            <w:shd w:val="clear" w:color="auto" w:fill="auto"/>
          </w:tcPr>
          <w:p w:rsidR="00DD39BE" w:rsidRPr="00B56314" w:rsidRDefault="00DD39BE" w:rsidP="00B56314">
            <w:pPr>
              <w:spacing w:after="0"/>
              <w:jc w:val="both"/>
              <w:rPr>
                <w:rFonts w:ascii="Times New Roman" w:hAnsi="Times New Roman"/>
                <w:b/>
                <w:bCs/>
                <w:sz w:val="28"/>
                <w:szCs w:val="28"/>
              </w:rPr>
            </w:pPr>
            <w:r w:rsidRPr="00B56314">
              <w:rPr>
                <w:rFonts w:ascii="Times New Roman" w:hAnsi="Times New Roman"/>
                <w:b/>
                <w:bCs/>
                <w:sz w:val="28"/>
                <w:szCs w:val="28"/>
              </w:rPr>
              <w:t xml:space="preserve">Тема 8. </w:t>
            </w:r>
            <w:r w:rsidR="00317DA2" w:rsidRPr="00B56314">
              <w:rPr>
                <w:rFonts w:ascii="Times New Roman" w:hAnsi="Times New Roman"/>
                <w:b/>
                <w:sz w:val="28"/>
                <w:szCs w:val="28"/>
              </w:rPr>
              <w:t>Психология профессионального общения сотрудника полиции с гражданами</w:t>
            </w:r>
          </w:p>
        </w:tc>
        <w:tc>
          <w:tcPr>
            <w:tcW w:w="3260" w:type="dxa"/>
          </w:tcPr>
          <w:p w:rsidR="00DD39BE" w:rsidRPr="00B56314" w:rsidRDefault="00DD39BE" w:rsidP="00B56314">
            <w:pPr>
              <w:tabs>
                <w:tab w:val="left" w:pos="709"/>
                <w:tab w:val="left" w:pos="993"/>
              </w:tabs>
              <w:spacing w:after="0"/>
              <w:jc w:val="center"/>
              <w:rPr>
                <w:rFonts w:ascii="Times New Roman" w:hAnsi="Times New Roman"/>
                <w:bCs/>
                <w:sz w:val="28"/>
                <w:szCs w:val="28"/>
              </w:rPr>
            </w:pPr>
            <w:r w:rsidRPr="00B56314">
              <w:rPr>
                <w:rFonts w:ascii="Times New Roman" w:hAnsi="Times New Roman"/>
                <w:bCs/>
                <w:sz w:val="28"/>
                <w:szCs w:val="28"/>
              </w:rPr>
              <w:t>Информативная лекция</w:t>
            </w:r>
            <w:r w:rsidR="005139B6" w:rsidRPr="00B56314">
              <w:rPr>
                <w:rFonts w:ascii="Times New Roman" w:hAnsi="Times New Roman"/>
                <w:bCs/>
                <w:sz w:val="28"/>
                <w:szCs w:val="28"/>
              </w:rPr>
              <w:t>,</w:t>
            </w:r>
            <w:r w:rsidR="005139B6" w:rsidRPr="00B56314">
              <w:rPr>
                <w:rFonts w:ascii="Times New Roman" w:hAnsi="Times New Roman"/>
                <w:bCs/>
                <w:sz w:val="28"/>
                <w:szCs w:val="28"/>
                <w:shd w:val="clear" w:color="auto" w:fill="FFFFFF"/>
              </w:rPr>
              <w:t xml:space="preserve"> в том числе с применением электронного обучения и </w:t>
            </w:r>
            <w:r w:rsidR="005139B6" w:rsidRPr="00B56314">
              <w:rPr>
                <w:rFonts w:ascii="Times New Roman" w:hAnsi="Times New Roman"/>
                <w:bCs/>
                <w:sz w:val="28"/>
                <w:szCs w:val="28"/>
                <w:shd w:val="clear" w:color="auto" w:fill="FFFFFF"/>
              </w:rPr>
              <w:lastRenderedPageBreak/>
              <w:t>дистанционных образовательных технологий</w:t>
            </w:r>
          </w:p>
          <w:p w:rsidR="00DD39BE" w:rsidRPr="00B56314" w:rsidRDefault="00DD39BE" w:rsidP="00B5631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bCs/>
                <w:sz w:val="28"/>
                <w:szCs w:val="28"/>
              </w:rPr>
            </w:pPr>
            <w:r w:rsidRPr="00B56314">
              <w:rPr>
                <w:rFonts w:ascii="Times New Roman" w:hAnsi="Times New Roman"/>
                <w:bCs/>
                <w:sz w:val="28"/>
                <w:szCs w:val="28"/>
              </w:rPr>
              <w:t>Мультимедийное оборудование</w:t>
            </w:r>
          </w:p>
        </w:tc>
        <w:tc>
          <w:tcPr>
            <w:tcW w:w="1560" w:type="dxa"/>
            <w:shd w:val="clear" w:color="auto" w:fill="auto"/>
            <w:vAlign w:val="center"/>
          </w:tcPr>
          <w:p w:rsidR="00DD39BE" w:rsidRPr="00B56314" w:rsidRDefault="00500DDE" w:rsidP="00B5631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bCs/>
                <w:sz w:val="28"/>
                <w:szCs w:val="28"/>
              </w:rPr>
            </w:pPr>
            <w:r w:rsidRPr="00B56314">
              <w:rPr>
                <w:rFonts w:ascii="Times New Roman" w:hAnsi="Times New Roman"/>
                <w:bCs/>
                <w:sz w:val="28"/>
                <w:szCs w:val="28"/>
              </w:rPr>
              <w:lastRenderedPageBreak/>
              <w:t>4</w:t>
            </w:r>
          </w:p>
          <w:p w:rsidR="00DD39BE" w:rsidRPr="00B56314" w:rsidRDefault="00DD39BE" w:rsidP="00B5631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bCs/>
                <w:sz w:val="28"/>
                <w:szCs w:val="28"/>
              </w:rPr>
            </w:pPr>
          </w:p>
        </w:tc>
      </w:tr>
      <w:tr w:rsidR="00DD39BE" w:rsidRPr="00B56314" w:rsidTr="00D86A2A">
        <w:trPr>
          <w:trHeight w:val="1841"/>
        </w:trPr>
        <w:tc>
          <w:tcPr>
            <w:tcW w:w="5807" w:type="dxa"/>
            <w:shd w:val="clear" w:color="auto" w:fill="auto"/>
          </w:tcPr>
          <w:p w:rsidR="00DD39BE" w:rsidRPr="00B56314" w:rsidRDefault="00DD39BE" w:rsidP="00B56314">
            <w:pPr>
              <w:spacing w:after="0"/>
              <w:jc w:val="both"/>
              <w:rPr>
                <w:rFonts w:ascii="Times New Roman" w:hAnsi="Times New Roman"/>
                <w:b/>
                <w:bCs/>
                <w:sz w:val="28"/>
                <w:szCs w:val="28"/>
              </w:rPr>
            </w:pPr>
            <w:r w:rsidRPr="00B56314">
              <w:rPr>
                <w:rFonts w:ascii="Times New Roman" w:hAnsi="Times New Roman"/>
                <w:b/>
                <w:bCs/>
                <w:sz w:val="28"/>
                <w:szCs w:val="28"/>
              </w:rPr>
              <w:lastRenderedPageBreak/>
              <w:t xml:space="preserve">Тема 9. </w:t>
            </w:r>
            <w:r w:rsidR="003966AE" w:rsidRPr="00B56314">
              <w:rPr>
                <w:rFonts w:ascii="Times New Roman" w:hAnsi="Times New Roman"/>
                <w:b/>
                <w:sz w:val="28"/>
                <w:szCs w:val="28"/>
              </w:rPr>
              <w:t>Основы первой медицинской помощи</w:t>
            </w:r>
          </w:p>
        </w:tc>
        <w:tc>
          <w:tcPr>
            <w:tcW w:w="3260" w:type="dxa"/>
          </w:tcPr>
          <w:p w:rsidR="00DD39BE" w:rsidRPr="00B56314" w:rsidRDefault="00DD39BE" w:rsidP="00B56314">
            <w:pPr>
              <w:tabs>
                <w:tab w:val="left" w:pos="709"/>
                <w:tab w:val="left" w:pos="993"/>
              </w:tabs>
              <w:spacing w:after="0"/>
              <w:jc w:val="center"/>
              <w:rPr>
                <w:rFonts w:ascii="Times New Roman" w:hAnsi="Times New Roman"/>
                <w:bCs/>
                <w:sz w:val="28"/>
                <w:szCs w:val="28"/>
              </w:rPr>
            </w:pPr>
            <w:r w:rsidRPr="00B56314">
              <w:rPr>
                <w:rFonts w:ascii="Times New Roman" w:hAnsi="Times New Roman"/>
                <w:bCs/>
                <w:sz w:val="28"/>
                <w:szCs w:val="28"/>
              </w:rPr>
              <w:t>Обзорная лекция</w:t>
            </w:r>
            <w:r w:rsidR="005139B6" w:rsidRPr="00B56314">
              <w:rPr>
                <w:rFonts w:ascii="Times New Roman" w:hAnsi="Times New Roman"/>
                <w:bCs/>
                <w:sz w:val="28"/>
                <w:szCs w:val="28"/>
              </w:rPr>
              <w:t>,</w:t>
            </w:r>
            <w:r w:rsidR="005139B6" w:rsidRPr="00B56314">
              <w:rPr>
                <w:rFonts w:ascii="Times New Roman" w:hAnsi="Times New Roman"/>
                <w:bCs/>
                <w:sz w:val="28"/>
                <w:szCs w:val="28"/>
                <w:shd w:val="clear" w:color="auto" w:fill="FFFFFF"/>
              </w:rPr>
              <w:t xml:space="preserve"> в том числе с применением электронного обучения и дистанционных образовательных технологий</w:t>
            </w:r>
          </w:p>
          <w:p w:rsidR="00DD39BE" w:rsidRPr="00B56314" w:rsidRDefault="00DD39BE" w:rsidP="00B5631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bCs/>
                <w:sz w:val="28"/>
                <w:szCs w:val="28"/>
              </w:rPr>
            </w:pPr>
            <w:r w:rsidRPr="00B56314">
              <w:rPr>
                <w:rFonts w:ascii="Times New Roman" w:hAnsi="Times New Roman"/>
                <w:bCs/>
                <w:sz w:val="28"/>
                <w:szCs w:val="28"/>
              </w:rPr>
              <w:t>Мультимедийное оборудование</w:t>
            </w:r>
          </w:p>
        </w:tc>
        <w:tc>
          <w:tcPr>
            <w:tcW w:w="1560" w:type="dxa"/>
            <w:shd w:val="clear" w:color="auto" w:fill="auto"/>
            <w:vAlign w:val="center"/>
          </w:tcPr>
          <w:p w:rsidR="00DD39BE" w:rsidRPr="00B56314" w:rsidRDefault="00DD39BE" w:rsidP="00B5631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ascii="Times New Roman" w:hAnsi="Times New Roman"/>
                <w:bCs/>
                <w:sz w:val="28"/>
                <w:szCs w:val="28"/>
              </w:rPr>
            </w:pPr>
            <w:r w:rsidRPr="00B56314">
              <w:rPr>
                <w:rFonts w:ascii="Times New Roman" w:hAnsi="Times New Roman"/>
                <w:bCs/>
                <w:sz w:val="28"/>
                <w:szCs w:val="28"/>
              </w:rPr>
              <w:t>2</w:t>
            </w:r>
          </w:p>
        </w:tc>
      </w:tr>
    </w:tbl>
    <w:p w:rsidR="00DD39BE" w:rsidRPr="00B56314" w:rsidRDefault="00DD39BE" w:rsidP="00B5631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rPr>
          <w:rFonts w:ascii="Times New Roman" w:hAnsi="Times New Roman"/>
          <w:b/>
          <w:sz w:val="28"/>
          <w:szCs w:val="28"/>
        </w:rPr>
      </w:pPr>
    </w:p>
    <w:p w:rsidR="00DD39BE" w:rsidRPr="00B56314" w:rsidRDefault="00DD39BE" w:rsidP="00B56314">
      <w:pPr>
        <w:tabs>
          <w:tab w:val="left" w:pos="1999"/>
          <w:tab w:val="center" w:pos="7711"/>
        </w:tabs>
        <w:spacing w:after="0"/>
        <w:jc w:val="center"/>
        <w:rPr>
          <w:rFonts w:ascii="Times New Roman" w:hAnsi="Times New Roman"/>
          <w:i/>
          <w:color w:val="000000"/>
          <w:sz w:val="28"/>
          <w:szCs w:val="28"/>
        </w:rPr>
      </w:pPr>
      <w:r w:rsidRPr="00B56314">
        <w:rPr>
          <w:rFonts w:ascii="Times New Roman" w:hAnsi="Times New Roman"/>
          <w:i/>
          <w:color w:val="000000"/>
          <w:sz w:val="28"/>
          <w:szCs w:val="28"/>
        </w:rPr>
        <w:t>Методические разъяснения по используемым технологиям.</w:t>
      </w:r>
    </w:p>
    <w:p w:rsidR="009972B2" w:rsidRPr="00B56314" w:rsidRDefault="00DD39BE" w:rsidP="00B56314">
      <w:pPr>
        <w:spacing w:after="0"/>
        <w:jc w:val="both"/>
        <w:rPr>
          <w:rFonts w:ascii="Times New Roman" w:hAnsi="Times New Roman"/>
          <w:color w:val="000000"/>
          <w:sz w:val="28"/>
          <w:szCs w:val="28"/>
        </w:rPr>
      </w:pPr>
      <w:r w:rsidRPr="00B56314">
        <w:rPr>
          <w:rFonts w:ascii="Times New Roman" w:hAnsi="Times New Roman"/>
          <w:color w:val="000000"/>
          <w:sz w:val="28"/>
          <w:szCs w:val="28"/>
        </w:rPr>
        <w:t>Виды лекций:</w:t>
      </w:r>
    </w:p>
    <w:p w:rsidR="00DD39BE" w:rsidRPr="00B56314" w:rsidRDefault="00DD39BE" w:rsidP="00B56314">
      <w:pPr>
        <w:numPr>
          <w:ilvl w:val="0"/>
          <w:numId w:val="17"/>
        </w:numPr>
        <w:spacing w:after="0"/>
        <w:ind w:left="0" w:firstLine="709"/>
        <w:jc w:val="both"/>
        <w:rPr>
          <w:rFonts w:ascii="Times New Roman" w:hAnsi="Times New Roman"/>
          <w:color w:val="000000"/>
          <w:sz w:val="28"/>
          <w:szCs w:val="28"/>
        </w:rPr>
      </w:pPr>
      <w:r w:rsidRPr="00B56314">
        <w:rPr>
          <w:rFonts w:ascii="Times New Roman" w:hAnsi="Times New Roman"/>
          <w:sz w:val="28"/>
          <w:szCs w:val="28"/>
        </w:rPr>
        <w:t>Вводная –</w:t>
      </w:r>
      <w:r w:rsidR="009972B2" w:rsidRPr="00B56314">
        <w:rPr>
          <w:rFonts w:ascii="Times New Roman" w:hAnsi="Times New Roman"/>
          <w:sz w:val="28"/>
          <w:szCs w:val="28"/>
          <w:shd w:val="clear" w:color="auto" w:fill="FFFFFF"/>
        </w:rPr>
        <w:t xml:space="preserve"> Реализуется с применением мультимедийных технологий,</w:t>
      </w:r>
      <w:r w:rsidR="00BC36A0">
        <w:rPr>
          <w:rFonts w:ascii="Times New Roman" w:hAnsi="Times New Roman"/>
          <w:sz w:val="28"/>
          <w:szCs w:val="28"/>
          <w:shd w:val="clear" w:color="auto" w:fill="FFFFFF"/>
        </w:rPr>
        <w:t xml:space="preserve"> </w:t>
      </w:r>
      <w:r w:rsidR="009972B2" w:rsidRPr="00B56314">
        <w:rPr>
          <w:rStyle w:val="af7"/>
          <w:rFonts w:ascii="Times New Roman" w:eastAsiaTheme="majorEastAsia" w:hAnsi="Times New Roman"/>
          <w:sz w:val="28"/>
          <w:szCs w:val="28"/>
        </w:rPr>
        <w:t>в том числе с применением электронного обучения и дистанционных образовательных технологий</w:t>
      </w:r>
      <w:r w:rsidR="009972B2" w:rsidRPr="00B56314">
        <w:rPr>
          <w:rFonts w:ascii="Times New Roman" w:hAnsi="Times New Roman"/>
          <w:sz w:val="28"/>
          <w:szCs w:val="28"/>
          <w:shd w:val="clear" w:color="auto" w:fill="FFFFFF"/>
        </w:rPr>
        <w:t xml:space="preserve">, </w:t>
      </w:r>
      <w:r w:rsidRPr="00B56314">
        <w:rPr>
          <w:rFonts w:ascii="Times New Roman" w:hAnsi="Times New Roman"/>
          <w:sz w:val="28"/>
          <w:szCs w:val="28"/>
        </w:rPr>
        <w:t xml:space="preserve">информирует о предмете и создает первоначальную ориентацию о принципах работы по учебному курсу. Задача лектора заключается в ознакомлении </w:t>
      </w:r>
      <w:r w:rsidRPr="00B56314">
        <w:rPr>
          <w:rFonts w:ascii="Times New Roman" w:hAnsi="Times New Roman"/>
          <w:color w:val="000000"/>
          <w:sz w:val="28"/>
          <w:szCs w:val="28"/>
        </w:rPr>
        <w:t>студентов с задачами предмета, значением и занимаемом положении среди дисциплин. Кратко излагается обзор курса, достижения в этой сфере, перспективные направления развития и называются имена ученых, которые сделали открытия в данном направлении. Эта лекция повествует об особенностях работы по заданному курсу, необходимой литературы для использования при подготовке к зачету или экзамену.</w:t>
      </w:r>
    </w:p>
    <w:p w:rsidR="00DD39BE" w:rsidRPr="00B56314" w:rsidRDefault="00DD39BE" w:rsidP="00B56314">
      <w:pPr>
        <w:numPr>
          <w:ilvl w:val="0"/>
          <w:numId w:val="17"/>
        </w:numPr>
        <w:spacing w:after="0"/>
        <w:ind w:left="0" w:firstLine="709"/>
        <w:jc w:val="both"/>
        <w:rPr>
          <w:rFonts w:ascii="Times New Roman" w:hAnsi="Times New Roman"/>
          <w:color w:val="000000"/>
          <w:sz w:val="28"/>
          <w:szCs w:val="28"/>
        </w:rPr>
      </w:pPr>
      <w:r w:rsidRPr="00B56314">
        <w:rPr>
          <w:rFonts w:ascii="Times New Roman" w:hAnsi="Times New Roman"/>
          <w:sz w:val="28"/>
          <w:szCs w:val="28"/>
        </w:rPr>
        <w:t xml:space="preserve">Информативная – </w:t>
      </w:r>
      <w:r w:rsidR="009972B2" w:rsidRPr="00B56314">
        <w:rPr>
          <w:rStyle w:val="af7"/>
          <w:rFonts w:ascii="Times New Roman" w:eastAsiaTheme="majorEastAsia" w:hAnsi="Times New Roman"/>
          <w:sz w:val="28"/>
          <w:szCs w:val="28"/>
        </w:rPr>
        <w:t>в том числе с применением электронного обучения и дистанционных образовательных технологий</w:t>
      </w:r>
      <w:r w:rsidR="009972B2" w:rsidRPr="00B56314">
        <w:rPr>
          <w:rFonts w:ascii="Times New Roman" w:hAnsi="Times New Roman"/>
          <w:sz w:val="28"/>
          <w:szCs w:val="28"/>
        </w:rPr>
        <w:t>,</w:t>
      </w:r>
      <w:r w:rsidR="0040420B">
        <w:rPr>
          <w:rFonts w:ascii="Times New Roman" w:hAnsi="Times New Roman"/>
          <w:sz w:val="28"/>
          <w:szCs w:val="28"/>
        </w:rPr>
        <w:t xml:space="preserve"> </w:t>
      </w:r>
      <w:r w:rsidRPr="00B56314">
        <w:rPr>
          <w:rFonts w:ascii="Times New Roman" w:hAnsi="Times New Roman"/>
          <w:sz w:val="28"/>
          <w:szCs w:val="28"/>
        </w:rPr>
        <w:t xml:space="preserve">предполагает </w:t>
      </w:r>
      <w:r w:rsidRPr="00B56314">
        <w:rPr>
          <w:rFonts w:ascii="Times New Roman" w:hAnsi="Times New Roman"/>
          <w:color w:val="000000"/>
          <w:sz w:val="28"/>
          <w:szCs w:val="28"/>
        </w:rPr>
        <w:t>изложение материала студентам, которая необходима для конспектирования и запоминания. Классический вариант лекций, применяемый в высшей школе.</w:t>
      </w:r>
    </w:p>
    <w:p w:rsidR="00DD39BE" w:rsidRPr="00B56314" w:rsidRDefault="00DD39BE" w:rsidP="00B56314">
      <w:pPr>
        <w:numPr>
          <w:ilvl w:val="0"/>
          <w:numId w:val="17"/>
        </w:numPr>
        <w:spacing w:after="0"/>
        <w:ind w:left="0" w:firstLine="709"/>
        <w:jc w:val="both"/>
        <w:rPr>
          <w:rFonts w:ascii="Times New Roman" w:hAnsi="Times New Roman"/>
          <w:sz w:val="28"/>
          <w:szCs w:val="28"/>
        </w:rPr>
      </w:pPr>
      <w:r w:rsidRPr="00B56314">
        <w:rPr>
          <w:rFonts w:ascii="Times New Roman" w:hAnsi="Times New Roman"/>
          <w:color w:val="000000"/>
          <w:sz w:val="28"/>
          <w:szCs w:val="28"/>
        </w:rPr>
        <w:t xml:space="preserve">Обзорная </w:t>
      </w:r>
      <w:r w:rsidRPr="00B56314">
        <w:rPr>
          <w:rFonts w:ascii="Times New Roman" w:hAnsi="Times New Roman"/>
          <w:sz w:val="28"/>
          <w:szCs w:val="28"/>
        </w:rPr>
        <w:t xml:space="preserve">– </w:t>
      </w:r>
      <w:r w:rsidR="009972B2" w:rsidRPr="00B56314">
        <w:rPr>
          <w:rStyle w:val="af7"/>
          <w:rFonts w:ascii="Times New Roman" w:eastAsiaTheme="majorEastAsia" w:hAnsi="Times New Roman"/>
          <w:sz w:val="28"/>
          <w:szCs w:val="28"/>
        </w:rPr>
        <w:t>в том числе с применением электронного обучения и дистанционных образовательных технологий,</w:t>
      </w:r>
      <w:r w:rsidR="0040420B">
        <w:rPr>
          <w:rStyle w:val="af7"/>
          <w:rFonts w:ascii="Times New Roman" w:eastAsiaTheme="majorEastAsia" w:hAnsi="Times New Roman"/>
          <w:sz w:val="28"/>
          <w:szCs w:val="28"/>
        </w:rPr>
        <w:t xml:space="preserve"> </w:t>
      </w:r>
      <w:r w:rsidRPr="00B56314">
        <w:rPr>
          <w:rFonts w:ascii="Times New Roman" w:hAnsi="Times New Roman"/>
          <w:color w:val="000000"/>
          <w:sz w:val="28"/>
          <w:szCs w:val="28"/>
        </w:rPr>
        <w:t xml:space="preserve">предполагает системный подход в предоставлении </w:t>
      </w:r>
      <w:r w:rsidRPr="00B56314">
        <w:rPr>
          <w:rFonts w:ascii="Times New Roman" w:hAnsi="Times New Roman"/>
          <w:sz w:val="28"/>
          <w:szCs w:val="28"/>
        </w:rPr>
        <w:t>информации без детализации данных. Основу теоретической базы составляет концептуальная составляющая курса или основных его разделов.</w:t>
      </w:r>
    </w:p>
    <w:p w:rsidR="00DD39BE" w:rsidRPr="00B56314" w:rsidRDefault="00DD39BE" w:rsidP="00B56314">
      <w:pPr>
        <w:numPr>
          <w:ilvl w:val="0"/>
          <w:numId w:val="17"/>
        </w:numPr>
        <w:spacing w:after="0"/>
        <w:ind w:left="0" w:firstLine="709"/>
        <w:jc w:val="both"/>
        <w:rPr>
          <w:rFonts w:ascii="Times New Roman" w:hAnsi="Times New Roman"/>
          <w:color w:val="000000"/>
          <w:sz w:val="28"/>
          <w:szCs w:val="28"/>
        </w:rPr>
      </w:pPr>
      <w:r w:rsidRPr="00B56314">
        <w:rPr>
          <w:rFonts w:ascii="Times New Roman" w:hAnsi="Times New Roman"/>
          <w:sz w:val="28"/>
          <w:szCs w:val="28"/>
        </w:rPr>
        <w:t>Визуализация данных –</w:t>
      </w:r>
      <w:r w:rsidR="009972B2" w:rsidRPr="00B56314">
        <w:rPr>
          <w:rStyle w:val="af7"/>
          <w:rFonts w:ascii="Times New Roman" w:eastAsiaTheme="majorEastAsia" w:hAnsi="Times New Roman"/>
          <w:sz w:val="28"/>
          <w:szCs w:val="28"/>
        </w:rPr>
        <w:t xml:space="preserve"> в том числе с применением электронного обучения и дистанционных образовательных технологий,</w:t>
      </w:r>
      <w:r w:rsidRPr="00B56314">
        <w:rPr>
          <w:rFonts w:ascii="Times New Roman" w:hAnsi="Times New Roman"/>
          <w:sz w:val="28"/>
          <w:szCs w:val="28"/>
        </w:rPr>
        <w:t xml:space="preserve"> одна из форм подачи материала, когда используются визуальные формы восприятия с </w:t>
      </w:r>
      <w:r w:rsidRPr="00B56314">
        <w:rPr>
          <w:rFonts w:ascii="Times New Roman" w:hAnsi="Times New Roman"/>
          <w:sz w:val="28"/>
          <w:szCs w:val="28"/>
        </w:rPr>
        <w:lastRenderedPageBreak/>
        <w:t xml:space="preserve">использованием аудио техники или видеовоспроизведения материала. Лекция </w:t>
      </w:r>
      <w:r w:rsidRPr="00B56314">
        <w:rPr>
          <w:rFonts w:ascii="Times New Roman" w:hAnsi="Times New Roman"/>
          <w:color w:val="000000"/>
          <w:sz w:val="28"/>
          <w:szCs w:val="28"/>
        </w:rPr>
        <w:t>сводится к комментированию материалов, которые воспроизводятся на экране.</w:t>
      </w:r>
    </w:p>
    <w:p w:rsidR="00DD39BE" w:rsidRPr="00B56314" w:rsidRDefault="00DD39BE" w:rsidP="00B56314">
      <w:pPr>
        <w:numPr>
          <w:ilvl w:val="0"/>
          <w:numId w:val="17"/>
        </w:numPr>
        <w:spacing w:after="0"/>
        <w:ind w:left="0" w:firstLine="709"/>
        <w:jc w:val="both"/>
        <w:rPr>
          <w:rFonts w:ascii="Times New Roman" w:hAnsi="Times New Roman"/>
          <w:color w:val="000000"/>
          <w:sz w:val="28"/>
          <w:szCs w:val="28"/>
        </w:rPr>
      </w:pPr>
      <w:r w:rsidRPr="00B56314">
        <w:rPr>
          <w:rFonts w:ascii="Times New Roman" w:hAnsi="Times New Roman"/>
          <w:color w:val="000000"/>
          <w:sz w:val="28"/>
          <w:szCs w:val="28"/>
        </w:rPr>
        <w:t xml:space="preserve">Консультация </w:t>
      </w:r>
      <w:r w:rsidRPr="00B56314">
        <w:rPr>
          <w:rFonts w:ascii="Times New Roman" w:hAnsi="Times New Roman"/>
          <w:sz w:val="28"/>
          <w:szCs w:val="28"/>
        </w:rPr>
        <w:t>–</w:t>
      </w:r>
      <w:r w:rsidR="009972B2" w:rsidRPr="00B56314">
        <w:rPr>
          <w:rStyle w:val="af7"/>
          <w:rFonts w:ascii="Times New Roman" w:eastAsiaTheme="majorEastAsia" w:hAnsi="Times New Roman"/>
          <w:sz w:val="28"/>
          <w:szCs w:val="28"/>
        </w:rPr>
        <w:t xml:space="preserve"> в том числе с применением электронного обучения и дистанционных образовательных технологий</w:t>
      </w:r>
      <w:r w:rsidR="009972B2" w:rsidRPr="00B56314">
        <w:rPr>
          <w:rStyle w:val="af7"/>
          <w:rFonts w:ascii="Times New Roman" w:eastAsiaTheme="majorEastAsia" w:hAnsi="Times New Roman"/>
          <w:color w:val="FF0000"/>
          <w:sz w:val="28"/>
          <w:szCs w:val="28"/>
        </w:rPr>
        <w:t>,</w:t>
      </w:r>
      <w:r w:rsidRPr="00B56314">
        <w:rPr>
          <w:rFonts w:ascii="Times New Roman" w:hAnsi="Times New Roman"/>
          <w:color w:val="000000"/>
          <w:sz w:val="28"/>
          <w:szCs w:val="28"/>
        </w:rPr>
        <w:t xml:space="preserve"> может быть представлена в нескольких вариантах. Первый предполагает диалог в виде «вопрос-ответ». При этом отвечает на вопросы студентов лектор по всему курсу, либо по выбранной теме или разделу. Второй вариант заключается в схему «вопрос-ответ-дискуссия» и сочетает в себе изложение нового материала, постановку вопросов и поиск ответов на интересующие вопросы.</w:t>
      </w:r>
    </w:p>
    <w:p w:rsidR="00DD39BE" w:rsidRPr="00B56314" w:rsidRDefault="00DD39BE" w:rsidP="00B5631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rPr>
          <w:rFonts w:ascii="Times New Roman" w:hAnsi="Times New Roman"/>
          <w:b/>
          <w:sz w:val="28"/>
          <w:szCs w:val="28"/>
          <w:highlight w:val="cyan"/>
        </w:rPr>
      </w:pPr>
    </w:p>
    <w:p w:rsidR="00500DDE" w:rsidRPr="00B56314" w:rsidRDefault="00500DDE" w:rsidP="00B56314">
      <w:pPr>
        <w:spacing w:after="0"/>
        <w:ind w:firstLine="919"/>
        <w:jc w:val="both"/>
        <w:rPr>
          <w:rFonts w:ascii="Times New Roman" w:hAnsi="Times New Roman"/>
          <w:b/>
          <w:sz w:val="28"/>
          <w:szCs w:val="28"/>
        </w:rPr>
      </w:pPr>
      <w:r w:rsidRPr="00B56314">
        <w:rPr>
          <w:rFonts w:ascii="Times New Roman" w:hAnsi="Times New Roman"/>
          <w:b/>
          <w:sz w:val="28"/>
          <w:szCs w:val="28"/>
        </w:rPr>
        <w:t>Тема 1. Предмет, задачи и система курса «Начальная профессиональная подготовка и введение в специальность».</w:t>
      </w:r>
    </w:p>
    <w:p w:rsidR="00500DDE" w:rsidRPr="00B56314" w:rsidRDefault="00500DDE" w:rsidP="00B5631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firstLine="919"/>
        <w:jc w:val="both"/>
        <w:rPr>
          <w:rFonts w:ascii="Times New Roman" w:hAnsi="Times New Roman"/>
          <w:b/>
          <w:bCs/>
          <w:sz w:val="28"/>
          <w:szCs w:val="28"/>
        </w:rPr>
      </w:pPr>
      <w:r w:rsidRPr="00B56314">
        <w:rPr>
          <w:rFonts w:ascii="Times New Roman" w:hAnsi="Times New Roman"/>
          <w:b/>
          <w:bCs/>
          <w:sz w:val="28"/>
          <w:szCs w:val="28"/>
        </w:rPr>
        <w:t xml:space="preserve">Понятие правоохранительной деятельности. </w:t>
      </w:r>
    </w:p>
    <w:p w:rsidR="001C700D" w:rsidRPr="00B56314" w:rsidRDefault="001C700D" w:rsidP="00B56314">
      <w:pPr>
        <w:tabs>
          <w:tab w:val="right" w:pos="9355"/>
        </w:tabs>
        <w:spacing w:after="0"/>
        <w:ind w:firstLine="919"/>
        <w:contextualSpacing/>
        <w:jc w:val="both"/>
        <w:rPr>
          <w:rFonts w:ascii="Times New Roman" w:hAnsi="Times New Roman"/>
          <w:sz w:val="28"/>
          <w:szCs w:val="28"/>
        </w:rPr>
      </w:pPr>
      <w:r w:rsidRPr="00B56314">
        <w:rPr>
          <w:rFonts w:ascii="Times New Roman" w:hAnsi="Times New Roman"/>
          <w:sz w:val="28"/>
          <w:szCs w:val="28"/>
        </w:rPr>
        <w:t>Предмет и система курса, его соотношение со смежными юридическими дисциплинами и его значение для изучения других учебных дисциплин.</w:t>
      </w:r>
    </w:p>
    <w:p w:rsidR="001C700D" w:rsidRPr="00B56314" w:rsidRDefault="001C700D" w:rsidP="00B56314">
      <w:pPr>
        <w:tabs>
          <w:tab w:val="right" w:pos="9355"/>
        </w:tabs>
        <w:spacing w:after="0"/>
        <w:ind w:firstLine="919"/>
        <w:contextualSpacing/>
        <w:jc w:val="both"/>
        <w:rPr>
          <w:rFonts w:ascii="Times New Roman" w:hAnsi="Times New Roman"/>
          <w:sz w:val="28"/>
          <w:szCs w:val="28"/>
        </w:rPr>
      </w:pPr>
      <w:r w:rsidRPr="00B56314">
        <w:rPr>
          <w:rFonts w:ascii="Times New Roman" w:hAnsi="Times New Roman"/>
          <w:sz w:val="28"/>
          <w:szCs w:val="28"/>
        </w:rPr>
        <w:t>Система правоохранительных органов государства, ее признаки,  виды правоохрани</w:t>
      </w:r>
      <w:r w:rsidR="0040420B">
        <w:rPr>
          <w:rFonts w:ascii="Times New Roman" w:hAnsi="Times New Roman"/>
          <w:sz w:val="28"/>
          <w:szCs w:val="28"/>
        </w:rPr>
        <w:t xml:space="preserve">тельных органов. Цели и задачи </w:t>
      </w:r>
      <w:r w:rsidRPr="00B56314">
        <w:rPr>
          <w:rFonts w:ascii="Times New Roman" w:hAnsi="Times New Roman"/>
          <w:sz w:val="28"/>
          <w:szCs w:val="28"/>
        </w:rPr>
        <w:t>и основные направления деятельности правоохранительных органов.</w:t>
      </w:r>
    </w:p>
    <w:p w:rsidR="001C700D" w:rsidRPr="00B56314" w:rsidRDefault="001C700D" w:rsidP="00B56314">
      <w:pPr>
        <w:tabs>
          <w:tab w:val="right" w:pos="9355"/>
        </w:tabs>
        <w:spacing w:after="0"/>
        <w:ind w:firstLine="919"/>
        <w:contextualSpacing/>
        <w:jc w:val="both"/>
        <w:rPr>
          <w:rFonts w:ascii="Times New Roman" w:hAnsi="Times New Roman"/>
          <w:sz w:val="28"/>
          <w:szCs w:val="28"/>
        </w:rPr>
      </w:pPr>
      <w:r w:rsidRPr="00B56314">
        <w:rPr>
          <w:rFonts w:ascii="Times New Roman" w:hAnsi="Times New Roman"/>
          <w:sz w:val="28"/>
          <w:szCs w:val="28"/>
        </w:rPr>
        <w:t>Задачи государства, его органов власти и управления в области правоохранительной деятельности. Контроль и надзор за деятельностью правоохранительных органов.</w:t>
      </w:r>
    </w:p>
    <w:p w:rsidR="001C700D" w:rsidRPr="00B56314" w:rsidRDefault="001C700D" w:rsidP="00B56314">
      <w:pPr>
        <w:tabs>
          <w:tab w:val="right" w:pos="9355"/>
        </w:tabs>
        <w:spacing w:after="0"/>
        <w:ind w:firstLine="919"/>
        <w:contextualSpacing/>
        <w:jc w:val="both"/>
        <w:rPr>
          <w:rFonts w:ascii="Times New Roman" w:hAnsi="Times New Roman"/>
          <w:sz w:val="28"/>
          <w:szCs w:val="28"/>
        </w:rPr>
      </w:pPr>
      <w:r w:rsidRPr="00B56314">
        <w:rPr>
          <w:rFonts w:ascii="Times New Roman" w:hAnsi="Times New Roman"/>
          <w:sz w:val="28"/>
          <w:szCs w:val="28"/>
        </w:rPr>
        <w:t>Понятие правоохранительной службы и ее отличие о других видов государственной службы. Правовой статус государственных служащих правоохранительных органов. Основные направления совершенствования правоохранительной деятельности.</w:t>
      </w:r>
    </w:p>
    <w:p w:rsidR="00500DDE" w:rsidRPr="00B56314" w:rsidRDefault="00500DDE" w:rsidP="00B5631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firstLine="919"/>
        <w:jc w:val="both"/>
        <w:rPr>
          <w:rFonts w:ascii="Times New Roman" w:hAnsi="Times New Roman"/>
          <w:b/>
          <w:bCs/>
          <w:sz w:val="28"/>
          <w:szCs w:val="28"/>
        </w:rPr>
      </w:pPr>
    </w:p>
    <w:p w:rsidR="00500DDE" w:rsidRPr="00B56314" w:rsidRDefault="00500DDE" w:rsidP="00B5631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firstLine="919"/>
        <w:jc w:val="both"/>
        <w:rPr>
          <w:rFonts w:ascii="Times New Roman" w:hAnsi="Times New Roman"/>
          <w:b/>
          <w:bCs/>
          <w:sz w:val="28"/>
          <w:szCs w:val="28"/>
        </w:rPr>
      </w:pPr>
      <w:r w:rsidRPr="00B56314">
        <w:rPr>
          <w:rFonts w:ascii="Times New Roman" w:hAnsi="Times New Roman"/>
          <w:b/>
          <w:bCs/>
          <w:sz w:val="28"/>
          <w:szCs w:val="28"/>
        </w:rPr>
        <w:t xml:space="preserve">Тема 2. </w:t>
      </w:r>
      <w:r w:rsidRPr="00B56314">
        <w:rPr>
          <w:rFonts w:ascii="Times New Roman" w:hAnsi="Times New Roman"/>
          <w:b/>
          <w:sz w:val="28"/>
          <w:szCs w:val="28"/>
        </w:rPr>
        <w:t>Понятие, система и правовые основы деятельности правоохранительных органов</w:t>
      </w:r>
      <w:r w:rsidR="001C700D" w:rsidRPr="00B56314">
        <w:rPr>
          <w:rFonts w:ascii="Times New Roman" w:hAnsi="Times New Roman"/>
          <w:b/>
          <w:sz w:val="28"/>
          <w:szCs w:val="28"/>
        </w:rPr>
        <w:t>.</w:t>
      </w:r>
      <w:r w:rsidRPr="00B56314">
        <w:rPr>
          <w:rFonts w:ascii="Times New Roman" w:hAnsi="Times New Roman"/>
          <w:b/>
          <w:bCs/>
          <w:sz w:val="28"/>
          <w:szCs w:val="28"/>
        </w:rPr>
        <w:t xml:space="preserve"> Общая характеристика правоохранительных органов</w:t>
      </w:r>
      <w:r w:rsidR="0040420B">
        <w:rPr>
          <w:rFonts w:ascii="Times New Roman" w:hAnsi="Times New Roman"/>
          <w:b/>
          <w:bCs/>
          <w:sz w:val="28"/>
          <w:szCs w:val="28"/>
        </w:rPr>
        <w:t xml:space="preserve"> Российской Федерации. Правовое</w:t>
      </w:r>
      <w:r w:rsidRPr="00B56314">
        <w:rPr>
          <w:rFonts w:ascii="Times New Roman" w:hAnsi="Times New Roman"/>
          <w:b/>
          <w:bCs/>
          <w:sz w:val="28"/>
          <w:szCs w:val="28"/>
        </w:rPr>
        <w:t xml:space="preserve"> регулирование  организации и деятельности пра</w:t>
      </w:r>
      <w:r w:rsidR="0040420B">
        <w:rPr>
          <w:rFonts w:ascii="Times New Roman" w:hAnsi="Times New Roman"/>
          <w:b/>
          <w:bCs/>
          <w:sz w:val="28"/>
          <w:szCs w:val="28"/>
        </w:rPr>
        <w:t>воохранительных органов. Служба</w:t>
      </w:r>
      <w:r w:rsidRPr="00B56314">
        <w:rPr>
          <w:rFonts w:ascii="Times New Roman" w:hAnsi="Times New Roman"/>
          <w:b/>
          <w:bCs/>
          <w:sz w:val="28"/>
          <w:szCs w:val="28"/>
        </w:rPr>
        <w:t xml:space="preserve"> в правоохранительных органах </w:t>
      </w:r>
    </w:p>
    <w:p w:rsidR="001C700D" w:rsidRPr="00B56314" w:rsidRDefault="001C700D" w:rsidP="00B56314">
      <w:pPr>
        <w:tabs>
          <w:tab w:val="right" w:pos="9355"/>
        </w:tabs>
        <w:spacing w:after="0"/>
        <w:ind w:firstLine="919"/>
        <w:contextualSpacing/>
        <w:jc w:val="both"/>
        <w:rPr>
          <w:rFonts w:ascii="Times New Roman" w:hAnsi="Times New Roman"/>
          <w:sz w:val="28"/>
          <w:szCs w:val="28"/>
        </w:rPr>
      </w:pPr>
      <w:r w:rsidRPr="00B56314">
        <w:rPr>
          <w:rFonts w:ascii="Times New Roman" w:hAnsi="Times New Roman"/>
          <w:sz w:val="28"/>
          <w:szCs w:val="28"/>
        </w:rPr>
        <w:t xml:space="preserve">Правовая основа деятельности правоохранительных органов. Характеристика основных групп актов: международно-правовых, Конституции РФ, законодательства о судебной власти и судебной системе РФ, об органах прокуратуры, об органах внутренних дел МВД РФ, предварительном следствии и дознании, об оперативно-розыскной деятельности, об органах юстиции, нотариате, адвокатуре, о федеральной службе безопасности, таможенной службе в Российской Федерации, частной </w:t>
      </w:r>
      <w:r w:rsidRPr="00B56314">
        <w:rPr>
          <w:rFonts w:ascii="Times New Roman" w:hAnsi="Times New Roman"/>
          <w:sz w:val="28"/>
          <w:szCs w:val="28"/>
        </w:rPr>
        <w:lastRenderedPageBreak/>
        <w:t xml:space="preserve">детективной и охранной деятельности. Иные государственные органы, выполняющие отдельные правоохранительные функции. Уполномоченные по правам человека и ребенка. </w:t>
      </w:r>
    </w:p>
    <w:p w:rsidR="001C700D" w:rsidRPr="00B56314" w:rsidRDefault="001C700D" w:rsidP="00B5631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firstLine="919"/>
        <w:jc w:val="both"/>
        <w:rPr>
          <w:rFonts w:ascii="Times New Roman" w:hAnsi="Times New Roman"/>
          <w:b/>
          <w:bCs/>
          <w:sz w:val="28"/>
          <w:szCs w:val="28"/>
        </w:rPr>
      </w:pPr>
    </w:p>
    <w:p w:rsidR="00500DDE" w:rsidRPr="00B56314" w:rsidRDefault="00500DDE" w:rsidP="00B56314">
      <w:pPr>
        <w:pStyle w:val="1"/>
        <w:shd w:val="clear" w:color="auto" w:fill="FFFFFF"/>
        <w:spacing w:line="276" w:lineRule="auto"/>
        <w:ind w:firstLine="919"/>
        <w:jc w:val="both"/>
        <w:rPr>
          <w:rFonts w:cs="Times New Roman"/>
          <w:bCs w:val="0"/>
          <w:sz w:val="28"/>
        </w:rPr>
      </w:pPr>
      <w:r w:rsidRPr="00B56314">
        <w:rPr>
          <w:rFonts w:cs="Times New Roman"/>
          <w:bCs w:val="0"/>
          <w:sz w:val="28"/>
        </w:rPr>
        <w:t xml:space="preserve">Тема 3. </w:t>
      </w:r>
      <w:r w:rsidRPr="00B56314">
        <w:rPr>
          <w:rFonts w:cs="Times New Roman"/>
          <w:sz w:val="28"/>
        </w:rPr>
        <w:t>Условия прохождения службы в органах внутренних дел Российской Федерации</w:t>
      </w:r>
      <w:r w:rsidRPr="00B56314">
        <w:rPr>
          <w:rFonts w:cs="Times New Roman"/>
          <w:bCs w:val="0"/>
          <w:sz w:val="28"/>
        </w:rPr>
        <w:t xml:space="preserve">. </w:t>
      </w:r>
    </w:p>
    <w:p w:rsidR="00500DDE" w:rsidRPr="00B56314" w:rsidRDefault="00500DDE" w:rsidP="00B56314">
      <w:pPr>
        <w:spacing w:after="0"/>
        <w:ind w:firstLine="919"/>
        <w:jc w:val="both"/>
        <w:rPr>
          <w:rFonts w:ascii="Times New Roman" w:hAnsi="Times New Roman"/>
          <w:b/>
          <w:sz w:val="28"/>
          <w:szCs w:val="28"/>
        </w:rPr>
      </w:pPr>
    </w:p>
    <w:p w:rsidR="00500DDE" w:rsidRPr="00B56314" w:rsidRDefault="00500DDE" w:rsidP="00B56314">
      <w:pPr>
        <w:spacing w:after="0"/>
        <w:ind w:firstLine="919"/>
        <w:jc w:val="both"/>
        <w:rPr>
          <w:rFonts w:ascii="Times New Roman" w:hAnsi="Times New Roman"/>
          <w:sz w:val="28"/>
          <w:szCs w:val="28"/>
        </w:rPr>
      </w:pPr>
      <w:r w:rsidRPr="00B56314">
        <w:rPr>
          <w:rFonts w:ascii="Times New Roman" w:hAnsi="Times New Roman"/>
          <w:sz w:val="28"/>
          <w:szCs w:val="28"/>
        </w:rPr>
        <w:t xml:space="preserve">Внутренний распорядок и общие положения по нормированию продолжительности рабочего времени в ОВД. </w:t>
      </w:r>
    </w:p>
    <w:p w:rsidR="00500DDE" w:rsidRPr="00B56314" w:rsidRDefault="00500DDE" w:rsidP="00B56314">
      <w:pPr>
        <w:spacing w:after="0"/>
        <w:ind w:firstLine="919"/>
        <w:jc w:val="both"/>
        <w:rPr>
          <w:rFonts w:ascii="Times New Roman" w:hAnsi="Times New Roman"/>
          <w:sz w:val="28"/>
          <w:szCs w:val="28"/>
        </w:rPr>
      </w:pPr>
      <w:r w:rsidRPr="00B56314">
        <w:rPr>
          <w:rFonts w:ascii="Times New Roman" w:hAnsi="Times New Roman"/>
          <w:sz w:val="28"/>
          <w:szCs w:val="28"/>
        </w:rPr>
        <w:t xml:space="preserve">Порядок и условия работы по совместительству в системе МВД России. Денежное довольствие. </w:t>
      </w:r>
    </w:p>
    <w:p w:rsidR="00500DDE" w:rsidRPr="00B56314" w:rsidRDefault="00500DDE" w:rsidP="00B56314">
      <w:pPr>
        <w:spacing w:after="0"/>
        <w:ind w:firstLine="919"/>
        <w:jc w:val="both"/>
        <w:rPr>
          <w:rFonts w:ascii="Times New Roman" w:hAnsi="Times New Roman"/>
          <w:sz w:val="28"/>
          <w:szCs w:val="28"/>
        </w:rPr>
      </w:pPr>
      <w:r w:rsidRPr="00B56314">
        <w:rPr>
          <w:rFonts w:ascii="Times New Roman" w:hAnsi="Times New Roman"/>
          <w:sz w:val="28"/>
          <w:szCs w:val="28"/>
        </w:rPr>
        <w:t xml:space="preserve">Страхование. Общие положения для получения страховых сумм при наступлении страховых событий по обязательному государственному страхованию сотрудников органов внутренних дел (членов их семей). </w:t>
      </w:r>
    </w:p>
    <w:p w:rsidR="00500DDE" w:rsidRPr="00B56314" w:rsidRDefault="00500DDE" w:rsidP="00B56314">
      <w:pPr>
        <w:spacing w:after="0"/>
        <w:ind w:firstLine="919"/>
        <w:jc w:val="both"/>
        <w:rPr>
          <w:rFonts w:ascii="Times New Roman" w:hAnsi="Times New Roman"/>
          <w:sz w:val="28"/>
          <w:szCs w:val="28"/>
        </w:rPr>
      </w:pPr>
      <w:r w:rsidRPr="00B56314">
        <w:rPr>
          <w:rFonts w:ascii="Times New Roman" w:hAnsi="Times New Roman"/>
          <w:sz w:val="28"/>
          <w:szCs w:val="28"/>
        </w:rPr>
        <w:t xml:space="preserve">Порядок освобождения сотрудников органов внутренних дел от служебных обязанностей по временной нетрудоспособности. </w:t>
      </w:r>
    </w:p>
    <w:p w:rsidR="00500DDE" w:rsidRPr="00B56314" w:rsidRDefault="00500DDE" w:rsidP="00B56314">
      <w:pPr>
        <w:spacing w:after="0"/>
        <w:ind w:firstLine="919"/>
        <w:jc w:val="both"/>
        <w:rPr>
          <w:rFonts w:ascii="Times New Roman" w:hAnsi="Times New Roman"/>
          <w:sz w:val="28"/>
          <w:szCs w:val="28"/>
        </w:rPr>
      </w:pPr>
      <w:r w:rsidRPr="00B56314">
        <w:rPr>
          <w:rFonts w:ascii="Times New Roman" w:hAnsi="Times New Roman"/>
          <w:sz w:val="28"/>
          <w:szCs w:val="28"/>
        </w:rPr>
        <w:t xml:space="preserve">Общий порядок предоставления отпусков. Виды отпусков (очередной ежегодный, краткосрочный, по болезни, каникулярный, в связи с окончанием учебного заведения МВД России, дополнительный, социальный, творческий и др.). Порядок оплаты проезда при предоставлении отпуска.  </w:t>
      </w:r>
    </w:p>
    <w:p w:rsidR="00500DDE" w:rsidRPr="00B56314" w:rsidRDefault="00500DDE" w:rsidP="00B56314">
      <w:pPr>
        <w:spacing w:after="0"/>
        <w:ind w:firstLine="919"/>
        <w:jc w:val="both"/>
        <w:rPr>
          <w:rFonts w:ascii="Times New Roman" w:hAnsi="Times New Roman"/>
          <w:sz w:val="28"/>
          <w:szCs w:val="28"/>
        </w:rPr>
      </w:pPr>
      <w:r w:rsidRPr="00B56314">
        <w:rPr>
          <w:rFonts w:ascii="Times New Roman" w:hAnsi="Times New Roman"/>
          <w:sz w:val="28"/>
          <w:szCs w:val="28"/>
        </w:rPr>
        <w:t xml:space="preserve">Вещевое обеспечение сотрудников ОВД при прохождении службы. </w:t>
      </w:r>
    </w:p>
    <w:p w:rsidR="00500DDE" w:rsidRPr="00B56314" w:rsidRDefault="00500DDE" w:rsidP="00B56314">
      <w:pPr>
        <w:spacing w:after="0"/>
        <w:ind w:firstLine="919"/>
        <w:jc w:val="both"/>
        <w:rPr>
          <w:rFonts w:ascii="Times New Roman" w:hAnsi="Times New Roman"/>
          <w:sz w:val="28"/>
          <w:szCs w:val="28"/>
        </w:rPr>
      </w:pPr>
      <w:r w:rsidRPr="00B56314">
        <w:rPr>
          <w:rFonts w:ascii="Times New Roman" w:hAnsi="Times New Roman"/>
          <w:sz w:val="28"/>
          <w:szCs w:val="28"/>
        </w:rPr>
        <w:t xml:space="preserve">Льготы, гарантии, компенсации общего и специального характера, установленные для сотрудников органов внутренних дел Российской Федерации. </w:t>
      </w:r>
    </w:p>
    <w:p w:rsidR="00500DDE" w:rsidRPr="00B56314" w:rsidRDefault="00500DDE" w:rsidP="00B56314">
      <w:pPr>
        <w:spacing w:after="0"/>
        <w:ind w:firstLine="919"/>
        <w:jc w:val="both"/>
        <w:rPr>
          <w:rFonts w:ascii="Times New Roman" w:hAnsi="Times New Roman"/>
          <w:sz w:val="28"/>
          <w:szCs w:val="28"/>
        </w:rPr>
      </w:pPr>
      <w:r w:rsidRPr="00B56314">
        <w:rPr>
          <w:rFonts w:ascii="Times New Roman" w:hAnsi="Times New Roman"/>
          <w:sz w:val="28"/>
          <w:szCs w:val="28"/>
        </w:rPr>
        <w:t xml:space="preserve">Порядок прохождения первоначальной подготовки, место начальной профессиональной подготовки (НПП) в системе профессиональной подготовки сотрудников органов внутренних дел. Профессиональная подготовка сотрудников органов внутренних дел, ее виды и их характеристика. </w:t>
      </w:r>
    </w:p>
    <w:p w:rsidR="00500DDE" w:rsidRPr="00B56314" w:rsidRDefault="00500DDE" w:rsidP="00B56314">
      <w:pPr>
        <w:pStyle w:val="1"/>
        <w:shd w:val="clear" w:color="auto" w:fill="FFFFFF"/>
        <w:spacing w:line="276" w:lineRule="auto"/>
        <w:ind w:firstLine="919"/>
        <w:jc w:val="both"/>
        <w:rPr>
          <w:rFonts w:cs="Times New Roman"/>
          <w:bCs w:val="0"/>
          <w:sz w:val="28"/>
        </w:rPr>
      </w:pPr>
    </w:p>
    <w:p w:rsidR="00500DDE" w:rsidRPr="00B56314" w:rsidRDefault="00500DDE" w:rsidP="00B56314">
      <w:pPr>
        <w:pStyle w:val="1"/>
        <w:shd w:val="clear" w:color="auto" w:fill="FFFFFF"/>
        <w:spacing w:line="276" w:lineRule="auto"/>
        <w:ind w:firstLine="919"/>
        <w:jc w:val="both"/>
        <w:rPr>
          <w:rFonts w:cs="Times New Roman"/>
          <w:sz w:val="28"/>
        </w:rPr>
      </w:pPr>
      <w:r w:rsidRPr="00B56314">
        <w:rPr>
          <w:rFonts w:cs="Times New Roman"/>
          <w:bCs w:val="0"/>
          <w:sz w:val="28"/>
        </w:rPr>
        <w:t xml:space="preserve">Тема 4. </w:t>
      </w:r>
      <w:r w:rsidRPr="00B56314">
        <w:rPr>
          <w:rFonts w:cs="Times New Roman"/>
          <w:sz w:val="28"/>
        </w:rPr>
        <w:t>Административное правонарушение: состав и квалификация.</w:t>
      </w:r>
    </w:p>
    <w:p w:rsidR="00500DDE" w:rsidRPr="00B56314" w:rsidRDefault="00500DDE" w:rsidP="00B5631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firstLine="919"/>
        <w:jc w:val="both"/>
        <w:rPr>
          <w:rFonts w:ascii="Times New Roman" w:hAnsi="Times New Roman"/>
          <w:b/>
          <w:bCs/>
          <w:sz w:val="28"/>
          <w:szCs w:val="28"/>
        </w:rPr>
      </w:pPr>
      <w:r w:rsidRPr="00B56314">
        <w:rPr>
          <w:rFonts w:ascii="Times New Roman" w:hAnsi="Times New Roman"/>
          <w:b/>
          <w:sz w:val="28"/>
          <w:szCs w:val="28"/>
        </w:rPr>
        <w:t xml:space="preserve"> Отличия административной ответственности от уголовной в законодательстве РФ. Понятие, признаки, состав преступления</w:t>
      </w:r>
    </w:p>
    <w:p w:rsidR="00500DDE" w:rsidRPr="00B56314" w:rsidRDefault="00500DDE" w:rsidP="00B56314">
      <w:pPr>
        <w:spacing w:after="0"/>
        <w:ind w:firstLine="919"/>
        <w:jc w:val="both"/>
        <w:rPr>
          <w:rFonts w:ascii="Times New Roman" w:hAnsi="Times New Roman"/>
          <w:sz w:val="28"/>
          <w:szCs w:val="28"/>
        </w:rPr>
      </w:pPr>
      <w:r w:rsidRPr="00B56314">
        <w:rPr>
          <w:rFonts w:ascii="Times New Roman" w:hAnsi="Times New Roman"/>
          <w:sz w:val="28"/>
          <w:szCs w:val="28"/>
        </w:rPr>
        <w:t xml:space="preserve">Понятие административного правонарушения. Понятие состава административного правонарушения. Элементы состава административного правонарушения. </w:t>
      </w:r>
    </w:p>
    <w:p w:rsidR="00500DDE" w:rsidRPr="00B56314" w:rsidRDefault="00500DDE" w:rsidP="00B56314">
      <w:pPr>
        <w:spacing w:after="0"/>
        <w:ind w:firstLine="919"/>
        <w:jc w:val="both"/>
        <w:rPr>
          <w:rFonts w:ascii="Times New Roman" w:hAnsi="Times New Roman"/>
          <w:sz w:val="28"/>
          <w:szCs w:val="28"/>
        </w:rPr>
      </w:pPr>
      <w:r w:rsidRPr="00B56314">
        <w:rPr>
          <w:rFonts w:ascii="Times New Roman" w:hAnsi="Times New Roman"/>
          <w:sz w:val="28"/>
          <w:szCs w:val="28"/>
        </w:rPr>
        <w:t xml:space="preserve">Объект административного правонарушения: общий, родовой (специальный), непосредственный (видовой). Предмет административного правонарушения. </w:t>
      </w:r>
    </w:p>
    <w:p w:rsidR="00500DDE" w:rsidRPr="00B56314" w:rsidRDefault="00500DDE" w:rsidP="00B56314">
      <w:pPr>
        <w:spacing w:after="0"/>
        <w:ind w:firstLine="919"/>
        <w:jc w:val="both"/>
        <w:rPr>
          <w:rFonts w:ascii="Times New Roman" w:hAnsi="Times New Roman"/>
          <w:sz w:val="28"/>
          <w:szCs w:val="28"/>
        </w:rPr>
      </w:pPr>
      <w:r w:rsidRPr="00B56314">
        <w:rPr>
          <w:rFonts w:ascii="Times New Roman" w:hAnsi="Times New Roman"/>
          <w:sz w:val="28"/>
          <w:szCs w:val="28"/>
        </w:rPr>
        <w:lastRenderedPageBreak/>
        <w:t>Объективная сторона административного правонарушения: деяние (действие или бездействие в юридическом смысле), отрицательные последствия противоправного деяния, причинно-следственная связь между противоправным деянием и наступившими отрицательными последствиями. Время, место, способ</w:t>
      </w:r>
      <w:r w:rsidR="0040420B">
        <w:rPr>
          <w:rFonts w:ascii="Times New Roman" w:hAnsi="Times New Roman"/>
          <w:sz w:val="28"/>
          <w:szCs w:val="28"/>
        </w:rPr>
        <w:t xml:space="preserve">, средства </w:t>
      </w:r>
      <w:r w:rsidRPr="00B56314">
        <w:rPr>
          <w:rFonts w:ascii="Times New Roman" w:hAnsi="Times New Roman"/>
          <w:sz w:val="28"/>
          <w:szCs w:val="28"/>
        </w:rPr>
        <w:t xml:space="preserve">административного правонарушения. </w:t>
      </w:r>
    </w:p>
    <w:p w:rsidR="00500DDE" w:rsidRPr="00B56314" w:rsidRDefault="00500DDE" w:rsidP="00B56314">
      <w:pPr>
        <w:spacing w:after="0"/>
        <w:ind w:firstLine="919"/>
        <w:jc w:val="both"/>
        <w:rPr>
          <w:rFonts w:ascii="Times New Roman" w:hAnsi="Times New Roman"/>
          <w:sz w:val="28"/>
          <w:szCs w:val="28"/>
        </w:rPr>
      </w:pPr>
      <w:r w:rsidRPr="00B56314">
        <w:rPr>
          <w:rFonts w:ascii="Times New Roman" w:hAnsi="Times New Roman"/>
          <w:sz w:val="28"/>
          <w:szCs w:val="28"/>
        </w:rPr>
        <w:t xml:space="preserve">Субъект административного правонарушения. Виды субъектов административного правонарушения: физические лица; должностные лица; юридические лица. </w:t>
      </w:r>
    </w:p>
    <w:p w:rsidR="00500DDE" w:rsidRPr="00B56314" w:rsidRDefault="00500DDE" w:rsidP="00B56314">
      <w:pPr>
        <w:spacing w:after="0"/>
        <w:ind w:firstLine="919"/>
        <w:jc w:val="both"/>
        <w:rPr>
          <w:rFonts w:ascii="Times New Roman" w:hAnsi="Times New Roman"/>
          <w:sz w:val="28"/>
          <w:szCs w:val="28"/>
        </w:rPr>
      </w:pPr>
      <w:r w:rsidRPr="00B56314">
        <w:rPr>
          <w:rFonts w:ascii="Times New Roman" w:hAnsi="Times New Roman"/>
          <w:sz w:val="28"/>
          <w:szCs w:val="28"/>
        </w:rPr>
        <w:t xml:space="preserve">Субъективная сторона административного правонарушения: вина (прямой умысел, косвенный умысел, легкомыслие, небрежность). Вина юридического лица. Цель, мотив. </w:t>
      </w:r>
    </w:p>
    <w:p w:rsidR="00500DDE" w:rsidRPr="00B56314" w:rsidRDefault="00500DDE" w:rsidP="00B56314">
      <w:pPr>
        <w:spacing w:after="0"/>
        <w:ind w:firstLine="919"/>
        <w:jc w:val="both"/>
        <w:rPr>
          <w:rFonts w:ascii="Times New Roman" w:hAnsi="Times New Roman"/>
          <w:sz w:val="28"/>
          <w:szCs w:val="28"/>
        </w:rPr>
      </w:pPr>
      <w:r w:rsidRPr="00B56314">
        <w:rPr>
          <w:rFonts w:ascii="Times New Roman" w:hAnsi="Times New Roman"/>
          <w:sz w:val="28"/>
          <w:szCs w:val="28"/>
        </w:rPr>
        <w:t xml:space="preserve">Понятие квалификации. Содержание процесса квалификации. </w:t>
      </w:r>
    </w:p>
    <w:p w:rsidR="00500DDE" w:rsidRPr="00B56314" w:rsidRDefault="00500DDE" w:rsidP="00B56314">
      <w:pPr>
        <w:spacing w:after="0"/>
        <w:ind w:firstLine="919"/>
        <w:jc w:val="both"/>
        <w:rPr>
          <w:rFonts w:ascii="Times New Roman" w:hAnsi="Times New Roman"/>
          <w:sz w:val="28"/>
          <w:szCs w:val="28"/>
        </w:rPr>
      </w:pPr>
      <w:r w:rsidRPr="00B56314">
        <w:rPr>
          <w:rFonts w:ascii="Times New Roman" w:hAnsi="Times New Roman"/>
          <w:sz w:val="28"/>
          <w:szCs w:val="28"/>
        </w:rPr>
        <w:t xml:space="preserve">Квалификация по элементам состава административного правонарушения. Основания и порядок квалификации административных правонарушений. </w:t>
      </w:r>
    </w:p>
    <w:p w:rsidR="001C700D" w:rsidRPr="00B56314" w:rsidRDefault="001C700D" w:rsidP="00B56314">
      <w:pPr>
        <w:spacing w:after="0"/>
        <w:ind w:firstLine="919"/>
        <w:jc w:val="both"/>
        <w:rPr>
          <w:rFonts w:ascii="Times New Roman" w:hAnsi="Times New Roman"/>
          <w:sz w:val="28"/>
          <w:szCs w:val="28"/>
        </w:rPr>
      </w:pPr>
      <w:r w:rsidRPr="00B56314">
        <w:rPr>
          <w:rFonts w:ascii="Times New Roman" w:hAnsi="Times New Roman"/>
          <w:sz w:val="28"/>
          <w:szCs w:val="28"/>
        </w:rPr>
        <w:t xml:space="preserve">Административно-процессуальный статус: лица, в отношении которого ведется производство по делу об административном правонарушении, потерпевшего, законных представителей физического лица, законных представителей юридического лица, защитника и представителя, свидетеля, понятого, специалиста, эксперта, переводчика, прокурора. </w:t>
      </w:r>
    </w:p>
    <w:p w:rsidR="001C700D" w:rsidRPr="00B56314" w:rsidRDefault="001C700D" w:rsidP="00B56314">
      <w:pPr>
        <w:spacing w:after="0"/>
        <w:ind w:firstLine="919"/>
        <w:jc w:val="both"/>
        <w:rPr>
          <w:rFonts w:ascii="Times New Roman" w:hAnsi="Times New Roman"/>
          <w:sz w:val="28"/>
          <w:szCs w:val="28"/>
        </w:rPr>
      </w:pPr>
      <w:r w:rsidRPr="00B56314">
        <w:rPr>
          <w:rFonts w:ascii="Times New Roman" w:hAnsi="Times New Roman"/>
          <w:sz w:val="28"/>
          <w:szCs w:val="28"/>
        </w:rPr>
        <w:t xml:space="preserve">Обстоятельства, исключающие возможность участия в производстве по делу об административном правонарушении. </w:t>
      </w:r>
    </w:p>
    <w:p w:rsidR="001C700D" w:rsidRPr="00B56314" w:rsidRDefault="001C700D" w:rsidP="00B56314">
      <w:pPr>
        <w:spacing w:after="0"/>
        <w:ind w:firstLine="919"/>
        <w:jc w:val="both"/>
        <w:rPr>
          <w:rFonts w:ascii="Times New Roman" w:hAnsi="Times New Roman"/>
          <w:sz w:val="28"/>
          <w:szCs w:val="28"/>
        </w:rPr>
      </w:pPr>
      <w:r w:rsidRPr="00B56314">
        <w:rPr>
          <w:rFonts w:ascii="Times New Roman" w:hAnsi="Times New Roman"/>
          <w:b/>
          <w:sz w:val="28"/>
          <w:szCs w:val="28"/>
        </w:rPr>
        <w:t xml:space="preserve">. </w:t>
      </w:r>
      <w:r w:rsidRPr="00B56314">
        <w:rPr>
          <w:rFonts w:ascii="Times New Roman" w:hAnsi="Times New Roman"/>
          <w:sz w:val="28"/>
          <w:szCs w:val="28"/>
        </w:rPr>
        <w:t xml:space="preserve">Понятие и признаки преступления по действующему уголовному законодательству Российской Федерации. Социальная сущность и признаки преступления. Деяние (действие или бездействие) как акт поведения человека. </w:t>
      </w:r>
    </w:p>
    <w:p w:rsidR="001C700D" w:rsidRPr="00B56314" w:rsidRDefault="001C700D" w:rsidP="00B56314">
      <w:pPr>
        <w:spacing w:after="0"/>
        <w:ind w:firstLine="919"/>
        <w:jc w:val="both"/>
        <w:rPr>
          <w:rFonts w:ascii="Times New Roman" w:hAnsi="Times New Roman"/>
          <w:sz w:val="28"/>
          <w:szCs w:val="28"/>
        </w:rPr>
      </w:pPr>
      <w:r w:rsidRPr="00B56314">
        <w:rPr>
          <w:rFonts w:ascii="Times New Roman" w:hAnsi="Times New Roman"/>
          <w:sz w:val="28"/>
          <w:szCs w:val="28"/>
        </w:rPr>
        <w:t xml:space="preserve">Общественная опасность, уголовная противоправность, виновность и наказуемость деяния. </w:t>
      </w:r>
    </w:p>
    <w:p w:rsidR="001C700D" w:rsidRPr="00B56314" w:rsidRDefault="001C700D" w:rsidP="00B56314">
      <w:pPr>
        <w:spacing w:after="0"/>
        <w:ind w:firstLine="919"/>
        <w:jc w:val="both"/>
        <w:rPr>
          <w:rFonts w:ascii="Times New Roman" w:hAnsi="Times New Roman"/>
          <w:sz w:val="28"/>
          <w:szCs w:val="28"/>
        </w:rPr>
      </w:pPr>
      <w:r w:rsidRPr="00B56314">
        <w:rPr>
          <w:rFonts w:ascii="Times New Roman" w:hAnsi="Times New Roman"/>
          <w:sz w:val="28"/>
          <w:szCs w:val="28"/>
        </w:rPr>
        <w:t xml:space="preserve">Отличие преступлений от иных правонарушений (административных, дисциплинарных и т. д.). </w:t>
      </w:r>
    </w:p>
    <w:p w:rsidR="001C700D" w:rsidRPr="00B56314" w:rsidRDefault="001C700D" w:rsidP="00B56314">
      <w:pPr>
        <w:spacing w:after="0"/>
        <w:ind w:firstLine="919"/>
        <w:jc w:val="both"/>
        <w:rPr>
          <w:rFonts w:ascii="Times New Roman" w:hAnsi="Times New Roman"/>
          <w:sz w:val="28"/>
          <w:szCs w:val="28"/>
        </w:rPr>
      </w:pPr>
      <w:r w:rsidRPr="00B56314">
        <w:rPr>
          <w:rFonts w:ascii="Times New Roman" w:hAnsi="Times New Roman"/>
          <w:sz w:val="28"/>
          <w:szCs w:val="28"/>
        </w:rPr>
        <w:t xml:space="preserve">Категоризация преступлений. Преступления небольшой тяжести, средней тяжести, тяжкие и особо тяжкие. Правовое значение категоризации преступлений. </w:t>
      </w:r>
    </w:p>
    <w:p w:rsidR="001C700D" w:rsidRPr="00B56314" w:rsidRDefault="001C700D" w:rsidP="00B56314">
      <w:pPr>
        <w:spacing w:after="0"/>
        <w:ind w:firstLine="919"/>
        <w:jc w:val="both"/>
        <w:rPr>
          <w:rFonts w:ascii="Times New Roman" w:hAnsi="Times New Roman"/>
          <w:sz w:val="28"/>
          <w:szCs w:val="28"/>
        </w:rPr>
      </w:pPr>
      <w:r w:rsidRPr="00B56314">
        <w:rPr>
          <w:rFonts w:ascii="Times New Roman" w:hAnsi="Times New Roman"/>
          <w:sz w:val="28"/>
          <w:szCs w:val="28"/>
        </w:rPr>
        <w:t xml:space="preserve">Понятие состава преступления. Соотношение преступления и состава преступления. </w:t>
      </w:r>
    </w:p>
    <w:p w:rsidR="00500DDE" w:rsidRPr="00B56314" w:rsidRDefault="001C700D" w:rsidP="00B5631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firstLine="919"/>
        <w:jc w:val="both"/>
        <w:rPr>
          <w:rFonts w:ascii="Times New Roman" w:hAnsi="Times New Roman"/>
          <w:sz w:val="28"/>
          <w:szCs w:val="28"/>
        </w:rPr>
      </w:pPr>
      <w:r w:rsidRPr="00B56314">
        <w:rPr>
          <w:rFonts w:ascii="Times New Roman" w:hAnsi="Times New Roman"/>
          <w:sz w:val="28"/>
          <w:szCs w:val="28"/>
        </w:rPr>
        <w:t>Элементы состава преступления. Характеристика признаков объекта, объективной стороны, субъекта и субъективной стороны преступления</w:t>
      </w:r>
    </w:p>
    <w:p w:rsidR="00A05313" w:rsidRPr="00B56314" w:rsidRDefault="00A05313" w:rsidP="00B5631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firstLine="919"/>
        <w:jc w:val="both"/>
        <w:rPr>
          <w:rFonts w:ascii="Times New Roman" w:hAnsi="Times New Roman"/>
          <w:b/>
          <w:bCs/>
          <w:sz w:val="28"/>
          <w:szCs w:val="28"/>
        </w:rPr>
      </w:pPr>
    </w:p>
    <w:p w:rsidR="00500DDE" w:rsidRPr="00B56314" w:rsidRDefault="00500DDE" w:rsidP="00B5631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firstLine="919"/>
        <w:jc w:val="both"/>
        <w:rPr>
          <w:rFonts w:ascii="Times New Roman" w:hAnsi="Times New Roman"/>
          <w:b/>
          <w:bCs/>
          <w:sz w:val="28"/>
          <w:szCs w:val="28"/>
        </w:rPr>
      </w:pPr>
      <w:r w:rsidRPr="00B56314">
        <w:rPr>
          <w:rFonts w:ascii="Times New Roman" w:hAnsi="Times New Roman"/>
          <w:b/>
          <w:bCs/>
          <w:sz w:val="28"/>
          <w:szCs w:val="28"/>
        </w:rPr>
        <w:lastRenderedPageBreak/>
        <w:t xml:space="preserve">Тема 5. </w:t>
      </w:r>
      <w:r w:rsidRPr="00B56314">
        <w:rPr>
          <w:rFonts w:ascii="Times New Roman" w:hAnsi="Times New Roman"/>
          <w:b/>
          <w:sz w:val="28"/>
          <w:szCs w:val="28"/>
        </w:rPr>
        <w:t>Тактика охраны общественного порядка</w:t>
      </w:r>
      <w:r w:rsidRPr="00B56314">
        <w:rPr>
          <w:rFonts w:ascii="Times New Roman" w:hAnsi="Times New Roman"/>
          <w:b/>
          <w:bCs/>
          <w:sz w:val="28"/>
          <w:szCs w:val="28"/>
        </w:rPr>
        <w:t>.</w:t>
      </w:r>
      <w:r w:rsidRPr="00B56314">
        <w:rPr>
          <w:rFonts w:ascii="Times New Roman" w:hAnsi="Times New Roman"/>
          <w:b/>
          <w:sz w:val="28"/>
          <w:szCs w:val="28"/>
        </w:rPr>
        <w:t xml:space="preserve"> Правовые основы, основные направления деятельности полиции. Формы и методы административной деятельности полиции</w:t>
      </w:r>
    </w:p>
    <w:p w:rsidR="001C700D" w:rsidRPr="00B56314" w:rsidRDefault="001C700D" w:rsidP="00B56314">
      <w:pPr>
        <w:spacing w:after="0"/>
        <w:ind w:firstLine="919"/>
        <w:jc w:val="both"/>
        <w:rPr>
          <w:rFonts w:ascii="Times New Roman" w:hAnsi="Times New Roman"/>
          <w:sz w:val="28"/>
          <w:szCs w:val="28"/>
        </w:rPr>
      </w:pPr>
      <w:r w:rsidRPr="00B56314">
        <w:rPr>
          <w:rFonts w:ascii="Times New Roman" w:hAnsi="Times New Roman"/>
          <w:sz w:val="28"/>
          <w:szCs w:val="28"/>
        </w:rPr>
        <w:t xml:space="preserve">Полиция, ее задачи и принципы деятельности. Правовое регулирование деятельности полиции. </w:t>
      </w:r>
    </w:p>
    <w:p w:rsidR="001C700D" w:rsidRPr="00B56314" w:rsidRDefault="001C700D" w:rsidP="00B56314">
      <w:pPr>
        <w:spacing w:after="0"/>
        <w:ind w:firstLine="919"/>
        <w:jc w:val="both"/>
        <w:rPr>
          <w:rFonts w:ascii="Times New Roman" w:hAnsi="Times New Roman"/>
          <w:sz w:val="28"/>
          <w:szCs w:val="28"/>
        </w:rPr>
      </w:pPr>
      <w:r w:rsidRPr="00B56314">
        <w:rPr>
          <w:rFonts w:ascii="Times New Roman" w:hAnsi="Times New Roman"/>
          <w:sz w:val="28"/>
          <w:szCs w:val="28"/>
        </w:rPr>
        <w:t xml:space="preserve">Основные направления деятельности полиции. Организационное построение полиции. </w:t>
      </w:r>
    </w:p>
    <w:p w:rsidR="001C700D" w:rsidRPr="00B56314" w:rsidRDefault="001C700D" w:rsidP="00B56314">
      <w:pPr>
        <w:spacing w:after="0"/>
        <w:ind w:firstLine="919"/>
        <w:jc w:val="both"/>
        <w:rPr>
          <w:rFonts w:ascii="Times New Roman" w:hAnsi="Times New Roman"/>
          <w:sz w:val="28"/>
          <w:szCs w:val="28"/>
        </w:rPr>
      </w:pPr>
      <w:r w:rsidRPr="00B56314">
        <w:rPr>
          <w:rFonts w:ascii="Times New Roman" w:hAnsi="Times New Roman"/>
          <w:sz w:val="28"/>
          <w:szCs w:val="28"/>
        </w:rPr>
        <w:t xml:space="preserve">Обязанности и права сотрудников полиции. Формы и методы административной деятельности полиции. </w:t>
      </w:r>
    </w:p>
    <w:p w:rsidR="001C700D" w:rsidRPr="00B56314" w:rsidRDefault="001C700D" w:rsidP="00B56314">
      <w:pPr>
        <w:spacing w:after="0"/>
        <w:ind w:firstLine="919"/>
        <w:jc w:val="both"/>
        <w:rPr>
          <w:rFonts w:ascii="Times New Roman" w:hAnsi="Times New Roman"/>
          <w:b/>
          <w:sz w:val="28"/>
          <w:szCs w:val="28"/>
        </w:rPr>
      </w:pPr>
      <w:r w:rsidRPr="00B56314">
        <w:rPr>
          <w:rFonts w:ascii="Times New Roman" w:hAnsi="Times New Roman"/>
          <w:b/>
          <w:sz w:val="28"/>
          <w:szCs w:val="28"/>
        </w:rPr>
        <w:t>Полномочия нарядов полиции по профилактике и предупреждению правонарушений.</w:t>
      </w:r>
    </w:p>
    <w:p w:rsidR="001C700D" w:rsidRPr="00B56314" w:rsidRDefault="001C700D" w:rsidP="00B5631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firstLine="919"/>
        <w:jc w:val="both"/>
        <w:rPr>
          <w:rFonts w:ascii="Times New Roman" w:hAnsi="Times New Roman"/>
          <w:b/>
          <w:sz w:val="28"/>
          <w:szCs w:val="28"/>
        </w:rPr>
      </w:pPr>
    </w:p>
    <w:p w:rsidR="00500DDE" w:rsidRPr="00B56314" w:rsidRDefault="00500DDE" w:rsidP="00B5631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firstLine="919"/>
        <w:jc w:val="both"/>
        <w:rPr>
          <w:rFonts w:ascii="Times New Roman" w:hAnsi="Times New Roman"/>
          <w:b/>
          <w:sz w:val="28"/>
          <w:szCs w:val="28"/>
        </w:rPr>
      </w:pPr>
      <w:r w:rsidRPr="00B56314">
        <w:rPr>
          <w:rFonts w:ascii="Times New Roman" w:hAnsi="Times New Roman"/>
          <w:b/>
          <w:bCs/>
          <w:sz w:val="28"/>
          <w:szCs w:val="28"/>
        </w:rPr>
        <w:t xml:space="preserve">Тема 6. </w:t>
      </w:r>
      <w:r w:rsidRPr="00B56314">
        <w:rPr>
          <w:rFonts w:ascii="Times New Roman" w:hAnsi="Times New Roman"/>
          <w:b/>
          <w:sz w:val="28"/>
          <w:szCs w:val="28"/>
        </w:rPr>
        <w:t xml:space="preserve"> Виды служебных документов в деятельности сотрудников полиции</w:t>
      </w:r>
    </w:p>
    <w:p w:rsidR="001C700D" w:rsidRPr="00B56314" w:rsidRDefault="001C700D" w:rsidP="00B56314">
      <w:pPr>
        <w:spacing w:after="0"/>
        <w:ind w:firstLine="919"/>
        <w:jc w:val="both"/>
        <w:rPr>
          <w:rFonts w:ascii="Times New Roman" w:hAnsi="Times New Roman"/>
          <w:sz w:val="28"/>
          <w:szCs w:val="28"/>
        </w:rPr>
      </w:pPr>
      <w:r w:rsidRPr="00B56314">
        <w:rPr>
          <w:rFonts w:ascii="Times New Roman" w:hAnsi="Times New Roman"/>
          <w:sz w:val="28"/>
          <w:szCs w:val="28"/>
        </w:rPr>
        <w:t xml:space="preserve">Понятие и юридическое значение административно-процессуальных документов и уголовно-процессуальных документов. </w:t>
      </w:r>
    </w:p>
    <w:p w:rsidR="001C700D" w:rsidRPr="00B56314" w:rsidRDefault="001C700D" w:rsidP="00B56314">
      <w:pPr>
        <w:spacing w:after="0"/>
        <w:ind w:firstLine="919"/>
        <w:jc w:val="both"/>
        <w:rPr>
          <w:rFonts w:ascii="Times New Roman" w:hAnsi="Times New Roman"/>
          <w:sz w:val="28"/>
          <w:szCs w:val="28"/>
        </w:rPr>
      </w:pPr>
      <w:r w:rsidRPr="00B56314">
        <w:rPr>
          <w:rFonts w:ascii="Times New Roman" w:hAnsi="Times New Roman"/>
          <w:sz w:val="28"/>
          <w:szCs w:val="28"/>
        </w:rPr>
        <w:t xml:space="preserve">Требования, предъявляемые к их составлению. Виды и структура основных уголовно-процессуальных документов. </w:t>
      </w:r>
    </w:p>
    <w:p w:rsidR="001C700D" w:rsidRPr="00B56314" w:rsidRDefault="001C700D" w:rsidP="00B56314">
      <w:pPr>
        <w:spacing w:after="0"/>
        <w:ind w:firstLine="919"/>
        <w:jc w:val="both"/>
        <w:rPr>
          <w:rFonts w:ascii="Times New Roman" w:hAnsi="Times New Roman"/>
          <w:sz w:val="28"/>
          <w:szCs w:val="28"/>
        </w:rPr>
      </w:pPr>
      <w:r w:rsidRPr="00B56314">
        <w:rPr>
          <w:rFonts w:ascii="Times New Roman" w:hAnsi="Times New Roman"/>
          <w:sz w:val="28"/>
          <w:szCs w:val="28"/>
        </w:rPr>
        <w:t>Порядок составления административно-процессуальных и уголовно-процессуальных документов (рапортов, протоколов, объяснений) и их правовое значение.</w:t>
      </w:r>
    </w:p>
    <w:p w:rsidR="001C700D" w:rsidRPr="00B56314" w:rsidRDefault="001C700D" w:rsidP="00B5631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firstLine="919"/>
        <w:jc w:val="both"/>
        <w:rPr>
          <w:rFonts w:ascii="Times New Roman" w:hAnsi="Times New Roman"/>
          <w:b/>
          <w:bCs/>
          <w:sz w:val="28"/>
          <w:szCs w:val="28"/>
        </w:rPr>
      </w:pPr>
    </w:p>
    <w:p w:rsidR="00DD39BE" w:rsidRPr="00B56314" w:rsidRDefault="00500DDE" w:rsidP="00B5631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firstLine="919"/>
        <w:jc w:val="both"/>
        <w:rPr>
          <w:rFonts w:ascii="Times New Roman" w:hAnsi="Times New Roman"/>
          <w:b/>
          <w:sz w:val="28"/>
          <w:szCs w:val="28"/>
        </w:rPr>
      </w:pPr>
      <w:r w:rsidRPr="00B56314">
        <w:rPr>
          <w:rFonts w:ascii="Times New Roman" w:hAnsi="Times New Roman"/>
          <w:b/>
          <w:bCs/>
          <w:sz w:val="28"/>
          <w:szCs w:val="28"/>
        </w:rPr>
        <w:t xml:space="preserve">Тема 7. </w:t>
      </w:r>
      <w:r w:rsidRPr="00B56314">
        <w:rPr>
          <w:rFonts w:ascii="Times New Roman" w:hAnsi="Times New Roman"/>
          <w:b/>
          <w:sz w:val="28"/>
          <w:szCs w:val="28"/>
        </w:rPr>
        <w:t>Основы профессиональной этики и служебного этикета сотрудников ОВД</w:t>
      </w:r>
    </w:p>
    <w:p w:rsidR="00DC021D" w:rsidRPr="00B56314" w:rsidRDefault="00DC021D" w:rsidP="00B56314">
      <w:pPr>
        <w:spacing w:after="0"/>
        <w:ind w:firstLine="919"/>
        <w:jc w:val="both"/>
        <w:rPr>
          <w:rFonts w:ascii="Times New Roman" w:hAnsi="Times New Roman"/>
          <w:sz w:val="28"/>
          <w:szCs w:val="28"/>
        </w:rPr>
      </w:pPr>
      <w:r w:rsidRPr="00B56314">
        <w:rPr>
          <w:rFonts w:ascii="Times New Roman" w:hAnsi="Times New Roman"/>
          <w:sz w:val="28"/>
          <w:szCs w:val="28"/>
        </w:rPr>
        <w:t xml:space="preserve">Влияние нравственности на профессионально-правовую культуру сотрудника органов внутренних дел. Присяга и Кодекс профессиональной этики сотрудника органов внутренних дел Российской Федерации. Моральность правовых основ служебной деятельности сотрудников органов внутренних дел – важнейшее условие их ценностной характеристики. </w:t>
      </w:r>
    </w:p>
    <w:p w:rsidR="00DC021D" w:rsidRPr="00B56314" w:rsidRDefault="00DC021D" w:rsidP="00B56314">
      <w:pPr>
        <w:spacing w:after="0"/>
        <w:ind w:firstLine="919"/>
        <w:jc w:val="both"/>
        <w:rPr>
          <w:rFonts w:ascii="Times New Roman" w:hAnsi="Times New Roman"/>
          <w:sz w:val="28"/>
          <w:szCs w:val="28"/>
        </w:rPr>
      </w:pPr>
      <w:r w:rsidRPr="00B56314">
        <w:rPr>
          <w:rFonts w:ascii="Times New Roman" w:hAnsi="Times New Roman"/>
          <w:sz w:val="28"/>
          <w:szCs w:val="28"/>
        </w:rPr>
        <w:t xml:space="preserve">Нравственные установки и культурная воспитанность сотрудников как определяющие характеристики в соблюдении ими законности и служебной дисциплины. </w:t>
      </w:r>
    </w:p>
    <w:p w:rsidR="00DC021D" w:rsidRPr="00B56314" w:rsidRDefault="00DC021D" w:rsidP="00B56314">
      <w:pPr>
        <w:spacing w:after="0"/>
        <w:ind w:firstLine="919"/>
        <w:jc w:val="both"/>
        <w:rPr>
          <w:rFonts w:ascii="Times New Roman" w:hAnsi="Times New Roman"/>
          <w:sz w:val="28"/>
          <w:szCs w:val="28"/>
        </w:rPr>
      </w:pPr>
      <w:r w:rsidRPr="00B56314">
        <w:rPr>
          <w:rFonts w:ascii="Times New Roman" w:hAnsi="Times New Roman"/>
          <w:sz w:val="28"/>
          <w:szCs w:val="28"/>
        </w:rPr>
        <w:t xml:space="preserve">Нравственные качества (мужество, стойкость, верность, чувство долга, высокое чувство ответственности) при решении оперативно-служебных задач. Необходимость сочетания этих качеств с гуманностью, доброжелательностью, терпимостью, чувством справедливости. </w:t>
      </w:r>
    </w:p>
    <w:p w:rsidR="00DC021D" w:rsidRPr="00B56314" w:rsidRDefault="00DC021D" w:rsidP="00B56314">
      <w:pPr>
        <w:spacing w:after="0"/>
        <w:ind w:firstLine="919"/>
        <w:jc w:val="both"/>
        <w:rPr>
          <w:rFonts w:ascii="Times New Roman" w:hAnsi="Times New Roman"/>
          <w:sz w:val="28"/>
          <w:szCs w:val="28"/>
        </w:rPr>
      </w:pPr>
      <w:r w:rsidRPr="00B56314">
        <w:rPr>
          <w:rFonts w:ascii="Times New Roman" w:hAnsi="Times New Roman"/>
          <w:sz w:val="28"/>
          <w:szCs w:val="28"/>
        </w:rPr>
        <w:t xml:space="preserve">Знание и понимание людей – важнейшие профессиональные нравственные качества сотрудника органов внутренних дел. </w:t>
      </w:r>
    </w:p>
    <w:p w:rsidR="00DC021D" w:rsidRPr="00B56314" w:rsidRDefault="00DC021D" w:rsidP="00B56314">
      <w:pPr>
        <w:spacing w:after="0"/>
        <w:ind w:firstLine="919"/>
        <w:jc w:val="both"/>
        <w:rPr>
          <w:rFonts w:ascii="Times New Roman" w:hAnsi="Times New Roman"/>
          <w:sz w:val="28"/>
          <w:szCs w:val="28"/>
        </w:rPr>
      </w:pPr>
      <w:r w:rsidRPr="00B56314">
        <w:rPr>
          <w:rFonts w:ascii="Times New Roman" w:hAnsi="Times New Roman"/>
          <w:sz w:val="28"/>
          <w:szCs w:val="28"/>
        </w:rPr>
        <w:t xml:space="preserve">Служебные нормативные документы, определяющие нравственные требования к сотруднику органов внутренних дел. Моральный аспект </w:t>
      </w:r>
      <w:r w:rsidRPr="00B56314">
        <w:rPr>
          <w:rFonts w:ascii="Times New Roman" w:hAnsi="Times New Roman"/>
          <w:sz w:val="28"/>
          <w:szCs w:val="28"/>
        </w:rPr>
        <w:lastRenderedPageBreak/>
        <w:t xml:space="preserve">служебной деятельности сотрудников различных служб в органах внутренних дел. </w:t>
      </w:r>
    </w:p>
    <w:p w:rsidR="00DC021D" w:rsidRPr="00B56314" w:rsidRDefault="00DC021D" w:rsidP="00B56314">
      <w:pPr>
        <w:spacing w:after="0"/>
        <w:ind w:firstLine="919"/>
        <w:jc w:val="both"/>
        <w:rPr>
          <w:rFonts w:ascii="Times New Roman" w:hAnsi="Times New Roman"/>
          <w:sz w:val="28"/>
          <w:szCs w:val="28"/>
        </w:rPr>
      </w:pPr>
      <w:r w:rsidRPr="00B56314">
        <w:rPr>
          <w:rFonts w:ascii="Times New Roman" w:hAnsi="Times New Roman"/>
          <w:sz w:val="28"/>
          <w:szCs w:val="28"/>
        </w:rPr>
        <w:t xml:space="preserve">Этические и этикетные требования к служебной деятельности, беседе, приему населения, проведению собраний и совещаний. Этикет межличностного общения в служебном коллективе. Этикет делового общения начальника и подчиненного. Единство уставных требований и этических норм делового общения в органах внутренних дел. Правила поведения сотрудника органов внутренних дел на улице, в общественных местах, при посещении учреждений и квартир граждан. Этикетные требования к тону интонации, культуре речи, внешнему виду, жестам, мимике при деловом общении сотрудников органов внутренних дел. </w:t>
      </w:r>
    </w:p>
    <w:p w:rsidR="001C700D" w:rsidRPr="00B56314" w:rsidRDefault="001C700D" w:rsidP="00B5631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firstLine="919"/>
        <w:jc w:val="both"/>
        <w:rPr>
          <w:rFonts w:ascii="Times New Roman" w:hAnsi="Times New Roman"/>
          <w:b/>
          <w:bCs/>
          <w:sz w:val="28"/>
          <w:szCs w:val="28"/>
        </w:rPr>
      </w:pPr>
    </w:p>
    <w:p w:rsidR="00500DDE" w:rsidRPr="00B56314" w:rsidRDefault="00500DDE" w:rsidP="00B5631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firstLine="919"/>
        <w:jc w:val="both"/>
        <w:rPr>
          <w:rFonts w:ascii="Times New Roman" w:hAnsi="Times New Roman"/>
          <w:b/>
          <w:sz w:val="28"/>
          <w:szCs w:val="28"/>
        </w:rPr>
      </w:pPr>
      <w:r w:rsidRPr="00B56314">
        <w:rPr>
          <w:rFonts w:ascii="Times New Roman" w:hAnsi="Times New Roman"/>
          <w:b/>
          <w:bCs/>
          <w:sz w:val="28"/>
          <w:szCs w:val="28"/>
        </w:rPr>
        <w:t xml:space="preserve">Тема 8. </w:t>
      </w:r>
      <w:r w:rsidRPr="00B56314">
        <w:rPr>
          <w:rFonts w:ascii="Times New Roman" w:hAnsi="Times New Roman"/>
          <w:b/>
          <w:sz w:val="28"/>
          <w:szCs w:val="28"/>
        </w:rPr>
        <w:t>Психология профессионального общения сотрудника полиции с гражданами</w:t>
      </w:r>
    </w:p>
    <w:p w:rsidR="00DC021D" w:rsidRPr="00B56314" w:rsidRDefault="00DC021D" w:rsidP="00B56314">
      <w:pPr>
        <w:spacing w:after="0"/>
        <w:ind w:firstLine="919"/>
        <w:jc w:val="both"/>
        <w:rPr>
          <w:rFonts w:ascii="Times New Roman" w:hAnsi="Times New Roman"/>
          <w:sz w:val="28"/>
          <w:szCs w:val="28"/>
        </w:rPr>
      </w:pPr>
      <w:r w:rsidRPr="00B56314">
        <w:rPr>
          <w:rFonts w:ascii="Times New Roman" w:hAnsi="Times New Roman"/>
          <w:sz w:val="28"/>
          <w:szCs w:val="28"/>
        </w:rPr>
        <w:t xml:space="preserve">Сущность и функции профессионального общения. Специфика профессионального общения сотрудника правоохранительных органов. Персептивная, коммуникативная, интерактивная и регулятивная стороны общения. </w:t>
      </w:r>
    </w:p>
    <w:p w:rsidR="00DC021D" w:rsidRPr="00B56314" w:rsidRDefault="00DC021D" w:rsidP="00B56314">
      <w:pPr>
        <w:spacing w:after="0"/>
        <w:ind w:firstLine="919"/>
        <w:jc w:val="both"/>
        <w:rPr>
          <w:rFonts w:ascii="Times New Roman" w:hAnsi="Times New Roman"/>
          <w:sz w:val="28"/>
          <w:szCs w:val="28"/>
        </w:rPr>
      </w:pPr>
      <w:r w:rsidRPr="00B56314">
        <w:rPr>
          <w:rFonts w:ascii="Times New Roman" w:hAnsi="Times New Roman"/>
          <w:sz w:val="28"/>
          <w:szCs w:val="28"/>
        </w:rPr>
        <w:t xml:space="preserve">Роль точности восприятия человека в профессиональном общении. Источники психологической информации о партнере. Психологические механизмы социальной перцепции. Приемы и правила построения точного образа партнера по общению. Структурные элементы невербальной системы общения. Речь и телодвижения. Лицо и взгляд собеседника. Проявления эмоционального напряжения. Индикаторы выявления неискренности партнера. </w:t>
      </w:r>
    </w:p>
    <w:p w:rsidR="00DC021D" w:rsidRPr="00B56314" w:rsidRDefault="00DC021D" w:rsidP="00B56314">
      <w:pPr>
        <w:spacing w:after="0"/>
        <w:ind w:firstLine="919"/>
        <w:jc w:val="both"/>
        <w:rPr>
          <w:rFonts w:ascii="Times New Roman" w:hAnsi="Times New Roman"/>
          <w:sz w:val="28"/>
          <w:szCs w:val="28"/>
        </w:rPr>
      </w:pPr>
      <w:r w:rsidRPr="00B56314">
        <w:rPr>
          <w:rFonts w:ascii="Times New Roman" w:hAnsi="Times New Roman"/>
          <w:sz w:val="28"/>
          <w:szCs w:val="28"/>
        </w:rPr>
        <w:t xml:space="preserve">Сущность взаимодействия и воздействия в процессе общения. Особенности установления психологического контакта. Нерефлексивное и рефлексивное слушание. Методы правомерного психологического воздействия в деятельности сотрудника полиции. Вербальные и невербальные техники воздействия. Условия и динамика бесконфликтного (контактного) взаимодействия в общении с гражданами. Барьеры общения, их выявление и устранение. </w:t>
      </w:r>
    </w:p>
    <w:p w:rsidR="00DC021D" w:rsidRPr="00B56314" w:rsidRDefault="00DC021D" w:rsidP="00B5631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firstLine="919"/>
        <w:jc w:val="both"/>
        <w:rPr>
          <w:rFonts w:ascii="Times New Roman" w:hAnsi="Times New Roman"/>
          <w:b/>
          <w:sz w:val="28"/>
          <w:szCs w:val="28"/>
        </w:rPr>
      </w:pPr>
    </w:p>
    <w:p w:rsidR="00500DDE" w:rsidRPr="00B56314" w:rsidRDefault="00500DDE" w:rsidP="00B5631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firstLine="919"/>
        <w:jc w:val="both"/>
        <w:rPr>
          <w:rFonts w:ascii="Times New Roman" w:hAnsi="Times New Roman"/>
          <w:b/>
          <w:bCs/>
          <w:sz w:val="28"/>
          <w:szCs w:val="28"/>
        </w:rPr>
      </w:pPr>
      <w:r w:rsidRPr="00B56314">
        <w:rPr>
          <w:rFonts w:ascii="Times New Roman" w:hAnsi="Times New Roman"/>
          <w:b/>
          <w:bCs/>
          <w:sz w:val="28"/>
          <w:szCs w:val="28"/>
        </w:rPr>
        <w:t xml:space="preserve">Тема 9. </w:t>
      </w:r>
      <w:r w:rsidRPr="00B56314">
        <w:rPr>
          <w:rFonts w:ascii="Times New Roman" w:hAnsi="Times New Roman"/>
          <w:b/>
          <w:sz w:val="28"/>
          <w:szCs w:val="28"/>
        </w:rPr>
        <w:t>Основы первой медицинской помощи</w:t>
      </w:r>
    </w:p>
    <w:p w:rsidR="00DC021D" w:rsidRPr="00B56314" w:rsidRDefault="00DC021D" w:rsidP="00B56314">
      <w:pPr>
        <w:spacing w:after="0"/>
        <w:ind w:firstLine="919"/>
        <w:jc w:val="both"/>
        <w:rPr>
          <w:rFonts w:ascii="Times New Roman" w:hAnsi="Times New Roman"/>
          <w:sz w:val="28"/>
          <w:szCs w:val="28"/>
        </w:rPr>
      </w:pPr>
      <w:r w:rsidRPr="00B56314">
        <w:rPr>
          <w:rFonts w:ascii="Times New Roman" w:hAnsi="Times New Roman"/>
          <w:sz w:val="28"/>
          <w:szCs w:val="28"/>
        </w:rPr>
        <w:t xml:space="preserve">Понятие об инфекционных заболеваниях и их возбудителях. Источники инфекций. Пути распространения инфекционных заболеваний.  Меры личной профилактики. Требования, предъявляемые к санитарному состоянию служебных и жилых помещений. Санитарно-гигиенические и противоэпидемиологические мероприятия, проводимые в образовательных учреждениях. Актуальность первой медицинской помощи. Понятия о </w:t>
      </w:r>
      <w:r w:rsidRPr="00B56314">
        <w:rPr>
          <w:rFonts w:ascii="Times New Roman" w:hAnsi="Times New Roman"/>
          <w:sz w:val="28"/>
          <w:szCs w:val="28"/>
        </w:rPr>
        <w:lastRenderedPageBreak/>
        <w:t xml:space="preserve">клетках, тканях, органах и системах органов. Организм человека как целое. Оказание первой медицинской помощи при ранениях, кровотечениях, травмах, несчастных случаях и заболеваниях. Табельные средства индивидуального медицинского оснащения личного состава: аптечка индивидуальная (АИ), аптечка войсковая (АВ), индивидуальный пакет перевязочный и противохимический. Предназначение, порядок и правила пользования ими. </w:t>
      </w:r>
    </w:p>
    <w:p w:rsidR="00500DDE" w:rsidRPr="00B56314" w:rsidRDefault="00500DDE" w:rsidP="00B5631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firstLine="919"/>
        <w:jc w:val="both"/>
        <w:rPr>
          <w:rFonts w:ascii="Times New Roman" w:hAnsi="Times New Roman"/>
          <w:b/>
          <w:bCs/>
          <w:sz w:val="28"/>
          <w:szCs w:val="28"/>
        </w:rPr>
      </w:pPr>
    </w:p>
    <w:p w:rsidR="00A06457" w:rsidRPr="00B56314" w:rsidRDefault="00A06457" w:rsidP="00B56314">
      <w:pPr>
        <w:pStyle w:val="a6"/>
        <w:tabs>
          <w:tab w:val="left" w:pos="851"/>
        </w:tabs>
        <w:spacing w:after="0"/>
        <w:ind w:left="0"/>
        <w:jc w:val="both"/>
        <w:rPr>
          <w:b/>
          <w:sz w:val="28"/>
          <w:szCs w:val="28"/>
        </w:rPr>
      </w:pPr>
      <w:r w:rsidRPr="00B56314">
        <w:rPr>
          <w:rFonts w:ascii="Times New Roman" w:hAnsi="Times New Roman"/>
          <w:b/>
          <w:sz w:val="28"/>
          <w:szCs w:val="28"/>
        </w:rPr>
        <w:t xml:space="preserve">2.2.2. Практические занятия </w:t>
      </w:r>
    </w:p>
    <w:p w:rsidR="00A06457" w:rsidRPr="00B56314" w:rsidRDefault="00A06457" w:rsidP="00B5631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rPr>
          <w:rFonts w:ascii="Times New Roman" w:hAnsi="Times New Roman"/>
          <w:b/>
          <w:sz w:val="28"/>
          <w:szCs w:val="28"/>
          <w:highlight w:val="cyan"/>
        </w:rPr>
      </w:pPr>
    </w:p>
    <w:tbl>
      <w:tblPr>
        <w:tblW w:w="97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675"/>
        <w:gridCol w:w="5557"/>
        <w:gridCol w:w="2523"/>
        <w:gridCol w:w="992"/>
      </w:tblGrid>
      <w:tr w:rsidR="00A06457" w:rsidRPr="00B56314" w:rsidTr="006D037A">
        <w:tc>
          <w:tcPr>
            <w:tcW w:w="675" w:type="dxa"/>
            <w:shd w:val="clear" w:color="auto" w:fill="auto"/>
          </w:tcPr>
          <w:p w:rsidR="00A06457" w:rsidRPr="00B56314" w:rsidRDefault="00A06457" w:rsidP="00B56314">
            <w:pPr>
              <w:tabs>
                <w:tab w:val="left" w:pos="709"/>
                <w:tab w:val="left" w:pos="993"/>
              </w:tabs>
              <w:spacing w:after="0"/>
              <w:jc w:val="both"/>
              <w:rPr>
                <w:rFonts w:ascii="Times New Roman" w:hAnsi="Times New Roman"/>
                <w:b/>
                <w:bCs/>
                <w:sz w:val="28"/>
                <w:szCs w:val="28"/>
              </w:rPr>
            </w:pPr>
            <w:r w:rsidRPr="00B56314">
              <w:rPr>
                <w:rFonts w:ascii="Times New Roman" w:hAnsi="Times New Roman"/>
                <w:b/>
                <w:bCs/>
                <w:sz w:val="28"/>
                <w:szCs w:val="28"/>
              </w:rPr>
              <w:t xml:space="preserve">№ темы </w:t>
            </w:r>
          </w:p>
        </w:tc>
        <w:tc>
          <w:tcPr>
            <w:tcW w:w="5557" w:type="dxa"/>
            <w:shd w:val="clear" w:color="auto" w:fill="auto"/>
          </w:tcPr>
          <w:p w:rsidR="00A06457" w:rsidRPr="00B56314" w:rsidRDefault="00A06457" w:rsidP="00B56314">
            <w:pPr>
              <w:tabs>
                <w:tab w:val="left" w:pos="709"/>
                <w:tab w:val="left" w:pos="993"/>
              </w:tabs>
              <w:spacing w:after="0"/>
              <w:jc w:val="both"/>
              <w:rPr>
                <w:rFonts w:ascii="Times New Roman" w:hAnsi="Times New Roman"/>
                <w:b/>
                <w:bCs/>
                <w:sz w:val="28"/>
                <w:szCs w:val="28"/>
              </w:rPr>
            </w:pPr>
            <w:r w:rsidRPr="00B56314">
              <w:rPr>
                <w:rFonts w:ascii="Times New Roman" w:hAnsi="Times New Roman"/>
                <w:b/>
                <w:bCs/>
                <w:sz w:val="28"/>
                <w:szCs w:val="28"/>
              </w:rPr>
              <w:t>Тематика практических и/или семинарских занятий</w:t>
            </w:r>
          </w:p>
        </w:tc>
        <w:tc>
          <w:tcPr>
            <w:tcW w:w="2523" w:type="dxa"/>
            <w:shd w:val="clear" w:color="auto" w:fill="auto"/>
          </w:tcPr>
          <w:p w:rsidR="00A06457" w:rsidRPr="00B56314" w:rsidRDefault="00A06457" w:rsidP="00B56314">
            <w:pPr>
              <w:tabs>
                <w:tab w:val="left" w:pos="709"/>
                <w:tab w:val="left" w:pos="993"/>
              </w:tabs>
              <w:spacing w:after="0"/>
              <w:jc w:val="both"/>
              <w:rPr>
                <w:rFonts w:ascii="Times New Roman" w:hAnsi="Times New Roman"/>
                <w:b/>
                <w:bCs/>
                <w:sz w:val="28"/>
                <w:szCs w:val="28"/>
              </w:rPr>
            </w:pPr>
            <w:r w:rsidRPr="00B56314">
              <w:rPr>
                <w:rFonts w:ascii="Times New Roman" w:hAnsi="Times New Roman"/>
                <w:b/>
                <w:bCs/>
                <w:sz w:val="28"/>
                <w:szCs w:val="28"/>
              </w:rPr>
              <w:t>Технология проведения</w:t>
            </w:r>
          </w:p>
        </w:tc>
        <w:tc>
          <w:tcPr>
            <w:tcW w:w="992" w:type="dxa"/>
            <w:shd w:val="clear" w:color="auto" w:fill="auto"/>
          </w:tcPr>
          <w:p w:rsidR="00A06457" w:rsidRPr="00B56314" w:rsidRDefault="00A06457" w:rsidP="00B56314">
            <w:pPr>
              <w:tabs>
                <w:tab w:val="left" w:pos="709"/>
                <w:tab w:val="left" w:pos="993"/>
              </w:tabs>
              <w:spacing w:after="0"/>
              <w:jc w:val="both"/>
              <w:rPr>
                <w:rFonts w:ascii="Times New Roman" w:hAnsi="Times New Roman"/>
                <w:b/>
                <w:bCs/>
                <w:sz w:val="28"/>
                <w:szCs w:val="28"/>
              </w:rPr>
            </w:pPr>
            <w:r w:rsidRPr="00B56314">
              <w:rPr>
                <w:rFonts w:ascii="Times New Roman" w:hAnsi="Times New Roman"/>
                <w:b/>
                <w:bCs/>
                <w:sz w:val="28"/>
                <w:szCs w:val="28"/>
              </w:rPr>
              <w:t xml:space="preserve">Трудоем. </w:t>
            </w:r>
          </w:p>
          <w:p w:rsidR="00A06457" w:rsidRPr="00B56314" w:rsidRDefault="00A06457" w:rsidP="00B56314">
            <w:pPr>
              <w:tabs>
                <w:tab w:val="left" w:pos="709"/>
                <w:tab w:val="left" w:pos="993"/>
              </w:tabs>
              <w:spacing w:after="0"/>
              <w:jc w:val="both"/>
              <w:rPr>
                <w:rFonts w:ascii="Times New Roman" w:hAnsi="Times New Roman"/>
                <w:b/>
                <w:bCs/>
                <w:sz w:val="28"/>
                <w:szCs w:val="28"/>
              </w:rPr>
            </w:pPr>
            <w:r w:rsidRPr="00B56314">
              <w:rPr>
                <w:rFonts w:ascii="Times New Roman" w:hAnsi="Times New Roman"/>
                <w:b/>
                <w:bCs/>
                <w:sz w:val="28"/>
                <w:szCs w:val="28"/>
              </w:rPr>
              <w:t>(час.)</w:t>
            </w:r>
          </w:p>
        </w:tc>
      </w:tr>
      <w:tr w:rsidR="00A06457" w:rsidRPr="00B56314" w:rsidTr="00B56314">
        <w:trPr>
          <w:trHeight w:val="1511"/>
        </w:trPr>
        <w:tc>
          <w:tcPr>
            <w:tcW w:w="675" w:type="dxa"/>
            <w:shd w:val="clear" w:color="auto" w:fill="auto"/>
          </w:tcPr>
          <w:p w:rsidR="00A06457" w:rsidRPr="00B56314" w:rsidRDefault="00A06457" w:rsidP="00B56314">
            <w:pPr>
              <w:tabs>
                <w:tab w:val="left" w:pos="709"/>
                <w:tab w:val="left" w:pos="993"/>
              </w:tabs>
              <w:spacing w:after="0"/>
              <w:jc w:val="both"/>
              <w:rPr>
                <w:rFonts w:ascii="Times New Roman" w:hAnsi="Times New Roman"/>
                <w:bCs/>
                <w:sz w:val="28"/>
                <w:szCs w:val="28"/>
              </w:rPr>
            </w:pPr>
            <w:r w:rsidRPr="00B56314">
              <w:rPr>
                <w:rFonts w:ascii="Times New Roman" w:hAnsi="Times New Roman"/>
                <w:bCs/>
                <w:sz w:val="28"/>
                <w:szCs w:val="28"/>
              </w:rPr>
              <w:t>1</w:t>
            </w:r>
          </w:p>
        </w:tc>
        <w:tc>
          <w:tcPr>
            <w:tcW w:w="5557" w:type="dxa"/>
            <w:shd w:val="clear" w:color="auto" w:fill="auto"/>
          </w:tcPr>
          <w:p w:rsidR="00613C81" w:rsidRPr="00B56314" w:rsidRDefault="00613C81" w:rsidP="00B56314">
            <w:pPr>
              <w:spacing w:after="0" w:line="240" w:lineRule="auto"/>
              <w:ind w:firstLine="66"/>
              <w:jc w:val="both"/>
              <w:rPr>
                <w:rFonts w:ascii="Times New Roman" w:hAnsi="Times New Roman"/>
                <w:b/>
                <w:sz w:val="28"/>
                <w:szCs w:val="28"/>
              </w:rPr>
            </w:pPr>
            <w:r w:rsidRPr="00B56314">
              <w:rPr>
                <w:rFonts w:ascii="Times New Roman" w:hAnsi="Times New Roman"/>
                <w:b/>
                <w:sz w:val="28"/>
                <w:szCs w:val="28"/>
              </w:rPr>
              <w:t>Тема 1. Предмет, задачи и система курса «Начальная профессиональная подготовка и введение в специальность».</w:t>
            </w:r>
          </w:p>
          <w:p w:rsidR="00A06457" w:rsidRPr="00B56314" w:rsidRDefault="00613C81" w:rsidP="00B5631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66"/>
              <w:jc w:val="both"/>
              <w:rPr>
                <w:rFonts w:ascii="Times New Roman" w:hAnsi="Times New Roman"/>
                <w:sz w:val="28"/>
                <w:szCs w:val="28"/>
              </w:rPr>
            </w:pPr>
            <w:r w:rsidRPr="00B56314">
              <w:rPr>
                <w:rFonts w:ascii="Times New Roman" w:hAnsi="Times New Roman"/>
                <w:b/>
                <w:bCs/>
                <w:sz w:val="28"/>
                <w:szCs w:val="28"/>
              </w:rPr>
              <w:t xml:space="preserve">Понятие правоохранительной деятельности. </w:t>
            </w:r>
          </w:p>
        </w:tc>
        <w:tc>
          <w:tcPr>
            <w:tcW w:w="2523" w:type="dxa"/>
            <w:shd w:val="clear" w:color="auto" w:fill="auto"/>
          </w:tcPr>
          <w:p w:rsidR="00A06457" w:rsidRPr="00B56314" w:rsidRDefault="00A06457" w:rsidP="00B56314">
            <w:pPr>
              <w:spacing w:after="0" w:line="240" w:lineRule="auto"/>
              <w:jc w:val="both"/>
              <w:rPr>
                <w:rFonts w:ascii="Times New Roman" w:hAnsi="Times New Roman"/>
                <w:bCs/>
                <w:sz w:val="28"/>
                <w:szCs w:val="28"/>
              </w:rPr>
            </w:pPr>
            <w:r w:rsidRPr="00B56314">
              <w:rPr>
                <w:rFonts w:ascii="Times New Roman" w:hAnsi="Times New Roman"/>
                <w:bCs/>
                <w:sz w:val="28"/>
                <w:szCs w:val="28"/>
              </w:rPr>
              <w:t>Семинар –круглый стол</w:t>
            </w:r>
            <w:r w:rsidR="009972B2" w:rsidRPr="00B56314">
              <w:rPr>
                <w:rFonts w:ascii="Times New Roman" w:hAnsi="Times New Roman"/>
                <w:bCs/>
                <w:sz w:val="28"/>
                <w:szCs w:val="28"/>
              </w:rPr>
              <w:t>,</w:t>
            </w:r>
            <w:r w:rsidR="009972B2" w:rsidRPr="00B56314">
              <w:rPr>
                <w:rFonts w:ascii="Times New Roman" w:hAnsi="Times New Roman"/>
                <w:sz w:val="28"/>
                <w:szCs w:val="28"/>
                <w:lang w:eastAsia="en-US"/>
              </w:rPr>
              <w:t xml:space="preserve"> в том числе </w:t>
            </w:r>
            <w:r w:rsidR="009972B2" w:rsidRPr="00B56314">
              <w:rPr>
                <w:rFonts w:ascii="Times New Roman" w:hAnsi="Times New Roman"/>
                <w:sz w:val="28"/>
                <w:szCs w:val="28"/>
                <w:shd w:val="clear" w:color="auto" w:fill="FFFFFF"/>
              </w:rPr>
              <w:t>в режиме видеоконференцсвязи с использованием цифровой платформы</w:t>
            </w:r>
          </w:p>
          <w:p w:rsidR="00A06457" w:rsidRPr="00B56314" w:rsidRDefault="00A06457" w:rsidP="00B56314">
            <w:pPr>
              <w:spacing w:after="0" w:line="240" w:lineRule="auto"/>
              <w:jc w:val="both"/>
              <w:rPr>
                <w:rFonts w:ascii="Times New Roman" w:hAnsi="Times New Roman"/>
                <w:bCs/>
                <w:sz w:val="28"/>
                <w:szCs w:val="28"/>
              </w:rPr>
            </w:pPr>
            <w:r w:rsidRPr="00B56314">
              <w:rPr>
                <w:rFonts w:ascii="Times New Roman" w:hAnsi="Times New Roman"/>
                <w:bCs/>
                <w:sz w:val="28"/>
                <w:szCs w:val="28"/>
              </w:rPr>
              <w:t>Вопросы для обсуждения.</w:t>
            </w:r>
          </w:p>
          <w:p w:rsidR="00A06457" w:rsidRPr="00B56314" w:rsidRDefault="00A06457" w:rsidP="00B56314">
            <w:pPr>
              <w:spacing w:after="0" w:line="240" w:lineRule="auto"/>
              <w:jc w:val="both"/>
              <w:rPr>
                <w:rFonts w:ascii="Times New Roman" w:hAnsi="Times New Roman"/>
                <w:sz w:val="28"/>
                <w:szCs w:val="28"/>
              </w:rPr>
            </w:pPr>
            <w:r w:rsidRPr="00B56314">
              <w:rPr>
                <w:rFonts w:ascii="Times New Roman" w:hAnsi="Times New Roman"/>
                <w:sz w:val="28"/>
                <w:szCs w:val="28"/>
              </w:rPr>
              <w:t>Тест</w:t>
            </w:r>
          </w:p>
          <w:p w:rsidR="00A06457" w:rsidRPr="00B56314" w:rsidRDefault="00A06457" w:rsidP="00B56314">
            <w:pPr>
              <w:spacing w:after="0" w:line="240" w:lineRule="auto"/>
              <w:jc w:val="both"/>
              <w:rPr>
                <w:rFonts w:ascii="Times New Roman" w:hAnsi="Times New Roman"/>
                <w:bCs/>
                <w:sz w:val="28"/>
                <w:szCs w:val="28"/>
              </w:rPr>
            </w:pPr>
            <w:r w:rsidRPr="00B56314">
              <w:rPr>
                <w:rFonts w:ascii="Times New Roman" w:hAnsi="Times New Roman"/>
                <w:sz w:val="28"/>
                <w:szCs w:val="28"/>
              </w:rPr>
              <w:t>Эссе</w:t>
            </w:r>
          </w:p>
        </w:tc>
        <w:tc>
          <w:tcPr>
            <w:tcW w:w="992" w:type="dxa"/>
            <w:shd w:val="clear" w:color="auto" w:fill="auto"/>
            <w:vAlign w:val="center"/>
          </w:tcPr>
          <w:p w:rsidR="00A06457" w:rsidRPr="00B56314" w:rsidRDefault="00A46131" w:rsidP="00B56314">
            <w:pPr>
              <w:spacing w:after="0"/>
              <w:jc w:val="both"/>
              <w:rPr>
                <w:rFonts w:ascii="Times New Roman" w:eastAsia="MS Mincho" w:hAnsi="Times New Roman"/>
                <w:sz w:val="28"/>
                <w:szCs w:val="28"/>
                <w:lang w:eastAsia="ja-JP"/>
              </w:rPr>
            </w:pPr>
            <w:r w:rsidRPr="00B56314">
              <w:rPr>
                <w:rFonts w:ascii="Times New Roman" w:eastAsia="MS Mincho" w:hAnsi="Times New Roman"/>
                <w:sz w:val="28"/>
                <w:szCs w:val="28"/>
                <w:lang w:eastAsia="ja-JP"/>
              </w:rPr>
              <w:t>2</w:t>
            </w:r>
          </w:p>
        </w:tc>
      </w:tr>
      <w:tr w:rsidR="00A06457" w:rsidRPr="00B56314" w:rsidTr="00B56314">
        <w:tc>
          <w:tcPr>
            <w:tcW w:w="675" w:type="dxa"/>
            <w:shd w:val="clear" w:color="auto" w:fill="auto"/>
          </w:tcPr>
          <w:p w:rsidR="00A06457" w:rsidRPr="00B56314" w:rsidRDefault="00A06457" w:rsidP="00B56314">
            <w:pPr>
              <w:tabs>
                <w:tab w:val="left" w:pos="709"/>
                <w:tab w:val="left" w:pos="993"/>
              </w:tabs>
              <w:spacing w:after="0"/>
              <w:jc w:val="both"/>
              <w:rPr>
                <w:rFonts w:ascii="Times New Roman" w:hAnsi="Times New Roman"/>
                <w:bCs/>
                <w:sz w:val="28"/>
                <w:szCs w:val="28"/>
              </w:rPr>
            </w:pPr>
            <w:r w:rsidRPr="00B56314">
              <w:rPr>
                <w:rFonts w:ascii="Times New Roman" w:hAnsi="Times New Roman"/>
                <w:bCs/>
                <w:sz w:val="28"/>
                <w:szCs w:val="28"/>
              </w:rPr>
              <w:t>2</w:t>
            </w:r>
          </w:p>
        </w:tc>
        <w:tc>
          <w:tcPr>
            <w:tcW w:w="5557" w:type="dxa"/>
            <w:shd w:val="clear" w:color="auto" w:fill="auto"/>
          </w:tcPr>
          <w:p w:rsidR="00613C81" w:rsidRPr="00B56314" w:rsidRDefault="00613C81" w:rsidP="00B5631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66"/>
              <w:jc w:val="both"/>
              <w:rPr>
                <w:rFonts w:ascii="Times New Roman" w:hAnsi="Times New Roman"/>
                <w:b/>
                <w:bCs/>
                <w:sz w:val="28"/>
                <w:szCs w:val="28"/>
              </w:rPr>
            </w:pPr>
            <w:r w:rsidRPr="00B56314">
              <w:rPr>
                <w:rFonts w:ascii="Times New Roman" w:hAnsi="Times New Roman"/>
                <w:b/>
                <w:bCs/>
                <w:sz w:val="28"/>
                <w:szCs w:val="28"/>
              </w:rPr>
              <w:t xml:space="preserve">Тема 2. </w:t>
            </w:r>
            <w:r w:rsidRPr="00B56314">
              <w:rPr>
                <w:rFonts w:ascii="Times New Roman" w:hAnsi="Times New Roman"/>
                <w:b/>
                <w:sz w:val="28"/>
                <w:szCs w:val="28"/>
              </w:rPr>
              <w:t>Понятие, система и правовые основы деятельности правоохранительных органов.</w:t>
            </w:r>
            <w:r w:rsidRPr="00B56314">
              <w:rPr>
                <w:rFonts w:ascii="Times New Roman" w:hAnsi="Times New Roman"/>
                <w:b/>
                <w:bCs/>
                <w:sz w:val="28"/>
                <w:szCs w:val="28"/>
              </w:rPr>
              <w:t xml:space="preserve"> Общая характеристика правоохранительных органов </w:t>
            </w:r>
            <w:r w:rsidR="0040420B">
              <w:rPr>
                <w:rFonts w:ascii="Times New Roman" w:hAnsi="Times New Roman"/>
                <w:b/>
                <w:bCs/>
                <w:sz w:val="28"/>
                <w:szCs w:val="28"/>
              </w:rPr>
              <w:t xml:space="preserve">Российской Федерации. Правовое регулирование </w:t>
            </w:r>
            <w:r w:rsidRPr="00B56314">
              <w:rPr>
                <w:rFonts w:ascii="Times New Roman" w:hAnsi="Times New Roman"/>
                <w:b/>
                <w:bCs/>
                <w:sz w:val="28"/>
                <w:szCs w:val="28"/>
              </w:rPr>
              <w:t>организации и деятельности пра</w:t>
            </w:r>
            <w:r w:rsidR="0040420B">
              <w:rPr>
                <w:rFonts w:ascii="Times New Roman" w:hAnsi="Times New Roman"/>
                <w:b/>
                <w:bCs/>
                <w:sz w:val="28"/>
                <w:szCs w:val="28"/>
              </w:rPr>
              <w:t>воохранительных органов. Служба</w:t>
            </w:r>
            <w:r w:rsidRPr="00B56314">
              <w:rPr>
                <w:rFonts w:ascii="Times New Roman" w:hAnsi="Times New Roman"/>
                <w:b/>
                <w:bCs/>
                <w:sz w:val="28"/>
                <w:szCs w:val="28"/>
              </w:rPr>
              <w:t xml:space="preserve"> в правоохранительных органах </w:t>
            </w:r>
          </w:p>
          <w:p w:rsidR="00A06457" w:rsidRPr="00B56314" w:rsidRDefault="00A06457" w:rsidP="00B56314">
            <w:pPr>
              <w:spacing w:after="0"/>
              <w:ind w:firstLine="66"/>
              <w:jc w:val="both"/>
              <w:rPr>
                <w:rFonts w:ascii="Times New Roman" w:hAnsi="Times New Roman"/>
                <w:sz w:val="28"/>
                <w:szCs w:val="28"/>
              </w:rPr>
            </w:pPr>
          </w:p>
        </w:tc>
        <w:tc>
          <w:tcPr>
            <w:tcW w:w="2523" w:type="dxa"/>
            <w:shd w:val="clear" w:color="auto" w:fill="auto"/>
          </w:tcPr>
          <w:p w:rsidR="00A06457" w:rsidRPr="00B56314" w:rsidRDefault="00A06457" w:rsidP="00B56314">
            <w:pPr>
              <w:tabs>
                <w:tab w:val="left" w:pos="709"/>
                <w:tab w:val="left" w:pos="993"/>
              </w:tabs>
              <w:spacing w:after="0"/>
              <w:jc w:val="both"/>
              <w:rPr>
                <w:rFonts w:ascii="Times New Roman" w:hAnsi="Times New Roman"/>
                <w:sz w:val="28"/>
                <w:szCs w:val="28"/>
              </w:rPr>
            </w:pPr>
            <w:r w:rsidRPr="00B56314">
              <w:rPr>
                <w:rFonts w:ascii="Times New Roman" w:hAnsi="Times New Roman"/>
                <w:sz w:val="28"/>
                <w:szCs w:val="28"/>
              </w:rPr>
              <w:t>Семинар-беседа</w:t>
            </w:r>
            <w:r w:rsidR="005139B6" w:rsidRPr="00B56314">
              <w:rPr>
                <w:rFonts w:ascii="Times New Roman" w:hAnsi="Times New Roman"/>
                <w:sz w:val="28"/>
                <w:szCs w:val="28"/>
              </w:rPr>
              <w:t xml:space="preserve">, </w:t>
            </w:r>
            <w:r w:rsidR="005139B6" w:rsidRPr="00B56314">
              <w:rPr>
                <w:rFonts w:ascii="Times New Roman" w:hAnsi="Times New Roman"/>
                <w:bCs/>
                <w:sz w:val="28"/>
                <w:szCs w:val="28"/>
                <w:shd w:val="clear" w:color="auto" w:fill="FFFFFF"/>
              </w:rPr>
              <w:t>в том числе с применением электронного обучения и дистанционных образовательных технологий</w:t>
            </w:r>
          </w:p>
          <w:p w:rsidR="00A06457" w:rsidRPr="00B56314" w:rsidRDefault="00A06457" w:rsidP="00B56314">
            <w:pPr>
              <w:tabs>
                <w:tab w:val="left" w:pos="709"/>
                <w:tab w:val="left" w:pos="993"/>
              </w:tabs>
              <w:spacing w:after="0"/>
              <w:jc w:val="both"/>
              <w:rPr>
                <w:rFonts w:ascii="Times New Roman" w:hAnsi="Times New Roman"/>
                <w:sz w:val="28"/>
                <w:szCs w:val="28"/>
              </w:rPr>
            </w:pPr>
            <w:r w:rsidRPr="00B56314">
              <w:rPr>
                <w:rFonts w:ascii="Times New Roman" w:hAnsi="Times New Roman"/>
                <w:sz w:val="28"/>
                <w:szCs w:val="28"/>
              </w:rPr>
              <w:t>Вопросы для обсуждения.</w:t>
            </w:r>
          </w:p>
          <w:p w:rsidR="00A06457" w:rsidRPr="00B56314" w:rsidRDefault="00A06457" w:rsidP="00B56314">
            <w:pPr>
              <w:tabs>
                <w:tab w:val="left" w:pos="709"/>
                <w:tab w:val="left" w:pos="993"/>
              </w:tabs>
              <w:spacing w:after="0"/>
              <w:jc w:val="both"/>
              <w:rPr>
                <w:rFonts w:ascii="Times New Roman" w:hAnsi="Times New Roman"/>
                <w:sz w:val="28"/>
                <w:szCs w:val="28"/>
              </w:rPr>
            </w:pPr>
            <w:r w:rsidRPr="00B56314">
              <w:rPr>
                <w:rFonts w:ascii="Times New Roman" w:hAnsi="Times New Roman"/>
                <w:sz w:val="28"/>
                <w:szCs w:val="28"/>
              </w:rPr>
              <w:t>Подготовка и обсуждение рефератов</w:t>
            </w:r>
          </w:p>
        </w:tc>
        <w:tc>
          <w:tcPr>
            <w:tcW w:w="992" w:type="dxa"/>
            <w:shd w:val="clear" w:color="auto" w:fill="auto"/>
            <w:vAlign w:val="center"/>
          </w:tcPr>
          <w:p w:rsidR="00A06457" w:rsidRPr="00B56314" w:rsidRDefault="003C1EFD" w:rsidP="00B56314">
            <w:pPr>
              <w:spacing w:after="0"/>
              <w:jc w:val="both"/>
              <w:rPr>
                <w:rFonts w:ascii="Times New Roman" w:hAnsi="Times New Roman"/>
                <w:sz w:val="28"/>
                <w:szCs w:val="28"/>
              </w:rPr>
            </w:pPr>
            <w:r w:rsidRPr="00B56314">
              <w:rPr>
                <w:rFonts w:ascii="Times New Roman" w:hAnsi="Times New Roman"/>
                <w:sz w:val="28"/>
                <w:szCs w:val="28"/>
              </w:rPr>
              <w:t>4</w:t>
            </w:r>
          </w:p>
        </w:tc>
      </w:tr>
      <w:tr w:rsidR="00A06457" w:rsidRPr="00B56314" w:rsidTr="00B56314">
        <w:tc>
          <w:tcPr>
            <w:tcW w:w="675" w:type="dxa"/>
            <w:shd w:val="clear" w:color="auto" w:fill="auto"/>
          </w:tcPr>
          <w:p w:rsidR="00A06457" w:rsidRPr="00B56314" w:rsidRDefault="00A06457" w:rsidP="00B56314">
            <w:pPr>
              <w:tabs>
                <w:tab w:val="left" w:pos="709"/>
                <w:tab w:val="left" w:pos="993"/>
              </w:tabs>
              <w:spacing w:after="0"/>
              <w:jc w:val="both"/>
              <w:rPr>
                <w:rFonts w:ascii="Times New Roman" w:hAnsi="Times New Roman"/>
                <w:bCs/>
                <w:sz w:val="28"/>
                <w:szCs w:val="28"/>
              </w:rPr>
            </w:pPr>
            <w:r w:rsidRPr="00B56314">
              <w:rPr>
                <w:rFonts w:ascii="Times New Roman" w:hAnsi="Times New Roman"/>
                <w:bCs/>
                <w:sz w:val="28"/>
                <w:szCs w:val="28"/>
              </w:rPr>
              <w:t>3</w:t>
            </w:r>
          </w:p>
        </w:tc>
        <w:tc>
          <w:tcPr>
            <w:tcW w:w="5557" w:type="dxa"/>
            <w:shd w:val="clear" w:color="auto" w:fill="auto"/>
          </w:tcPr>
          <w:p w:rsidR="00A06457" w:rsidRPr="00B56314" w:rsidRDefault="00613C81" w:rsidP="00B56314">
            <w:pPr>
              <w:spacing w:after="0"/>
              <w:ind w:firstLine="66"/>
              <w:jc w:val="both"/>
              <w:rPr>
                <w:rFonts w:ascii="Times New Roman" w:hAnsi="Times New Roman"/>
                <w:b/>
                <w:sz w:val="28"/>
                <w:szCs w:val="28"/>
              </w:rPr>
            </w:pPr>
            <w:r w:rsidRPr="00B56314">
              <w:rPr>
                <w:rFonts w:ascii="Times New Roman" w:hAnsi="Times New Roman"/>
                <w:b/>
                <w:sz w:val="28"/>
                <w:szCs w:val="28"/>
              </w:rPr>
              <w:t>Тема 3. Условия прохождения службы в органах внутренних дел Российской Федерации</w:t>
            </w:r>
          </w:p>
        </w:tc>
        <w:tc>
          <w:tcPr>
            <w:tcW w:w="2523" w:type="dxa"/>
            <w:shd w:val="clear" w:color="auto" w:fill="auto"/>
          </w:tcPr>
          <w:p w:rsidR="00A06457" w:rsidRPr="00B56314" w:rsidRDefault="00A06457" w:rsidP="00B56314">
            <w:pPr>
              <w:spacing w:after="0"/>
              <w:jc w:val="both"/>
              <w:rPr>
                <w:rFonts w:ascii="Times New Roman" w:hAnsi="Times New Roman"/>
                <w:sz w:val="28"/>
                <w:szCs w:val="28"/>
              </w:rPr>
            </w:pPr>
            <w:r w:rsidRPr="00B56314">
              <w:rPr>
                <w:rFonts w:ascii="Times New Roman" w:hAnsi="Times New Roman"/>
                <w:sz w:val="28"/>
                <w:szCs w:val="28"/>
              </w:rPr>
              <w:t>Семинар-беседа с элементами дискуссии</w:t>
            </w:r>
            <w:r w:rsidR="009972B2" w:rsidRPr="00B56314">
              <w:rPr>
                <w:rFonts w:ascii="Times New Roman" w:hAnsi="Times New Roman"/>
                <w:sz w:val="28"/>
                <w:szCs w:val="28"/>
              </w:rPr>
              <w:t>,</w:t>
            </w:r>
          </w:p>
          <w:p w:rsidR="00A06457" w:rsidRPr="00B56314" w:rsidRDefault="00B56314" w:rsidP="00B56314">
            <w:pPr>
              <w:tabs>
                <w:tab w:val="left" w:pos="709"/>
                <w:tab w:val="left" w:pos="993"/>
              </w:tabs>
              <w:spacing w:after="0"/>
              <w:jc w:val="both"/>
              <w:rPr>
                <w:rFonts w:ascii="Times New Roman" w:hAnsi="Times New Roman"/>
                <w:bCs/>
                <w:sz w:val="28"/>
                <w:szCs w:val="28"/>
              </w:rPr>
            </w:pPr>
            <w:r w:rsidRPr="00B56314">
              <w:rPr>
                <w:rFonts w:ascii="Times New Roman" w:hAnsi="Times New Roman"/>
                <w:sz w:val="28"/>
                <w:szCs w:val="28"/>
              </w:rPr>
              <w:t xml:space="preserve">Вопросы для </w:t>
            </w:r>
            <w:r w:rsidRPr="00B56314">
              <w:rPr>
                <w:rFonts w:ascii="Times New Roman" w:hAnsi="Times New Roman"/>
                <w:sz w:val="28"/>
                <w:szCs w:val="28"/>
              </w:rPr>
              <w:lastRenderedPageBreak/>
              <w:t>обсуждения</w:t>
            </w:r>
          </w:p>
        </w:tc>
        <w:tc>
          <w:tcPr>
            <w:tcW w:w="992" w:type="dxa"/>
            <w:shd w:val="clear" w:color="auto" w:fill="auto"/>
            <w:vAlign w:val="center"/>
          </w:tcPr>
          <w:p w:rsidR="00A06457" w:rsidRPr="00B56314" w:rsidRDefault="00A46131" w:rsidP="00B56314">
            <w:pPr>
              <w:spacing w:after="0"/>
              <w:jc w:val="both"/>
              <w:rPr>
                <w:rFonts w:ascii="Times New Roman" w:hAnsi="Times New Roman"/>
                <w:sz w:val="28"/>
                <w:szCs w:val="28"/>
              </w:rPr>
            </w:pPr>
            <w:r w:rsidRPr="00B56314">
              <w:rPr>
                <w:rFonts w:ascii="Times New Roman" w:hAnsi="Times New Roman"/>
                <w:sz w:val="28"/>
                <w:szCs w:val="28"/>
              </w:rPr>
              <w:lastRenderedPageBreak/>
              <w:t>4</w:t>
            </w:r>
          </w:p>
        </w:tc>
      </w:tr>
      <w:tr w:rsidR="00A06457" w:rsidRPr="00B56314" w:rsidTr="00B56314">
        <w:tc>
          <w:tcPr>
            <w:tcW w:w="675" w:type="dxa"/>
            <w:shd w:val="clear" w:color="auto" w:fill="auto"/>
          </w:tcPr>
          <w:p w:rsidR="00A06457" w:rsidRPr="00B56314" w:rsidRDefault="00A06457" w:rsidP="00B56314">
            <w:pPr>
              <w:tabs>
                <w:tab w:val="left" w:pos="709"/>
                <w:tab w:val="left" w:pos="993"/>
              </w:tabs>
              <w:spacing w:after="0"/>
              <w:jc w:val="both"/>
              <w:rPr>
                <w:rFonts w:ascii="Times New Roman" w:hAnsi="Times New Roman"/>
                <w:bCs/>
                <w:sz w:val="28"/>
                <w:szCs w:val="28"/>
              </w:rPr>
            </w:pPr>
            <w:r w:rsidRPr="00B56314">
              <w:rPr>
                <w:rFonts w:ascii="Times New Roman" w:hAnsi="Times New Roman"/>
                <w:bCs/>
                <w:sz w:val="28"/>
                <w:szCs w:val="28"/>
              </w:rPr>
              <w:lastRenderedPageBreak/>
              <w:t>4</w:t>
            </w:r>
          </w:p>
        </w:tc>
        <w:tc>
          <w:tcPr>
            <w:tcW w:w="5557" w:type="dxa"/>
            <w:shd w:val="clear" w:color="auto" w:fill="auto"/>
          </w:tcPr>
          <w:p w:rsidR="00A06457" w:rsidRPr="00B56314" w:rsidRDefault="00613C81" w:rsidP="00B56314">
            <w:pPr>
              <w:pStyle w:val="1"/>
              <w:shd w:val="clear" w:color="auto" w:fill="FFFFFF"/>
              <w:ind w:firstLine="66"/>
              <w:jc w:val="both"/>
              <w:rPr>
                <w:sz w:val="28"/>
              </w:rPr>
            </w:pPr>
            <w:r w:rsidRPr="00B56314">
              <w:rPr>
                <w:rFonts w:cs="Times New Roman"/>
                <w:bCs w:val="0"/>
                <w:sz w:val="28"/>
              </w:rPr>
              <w:t xml:space="preserve">Тема 4. </w:t>
            </w:r>
            <w:r w:rsidRPr="00B56314">
              <w:rPr>
                <w:rFonts w:cs="Times New Roman"/>
                <w:sz w:val="28"/>
              </w:rPr>
              <w:t>Административное правонарушение: состав и квалификация.</w:t>
            </w:r>
            <w:r w:rsidRPr="00B56314">
              <w:rPr>
                <w:sz w:val="28"/>
              </w:rPr>
              <w:t xml:space="preserve"> Отличия административной ответственности от уголовной в законодательстве РФ. Понятие, признаки, состав преступления </w:t>
            </w:r>
          </w:p>
        </w:tc>
        <w:tc>
          <w:tcPr>
            <w:tcW w:w="2523" w:type="dxa"/>
            <w:shd w:val="clear" w:color="auto" w:fill="auto"/>
          </w:tcPr>
          <w:p w:rsidR="00A06457" w:rsidRPr="00B56314" w:rsidRDefault="00A06457" w:rsidP="00B56314">
            <w:pPr>
              <w:spacing w:after="0"/>
              <w:jc w:val="both"/>
              <w:rPr>
                <w:rFonts w:ascii="Times New Roman" w:hAnsi="Times New Roman"/>
                <w:bCs/>
                <w:sz w:val="28"/>
                <w:szCs w:val="28"/>
              </w:rPr>
            </w:pPr>
            <w:r w:rsidRPr="00B56314">
              <w:rPr>
                <w:rFonts w:ascii="Times New Roman" w:hAnsi="Times New Roman"/>
                <w:sz w:val="28"/>
                <w:szCs w:val="28"/>
              </w:rPr>
              <w:t>Семинар-беседа с элементами дискуссии.</w:t>
            </w:r>
          </w:p>
          <w:p w:rsidR="00A06457" w:rsidRPr="00B56314" w:rsidRDefault="00A06457" w:rsidP="00B56314">
            <w:pPr>
              <w:tabs>
                <w:tab w:val="left" w:pos="709"/>
                <w:tab w:val="left" w:pos="993"/>
              </w:tabs>
              <w:spacing w:after="0"/>
              <w:jc w:val="both"/>
              <w:rPr>
                <w:rFonts w:ascii="Times New Roman" w:hAnsi="Times New Roman"/>
                <w:bCs/>
                <w:sz w:val="28"/>
                <w:szCs w:val="28"/>
              </w:rPr>
            </w:pPr>
            <w:r w:rsidRPr="00B56314">
              <w:rPr>
                <w:rFonts w:ascii="Times New Roman" w:hAnsi="Times New Roman"/>
                <w:bCs/>
                <w:sz w:val="28"/>
                <w:szCs w:val="28"/>
              </w:rPr>
              <w:t>Вопросы для устного опроса</w:t>
            </w:r>
          </w:p>
        </w:tc>
        <w:tc>
          <w:tcPr>
            <w:tcW w:w="992" w:type="dxa"/>
            <w:shd w:val="clear" w:color="auto" w:fill="auto"/>
            <w:vAlign w:val="center"/>
          </w:tcPr>
          <w:p w:rsidR="00A06457" w:rsidRPr="00B56314" w:rsidRDefault="00A46131" w:rsidP="00B56314">
            <w:pPr>
              <w:spacing w:after="0"/>
              <w:jc w:val="both"/>
              <w:rPr>
                <w:rFonts w:ascii="Times New Roman" w:eastAsia="MS Mincho" w:hAnsi="Times New Roman"/>
                <w:sz w:val="28"/>
                <w:szCs w:val="28"/>
                <w:lang w:eastAsia="ja-JP"/>
              </w:rPr>
            </w:pPr>
            <w:r w:rsidRPr="00B56314">
              <w:rPr>
                <w:rFonts w:ascii="Times New Roman" w:eastAsia="MS Mincho" w:hAnsi="Times New Roman"/>
                <w:sz w:val="28"/>
                <w:szCs w:val="28"/>
                <w:lang w:eastAsia="ja-JP"/>
              </w:rPr>
              <w:t>4</w:t>
            </w:r>
          </w:p>
        </w:tc>
      </w:tr>
      <w:tr w:rsidR="00A06457" w:rsidRPr="00B56314" w:rsidTr="00B56314">
        <w:tc>
          <w:tcPr>
            <w:tcW w:w="675" w:type="dxa"/>
            <w:shd w:val="clear" w:color="auto" w:fill="auto"/>
          </w:tcPr>
          <w:p w:rsidR="00A06457" w:rsidRPr="00B56314" w:rsidRDefault="00A06457" w:rsidP="00B56314">
            <w:pPr>
              <w:tabs>
                <w:tab w:val="left" w:pos="709"/>
                <w:tab w:val="left" w:pos="993"/>
              </w:tabs>
              <w:spacing w:after="0"/>
              <w:jc w:val="both"/>
              <w:rPr>
                <w:rFonts w:ascii="Times New Roman" w:hAnsi="Times New Roman"/>
                <w:bCs/>
                <w:sz w:val="28"/>
                <w:szCs w:val="28"/>
              </w:rPr>
            </w:pPr>
            <w:r w:rsidRPr="00B56314">
              <w:rPr>
                <w:rFonts w:ascii="Times New Roman" w:hAnsi="Times New Roman"/>
                <w:bCs/>
                <w:sz w:val="28"/>
                <w:szCs w:val="28"/>
              </w:rPr>
              <w:t>5</w:t>
            </w:r>
          </w:p>
        </w:tc>
        <w:tc>
          <w:tcPr>
            <w:tcW w:w="5557" w:type="dxa"/>
            <w:shd w:val="clear" w:color="auto" w:fill="auto"/>
          </w:tcPr>
          <w:p w:rsidR="003C1EFD" w:rsidRPr="00B56314" w:rsidRDefault="003C1EFD" w:rsidP="00B56314">
            <w:pPr>
              <w:spacing w:after="0" w:line="240" w:lineRule="auto"/>
              <w:ind w:firstLine="66"/>
              <w:jc w:val="both"/>
              <w:rPr>
                <w:rFonts w:ascii="Times New Roman" w:hAnsi="Times New Roman"/>
                <w:b/>
                <w:sz w:val="28"/>
                <w:szCs w:val="28"/>
              </w:rPr>
            </w:pPr>
            <w:r w:rsidRPr="00B56314">
              <w:rPr>
                <w:rFonts w:ascii="Times New Roman" w:hAnsi="Times New Roman"/>
                <w:b/>
                <w:sz w:val="28"/>
                <w:szCs w:val="28"/>
              </w:rPr>
              <w:t xml:space="preserve">Тема 5. Понятие и признаки преступления по действующему уголовному законодательству Российской Федерации. Социальная сущность и признаки преступления. Деяние (действие или бездействие) как акт поведения человека. </w:t>
            </w:r>
          </w:p>
          <w:p w:rsidR="003C1EFD" w:rsidRPr="00B56314" w:rsidRDefault="003C1EFD" w:rsidP="00B56314">
            <w:pPr>
              <w:spacing w:after="0" w:line="240" w:lineRule="auto"/>
              <w:ind w:firstLine="66"/>
              <w:jc w:val="both"/>
              <w:rPr>
                <w:rFonts w:ascii="Times New Roman" w:hAnsi="Times New Roman"/>
                <w:b/>
                <w:sz w:val="28"/>
                <w:szCs w:val="28"/>
              </w:rPr>
            </w:pPr>
            <w:r w:rsidRPr="00B56314">
              <w:rPr>
                <w:rFonts w:ascii="Times New Roman" w:hAnsi="Times New Roman"/>
                <w:b/>
                <w:sz w:val="28"/>
                <w:szCs w:val="28"/>
              </w:rPr>
              <w:t xml:space="preserve">Общественная опасность, уголовная противоправность, виновность и наказуемость деяния. </w:t>
            </w:r>
          </w:p>
          <w:p w:rsidR="003C1EFD" w:rsidRPr="00B56314" w:rsidRDefault="003C1EFD" w:rsidP="00B56314">
            <w:pPr>
              <w:spacing w:after="0" w:line="240" w:lineRule="auto"/>
              <w:ind w:firstLine="66"/>
              <w:jc w:val="both"/>
              <w:rPr>
                <w:rFonts w:ascii="Times New Roman" w:hAnsi="Times New Roman"/>
                <w:b/>
                <w:sz w:val="28"/>
                <w:szCs w:val="28"/>
              </w:rPr>
            </w:pPr>
            <w:r w:rsidRPr="00B56314">
              <w:rPr>
                <w:rFonts w:ascii="Times New Roman" w:hAnsi="Times New Roman"/>
                <w:b/>
                <w:sz w:val="28"/>
                <w:szCs w:val="28"/>
              </w:rPr>
              <w:t xml:space="preserve">Отличие преступлений от иных правонарушений (административных, дисциплинарных и т. д.). </w:t>
            </w:r>
          </w:p>
          <w:p w:rsidR="00A06457" w:rsidRPr="00B56314" w:rsidRDefault="003C1EFD" w:rsidP="00B56314">
            <w:pPr>
              <w:spacing w:after="0"/>
              <w:ind w:firstLine="66"/>
              <w:jc w:val="both"/>
              <w:rPr>
                <w:rFonts w:ascii="Times New Roman" w:hAnsi="Times New Roman"/>
                <w:b/>
                <w:sz w:val="28"/>
                <w:szCs w:val="28"/>
              </w:rPr>
            </w:pPr>
            <w:r w:rsidRPr="00B56314">
              <w:rPr>
                <w:rFonts w:ascii="Times New Roman" w:hAnsi="Times New Roman"/>
                <w:b/>
                <w:sz w:val="28"/>
                <w:szCs w:val="28"/>
              </w:rPr>
              <w:t xml:space="preserve">Категоризация преступлений. Преступления небольшой тяжести, средней тяжести, тяжкие и особо тяжкие. Правовое значение категоризации преступлений </w:t>
            </w:r>
          </w:p>
        </w:tc>
        <w:tc>
          <w:tcPr>
            <w:tcW w:w="2523" w:type="dxa"/>
            <w:shd w:val="clear" w:color="auto" w:fill="auto"/>
          </w:tcPr>
          <w:p w:rsidR="00A06457" w:rsidRPr="00B56314" w:rsidRDefault="00A06457" w:rsidP="00B56314">
            <w:pPr>
              <w:spacing w:after="0"/>
              <w:jc w:val="both"/>
              <w:rPr>
                <w:rFonts w:ascii="Times New Roman" w:hAnsi="Times New Roman"/>
                <w:sz w:val="28"/>
                <w:szCs w:val="28"/>
              </w:rPr>
            </w:pPr>
            <w:r w:rsidRPr="00B56314">
              <w:rPr>
                <w:rFonts w:ascii="Times New Roman" w:hAnsi="Times New Roman"/>
                <w:sz w:val="28"/>
                <w:szCs w:val="28"/>
              </w:rPr>
              <w:t>Семинар-конференция</w:t>
            </w:r>
            <w:r w:rsidR="005139B6" w:rsidRPr="00B56314">
              <w:rPr>
                <w:rFonts w:ascii="Times New Roman" w:hAnsi="Times New Roman"/>
                <w:sz w:val="28"/>
                <w:szCs w:val="28"/>
              </w:rPr>
              <w:t xml:space="preserve">, </w:t>
            </w:r>
            <w:r w:rsidR="005139B6" w:rsidRPr="00B56314">
              <w:rPr>
                <w:rFonts w:ascii="Times New Roman" w:hAnsi="Times New Roman"/>
                <w:bCs/>
                <w:sz w:val="28"/>
                <w:szCs w:val="28"/>
                <w:shd w:val="clear" w:color="auto" w:fill="FFFFFF"/>
              </w:rPr>
              <w:t>в том числе с применением электронного обучения и дистанционных образовательных технологий</w:t>
            </w:r>
          </w:p>
          <w:p w:rsidR="00A06457" w:rsidRPr="00B56314" w:rsidRDefault="00A06457" w:rsidP="00B56314">
            <w:pPr>
              <w:spacing w:after="0"/>
              <w:jc w:val="both"/>
              <w:rPr>
                <w:rFonts w:ascii="Times New Roman" w:hAnsi="Times New Roman"/>
                <w:bCs/>
                <w:sz w:val="28"/>
                <w:szCs w:val="28"/>
              </w:rPr>
            </w:pPr>
            <w:r w:rsidRPr="00B56314">
              <w:rPr>
                <w:rFonts w:ascii="Times New Roman" w:hAnsi="Times New Roman"/>
                <w:bCs/>
                <w:sz w:val="28"/>
                <w:szCs w:val="28"/>
              </w:rPr>
              <w:t>Вопросы для устного опроса.</w:t>
            </w:r>
          </w:p>
          <w:p w:rsidR="00A06457" w:rsidRPr="00B56314" w:rsidRDefault="00A06457" w:rsidP="00B56314">
            <w:pPr>
              <w:spacing w:after="0"/>
              <w:jc w:val="both"/>
              <w:rPr>
                <w:rFonts w:ascii="Times New Roman" w:hAnsi="Times New Roman"/>
                <w:bCs/>
                <w:sz w:val="28"/>
                <w:szCs w:val="28"/>
              </w:rPr>
            </w:pPr>
          </w:p>
        </w:tc>
        <w:tc>
          <w:tcPr>
            <w:tcW w:w="992" w:type="dxa"/>
            <w:shd w:val="clear" w:color="auto" w:fill="auto"/>
            <w:vAlign w:val="center"/>
          </w:tcPr>
          <w:p w:rsidR="00A06457" w:rsidRPr="00B56314" w:rsidRDefault="00A46131" w:rsidP="00B56314">
            <w:pPr>
              <w:spacing w:after="0"/>
              <w:jc w:val="both"/>
              <w:rPr>
                <w:rFonts w:ascii="Times New Roman" w:hAnsi="Times New Roman"/>
                <w:sz w:val="28"/>
                <w:szCs w:val="28"/>
              </w:rPr>
            </w:pPr>
            <w:r w:rsidRPr="00B56314">
              <w:rPr>
                <w:rFonts w:ascii="Times New Roman" w:hAnsi="Times New Roman"/>
                <w:sz w:val="28"/>
                <w:szCs w:val="28"/>
              </w:rPr>
              <w:t>4</w:t>
            </w:r>
          </w:p>
        </w:tc>
      </w:tr>
      <w:tr w:rsidR="00A06457" w:rsidRPr="00B56314" w:rsidTr="00B56314">
        <w:tc>
          <w:tcPr>
            <w:tcW w:w="675" w:type="dxa"/>
            <w:shd w:val="clear" w:color="auto" w:fill="auto"/>
          </w:tcPr>
          <w:p w:rsidR="00A06457" w:rsidRPr="00B56314" w:rsidRDefault="00A06457" w:rsidP="00B56314">
            <w:pPr>
              <w:tabs>
                <w:tab w:val="left" w:pos="709"/>
                <w:tab w:val="left" w:pos="993"/>
              </w:tabs>
              <w:spacing w:after="0"/>
              <w:jc w:val="both"/>
              <w:rPr>
                <w:rFonts w:ascii="Times New Roman" w:hAnsi="Times New Roman"/>
                <w:bCs/>
                <w:sz w:val="28"/>
                <w:szCs w:val="28"/>
              </w:rPr>
            </w:pPr>
            <w:r w:rsidRPr="00B56314">
              <w:rPr>
                <w:rFonts w:ascii="Times New Roman" w:hAnsi="Times New Roman"/>
                <w:bCs/>
                <w:sz w:val="28"/>
                <w:szCs w:val="28"/>
              </w:rPr>
              <w:t>6</w:t>
            </w:r>
          </w:p>
        </w:tc>
        <w:tc>
          <w:tcPr>
            <w:tcW w:w="5557" w:type="dxa"/>
            <w:shd w:val="clear" w:color="auto" w:fill="auto"/>
          </w:tcPr>
          <w:p w:rsidR="003C1EFD" w:rsidRPr="00B56314" w:rsidRDefault="003C1EFD" w:rsidP="00B5631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66"/>
              <w:jc w:val="both"/>
              <w:rPr>
                <w:rFonts w:ascii="Times New Roman" w:hAnsi="Times New Roman"/>
                <w:b/>
                <w:bCs/>
                <w:sz w:val="28"/>
                <w:szCs w:val="28"/>
              </w:rPr>
            </w:pPr>
            <w:r w:rsidRPr="00B56314">
              <w:rPr>
                <w:rFonts w:ascii="Times New Roman" w:hAnsi="Times New Roman"/>
                <w:b/>
                <w:bCs/>
                <w:sz w:val="28"/>
                <w:szCs w:val="28"/>
              </w:rPr>
              <w:t xml:space="preserve">Тема 6. </w:t>
            </w:r>
            <w:r w:rsidRPr="00B56314">
              <w:rPr>
                <w:rFonts w:ascii="Times New Roman" w:hAnsi="Times New Roman"/>
                <w:b/>
                <w:sz w:val="28"/>
                <w:szCs w:val="28"/>
              </w:rPr>
              <w:t>Тактика охраны общественного порядка</w:t>
            </w:r>
            <w:r w:rsidRPr="00B56314">
              <w:rPr>
                <w:rFonts w:ascii="Times New Roman" w:hAnsi="Times New Roman"/>
                <w:b/>
                <w:bCs/>
                <w:sz w:val="28"/>
                <w:szCs w:val="28"/>
              </w:rPr>
              <w:t>.</w:t>
            </w:r>
            <w:r w:rsidRPr="00B56314">
              <w:rPr>
                <w:rFonts w:ascii="Times New Roman" w:hAnsi="Times New Roman"/>
                <w:b/>
                <w:sz w:val="28"/>
                <w:szCs w:val="28"/>
              </w:rPr>
              <w:t xml:space="preserve"> Правовые основы, основные направления деятельности полиции. Формы и методы административной деятельности полиции</w:t>
            </w:r>
          </w:p>
          <w:p w:rsidR="00A06457" w:rsidRPr="00B56314" w:rsidRDefault="00A06457" w:rsidP="00B56314">
            <w:pPr>
              <w:spacing w:after="0"/>
              <w:ind w:firstLine="66"/>
              <w:jc w:val="both"/>
              <w:rPr>
                <w:rFonts w:ascii="Times New Roman" w:hAnsi="Times New Roman"/>
                <w:sz w:val="28"/>
                <w:szCs w:val="28"/>
              </w:rPr>
            </w:pPr>
          </w:p>
        </w:tc>
        <w:tc>
          <w:tcPr>
            <w:tcW w:w="2523" w:type="dxa"/>
            <w:shd w:val="clear" w:color="auto" w:fill="auto"/>
          </w:tcPr>
          <w:p w:rsidR="00A06457" w:rsidRPr="00B56314" w:rsidRDefault="00A06457" w:rsidP="00B56314">
            <w:pPr>
              <w:tabs>
                <w:tab w:val="left" w:pos="709"/>
                <w:tab w:val="left" w:pos="993"/>
              </w:tabs>
              <w:spacing w:after="0"/>
              <w:jc w:val="both"/>
              <w:rPr>
                <w:rFonts w:ascii="Times New Roman" w:hAnsi="Times New Roman"/>
                <w:sz w:val="28"/>
                <w:szCs w:val="28"/>
              </w:rPr>
            </w:pPr>
            <w:r w:rsidRPr="00B56314">
              <w:rPr>
                <w:rFonts w:ascii="Times New Roman" w:hAnsi="Times New Roman"/>
                <w:sz w:val="28"/>
                <w:szCs w:val="28"/>
              </w:rPr>
              <w:t xml:space="preserve">Семинар - беседа </w:t>
            </w:r>
            <w:r w:rsidRPr="00B56314">
              <w:rPr>
                <w:rFonts w:ascii="Times New Roman" w:hAnsi="Times New Roman"/>
                <w:bCs/>
                <w:sz w:val="28"/>
                <w:szCs w:val="28"/>
              </w:rPr>
              <w:t>с элементами деловой игры.</w:t>
            </w:r>
          </w:p>
          <w:p w:rsidR="00A06457" w:rsidRPr="00B56314" w:rsidRDefault="00A06457" w:rsidP="00B56314">
            <w:pPr>
              <w:tabs>
                <w:tab w:val="left" w:pos="709"/>
                <w:tab w:val="left" w:pos="993"/>
              </w:tabs>
              <w:spacing w:after="0"/>
              <w:jc w:val="both"/>
              <w:rPr>
                <w:rFonts w:ascii="Times New Roman" w:hAnsi="Times New Roman"/>
                <w:sz w:val="28"/>
                <w:szCs w:val="28"/>
              </w:rPr>
            </w:pPr>
            <w:r w:rsidRPr="00B56314">
              <w:rPr>
                <w:rFonts w:ascii="Times New Roman" w:hAnsi="Times New Roman"/>
                <w:sz w:val="28"/>
                <w:szCs w:val="28"/>
              </w:rPr>
              <w:t>Вопросы для осуждения.</w:t>
            </w:r>
          </w:p>
          <w:p w:rsidR="00A06457" w:rsidRPr="00B56314" w:rsidRDefault="00A06457" w:rsidP="00B56314">
            <w:pPr>
              <w:tabs>
                <w:tab w:val="left" w:pos="709"/>
                <w:tab w:val="left" w:pos="993"/>
              </w:tabs>
              <w:spacing w:after="0"/>
              <w:jc w:val="both"/>
              <w:rPr>
                <w:rFonts w:ascii="Times New Roman" w:hAnsi="Times New Roman"/>
                <w:bCs/>
                <w:sz w:val="28"/>
                <w:szCs w:val="28"/>
              </w:rPr>
            </w:pPr>
            <w:r w:rsidRPr="00B56314">
              <w:rPr>
                <w:rFonts w:ascii="Times New Roman" w:hAnsi="Times New Roman"/>
                <w:bCs/>
                <w:sz w:val="28"/>
                <w:szCs w:val="28"/>
              </w:rPr>
              <w:t>Тест.</w:t>
            </w:r>
          </w:p>
          <w:p w:rsidR="00A06457" w:rsidRPr="00B56314" w:rsidRDefault="00A06457" w:rsidP="00B56314">
            <w:pPr>
              <w:tabs>
                <w:tab w:val="left" w:pos="709"/>
                <w:tab w:val="left" w:pos="993"/>
              </w:tabs>
              <w:spacing w:after="0"/>
              <w:jc w:val="both"/>
              <w:rPr>
                <w:rFonts w:ascii="Times New Roman" w:hAnsi="Times New Roman"/>
                <w:bCs/>
                <w:sz w:val="28"/>
                <w:szCs w:val="28"/>
              </w:rPr>
            </w:pPr>
            <w:r w:rsidRPr="00B56314">
              <w:rPr>
                <w:rFonts w:ascii="Times New Roman" w:hAnsi="Times New Roman"/>
                <w:sz w:val="28"/>
                <w:szCs w:val="28"/>
              </w:rPr>
              <w:t>Деловая игра.</w:t>
            </w:r>
          </w:p>
        </w:tc>
        <w:tc>
          <w:tcPr>
            <w:tcW w:w="992" w:type="dxa"/>
            <w:shd w:val="clear" w:color="auto" w:fill="auto"/>
            <w:vAlign w:val="center"/>
          </w:tcPr>
          <w:p w:rsidR="00A06457" w:rsidRPr="00B56314" w:rsidRDefault="006D037A" w:rsidP="00B56314">
            <w:pPr>
              <w:spacing w:after="0"/>
              <w:jc w:val="both"/>
              <w:rPr>
                <w:rFonts w:ascii="Times New Roman" w:hAnsi="Times New Roman"/>
                <w:sz w:val="28"/>
                <w:szCs w:val="28"/>
              </w:rPr>
            </w:pPr>
            <w:r>
              <w:rPr>
                <w:rFonts w:ascii="Times New Roman" w:hAnsi="Times New Roman"/>
                <w:sz w:val="28"/>
                <w:szCs w:val="28"/>
              </w:rPr>
              <w:t>4</w:t>
            </w:r>
          </w:p>
        </w:tc>
      </w:tr>
      <w:tr w:rsidR="00A06457" w:rsidRPr="00B56314" w:rsidTr="00B56314">
        <w:tc>
          <w:tcPr>
            <w:tcW w:w="675" w:type="dxa"/>
            <w:shd w:val="clear" w:color="auto" w:fill="auto"/>
          </w:tcPr>
          <w:p w:rsidR="00A06457" w:rsidRPr="00B56314" w:rsidRDefault="00A06457" w:rsidP="00B56314">
            <w:pPr>
              <w:tabs>
                <w:tab w:val="left" w:pos="709"/>
                <w:tab w:val="left" w:pos="993"/>
              </w:tabs>
              <w:spacing w:after="0"/>
              <w:jc w:val="both"/>
              <w:rPr>
                <w:rFonts w:ascii="Times New Roman" w:hAnsi="Times New Roman"/>
                <w:bCs/>
                <w:sz w:val="28"/>
                <w:szCs w:val="28"/>
              </w:rPr>
            </w:pPr>
            <w:r w:rsidRPr="00B56314">
              <w:rPr>
                <w:rFonts w:ascii="Times New Roman" w:hAnsi="Times New Roman"/>
                <w:bCs/>
                <w:sz w:val="28"/>
                <w:szCs w:val="28"/>
              </w:rPr>
              <w:t>7</w:t>
            </w:r>
          </w:p>
        </w:tc>
        <w:tc>
          <w:tcPr>
            <w:tcW w:w="5557" w:type="dxa"/>
            <w:shd w:val="clear" w:color="auto" w:fill="auto"/>
          </w:tcPr>
          <w:p w:rsidR="003C1EFD" w:rsidRPr="00B56314" w:rsidRDefault="003C1EFD" w:rsidP="00B56314">
            <w:pPr>
              <w:tabs>
                <w:tab w:val="left" w:pos="0"/>
                <w:tab w:val="left" w:pos="66"/>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66"/>
              <w:jc w:val="both"/>
              <w:rPr>
                <w:rFonts w:ascii="Times New Roman" w:hAnsi="Times New Roman"/>
                <w:b/>
                <w:sz w:val="28"/>
                <w:szCs w:val="28"/>
              </w:rPr>
            </w:pPr>
            <w:r w:rsidRPr="00B56314">
              <w:rPr>
                <w:rFonts w:ascii="Times New Roman" w:hAnsi="Times New Roman"/>
                <w:b/>
                <w:bCs/>
                <w:sz w:val="28"/>
                <w:szCs w:val="28"/>
              </w:rPr>
              <w:t xml:space="preserve">Тема 7. </w:t>
            </w:r>
            <w:r w:rsidRPr="00B56314">
              <w:rPr>
                <w:rFonts w:ascii="Times New Roman" w:hAnsi="Times New Roman"/>
                <w:b/>
                <w:sz w:val="28"/>
                <w:szCs w:val="28"/>
              </w:rPr>
              <w:t xml:space="preserve"> Виды служебных документов в деятельности сотрудников полиции</w:t>
            </w:r>
          </w:p>
          <w:p w:rsidR="00A06457" w:rsidRPr="00B56314" w:rsidRDefault="00A06457" w:rsidP="00B56314">
            <w:pPr>
              <w:tabs>
                <w:tab w:val="left" w:pos="0"/>
                <w:tab w:val="left" w:pos="66"/>
              </w:tabs>
              <w:spacing w:after="0"/>
              <w:ind w:firstLine="66"/>
              <w:jc w:val="both"/>
              <w:rPr>
                <w:rFonts w:ascii="Times New Roman" w:hAnsi="Times New Roman"/>
                <w:sz w:val="28"/>
                <w:szCs w:val="28"/>
              </w:rPr>
            </w:pPr>
          </w:p>
        </w:tc>
        <w:tc>
          <w:tcPr>
            <w:tcW w:w="2523" w:type="dxa"/>
            <w:shd w:val="clear" w:color="auto" w:fill="auto"/>
          </w:tcPr>
          <w:p w:rsidR="00A06457" w:rsidRPr="00B56314" w:rsidRDefault="00A06457" w:rsidP="00B56314">
            <w:pPr>
              <w:tabs>
                <w:tab w:val="left" w:pos="709"/>
                <w:tab w:val="left" w:pos="993"/>
              </w:tabs>
              <w:spacing w:after="0"/>
              <w:jc w:val="both"/>
              <w:rPr>
                <w:rFonts w:ascii="Times New Roman" w:hAnsi="Times New Roman"/>
                <w:sz w:val="28"/>
                <w:szCs w:val="28"/>
              </w:rPr>
            </w:pPr>
            <w:r w:rsidRPr="00B56314">
              <w:rPr>
                <w:rFonts w:ascii="Times New Roman" w:hAnsi="Times New Roman"/>
                <w:bCs/>
                <w:sz w:val="28"/>
                <w:szCs w:val="28"/>
              </w:rPr>
              <w:t>Семинар-беседа</w:t>
            </w:r>
            <w:r w:rsidR="005139B6" w:rsidRPr="00B56314">
              <w:rPr>
                <w:rFonts w:ascii="Times New Roman" w:hAnsi="Times New Roman"/>
                <w:bCs/>
                <w:sz w:val="28"/>
                <w:szCs w:val="28"/>
              </w:rPr>
              <w:t xml:space="preserve">, </w:t>
            </w:r>
            <w:r w:rsidR="005139B6" w:rsidRPr="00B56314">
              <w:rPr>
                <w:rFonts w:ascii="Times New Roman" w:hAnsi="Times New Roman"/>
                <w:bCs/>
                <w:sz w:val="28"/>
                <w:szCs w:val="28"/>
                <w:shd w:val="clear" w:color="auto" w:fill="FFFFFF"/>
              </w:rPr>
              <w:t>в том числе с применением электронного обучения и дистанционных образовательных технологий</w:t>
            </w:r>
          </w:p>
          <w:p w:rsidR="00A06457" w:rsidRPr="00B56314" w:rsidRDefault="00A06457" w:rsidP="00B56314">
            <w:pPr>
              <w:spacing w:after="0"/>
              <w:jc w:val="both"/>
              <w:rPr>
                <w:rFonts w:ascii="Times New Roman" w:hAnsi="Times New Roman"/>
                <w:bCs/>
                <w:sz w:val="28"/>
                <w:szCs w:val="28"/>
              </w:rPr>
            </w:pPr>
            <w:r w:rsidRPr="00B56314">
              <w:rPr>
                <w:rFonts w:ascii="Times New Roman" w:hAnsi="Times New Roman"/>
                <w:bCs/>
                <w:sz w:val="28"/>
                <w:szCs w:val="28"/>
              </w:rPr>
              <w:t>Вопросы для устного опроса.</w:t>
            </w:r>
          </w:p>
          <w:p w:rsidR="00A06457" w:rsidRPr="00B56314" w:rsidRDefault="00A06457" w:rsidP="00B56314">
            <w:pPr>
              <w:tabs>
                <w:tab w:val="left" w:pos="709"/>
                <w:tab w:val="left" w:pos="993"/>
              </w:tabs>
              <w:spacing w:after="0"/>
              <w:jc w:val="both"/>
              <w:rPr>
                <w:rFonts w:ascii="Times New Roman" w:hAnsi="Times New Roman"/>
                <w:sz w:val="28"/>
                <w:szCs w:val="28"/>
              </w:rPr>
            </w:pPr>
            <w:r w:rsidRPr="00B56314">
              <w:rPr>
                <w:rFonts w:ascii="Times New Roman" w:hAnsi="Times New Roman"/>
                <w:bCs/>
                <w:sz w:val="28"/>
                <w:szCs w:val="28"/>
              </w:rPr>
              <w:lastRenderedPageBreak/>
              <w:t>Тест.</w:t>
            </w:r>
          </w:p>
        </w:tc>
        <w:tc>
          <w:tcPr>
            <w:tcW w:w="992" w:type="dxa"/>
            <w:shd w:val="clear" w:color="auto" w:fill="auto"/>
            <w:vAlign w:val="center"/>
          </w:tcPr>
          <w:p w:rsidR="00A06457" w:rsidRPr="00B56314" w:rsidRDefault="003C1EFD" w:rsidP="00B56314">
            <w:pPr>
              <w:spacing w:after="0"/>
              <w:jc w:val="both"/>
              <w:rPr>
                <w:rFonts w:ascii="Times New Roman" w:hAnsi="Times New Roman"/>
                <w:sz w:val="28"/>
                <w:szCs w:val="28"/>
              </w:rPr>
            </w:pPr>
            <w:r w:rsidRPr="00B56314">
              <w:rPr>
                <w:rFonts w:ascii="Times New Roman" w:hAnsi="Times New Roman"/>
                <w:sz w:val="28"/>
                <w:szCs w:val="28"/>
              </w:rPr>
              <w:lastRenderedPageBreak/>
              <w:t>4</w:t>
            </w:r>
          </w:p>
        </w:tc>
      </w:tr>
      <w:tr w:rsidR="00A06457" w:rsidRPr="00B56314" w:rsidTr="00B56314">
        <w:tc>
          <w:tcPr>
            <w:tcW w:w="675" w:type="dxa"/>
            <w:shd w:val="clear" w:color="auto" w:fill="auto"/>
          </w:tcPr>
          <w:p w:rsidR="00A06457" w:rsidRPr="00B56314" w:rsidRDefault="00A06457" w:rsidP="00B56314">
            <w:pPr>
              <w:tabs>
                <w:tab w:val="left" w:pos="709"/>
                <w:tab w:val="left" w:pos="993"/>
              </w:tabs>
              <w:spacing w:after="0"/>
              <w:jc w:val="both"/>
              <w:rPr>
                <w:rFonts w:ascii="Times New Roman" w:hAnsi="Times New Roman"/>
                <w:bCs/>
                <w:sz w:val="28"/>
                <w:szCs w:val="28"/>
              </w:rPr>
            </w:pPr>
            <w:r w:rsidRPr="00B56314">
              <w:rPr>
                <w:rFonts w:ascii="Times New Roman" w:hAnsi="Times New Roman"/>
                <w:bCs/>
                <w:sz w:val="28"/>
                <w:szCs w:val="28"/>
              </w:rPr>
              <w:lastRenderedPageBreak/>
              <w:t>8</w:t>
            </w:r>
          </w:p>
        </w:tc>
        <w:tc>
          <w:tcPr>
            <w:tcW w:w="5557" w:type="dxa"/>
            <w:shd w:val="clear" w:color="auto" w:fill="auto"/>
          </w:tcPr>
          <w:p w:rsidR="003C1EFD" w:rsidRPr="00B56314" w:rsidRDefault="003C1EFD" w:rsidP="00B56314">
            <w:pPr>
              <w:tabs>
                <w:tab w:val="left" w:pos="0"/>
                <w:tab w:val="left" w:pos="66"/>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66"/>
              <w:jc w:val="both"/>
              <w:rPr>
                <w:rFonts w:ascii="Times New Roman" w:hAnsi="Times New Roman"/>
                <w:b/>
                <w:sz w:val="28"/>
                <w:szCs w:val="28"/>
              </w:rPr>
            </w:pPr>
            <w:r w:rsidRPr="00B56314">
              <w:rPr>
                <w:rFonts w:ascii="Times New Roman" w:hAnsi="Times New Roman"/>
                <w:b/>
                <w:bCs/>
                <w:sz w:val="28"/>
                <w:szCs w:val="28"/>
              </w:rPr>
              <w:t xml:space="preserve">Тема 8. </w:t>
            </w:r>
            <w:r w:rsidRPr="00B56314">
              <w:rPr>
                <w:rFonts w:ascii="Times New Roman" w:hAnsi="Times New Roman"/>
                <w:b/>
                <w:sz w:val="28"/>
                <w:szCs w:val="28"/>
              </w:rPr>
              <w:t>Основы профессиональной этики и служебного этикета сотрудников ОВД</w:t>
            </w:r>
          </w:p>
          <w:p w:rsidR="00A06457" w:rsidRPr="00B56314" w:rsidRDefault="00A06457" w:rsidP="00B56314">
            <w:pPr>
              <w:tabs>
                <w:tab w:val="left" w:pos="0"/>
                <w:tab w:val="left" w:pos="66"/>
              </w:tabs>
              <w:spacing w:after="0"/>
              <w:ind w:firstLine="66"/>
              <w:jc w:val="both"/>
              <w:rPr>
                <w:rFonts w:ascii="Times New Roman" w:hAnsi="Times New Roman"/>
                <w:sz w:val="28"/>
                <w:szCs w:val="28"/>
              </w:rPr>
            </w:pPr>
          </w:p>
        </w:tc>
        <w:tc>
          <w:tcPr>
            <w:tcW w:w="2523" w:type="dxa"/>
            <w:shd w:val="clear" w:color="auto" w:fill="auto"/>
          </w:tcPr>
          <w:p w:rsidR="00A06457" w:rsidRPr="00B56314" w:rsidRDefault="00A06457" w:rsidP="00B56314">
            <w:pPr>
              <w:spacing w:after="0"/>
              <w:jc w:val="both"/>
              <w:rPr>
                <w:rFonts w:ascii="Times New Roman" w:hAnsi="Times New Roman"/>
                <w:bCs/>
                <w:sz w:val="28"/>
                <w:szCs w:val="28"/>
              </w:rPr>
            </w:pPr>
            <w:r w:rsidRPr="00B56314">
              <w:rPr>
                <w:rFonts w:ascii="Times New Roman" w:hAnsi="Times New Roman"/>
                <w:bCs/>
                <w:sz w:val="28"/>
                <w:szCs w:val="28"/>
              </w:rPr>
              <w:t>Семинар-исследование.</w:t>
            </w:r>
          </w:p>
          <w:p w:rsidR="00A06457" w:rsidRPr="00B56314" w:rsidRDefault="00A06457" w:rsidP="00B56314">
            <w:pPr>
              <w:spacing w:after="0"/>
              <w:jc w:val="both"/>
              <w:rPr>
                <w:rFonts w:ascii="Times New Roman" w:hAnsi="Times New Roman"/>
                <w:bCs/>
                <w:sz w:val="28"/>
                <w:szCs w:val="28"/>
              </w:rPr>
            </w:pPr>
            <w:r w:rsidRPr="00B56314">
              <w:rPr>
                <w:rFonts w:ascii="Times New Roman" w:hAnsi="Times New Roman"/>
                <w:bCs/>
                <w:sz w:val="28"/>
                <w:szCs w:val="28"/>
              </w:rPr>
              <w:t>Вопросы для устного опроса.</w:t>
            </w:r>
          </w:p>
          <w:p w:rsidR="00A06457" w:rsidRPr="00B56314" w:rsidRDefault="00A06457" w:rsidP="00B56314">
            <w:pPr>
              <w:spacing w:after="0"/>
              <w:jc w:val="both"/>
              <w:rPr>
                <w:rFonts w:ascii="Times New Roman" w:hAnsi="Times New Roman"/>
                <w:bCs/>
                <w:sz w:val="28"/>
                <w:szCs w:val="28"/>
              </w:rPr>
            </w:pPr>
            <w:r w:rsidRPr="00B56314">
              <w:rPr>
                <w:rFonts w:ascii="Times New Roman" w:hAnsi="Times New Roman"/>
                <w:bCs/>
                <w:sz w:val="28"/>
                <w:szCs w:val="28"/>
              </w:rPr>
              <w:t>Тест.</w:t>
            </w:r>
          </w:p>
        </w:tc>
        <w:tc>
          <w:tcPr>
            <w:tcW w:w="992" w:type="dxa"/>
            <w:shd w:val="clear" w:color="auto" w:fill="auto"/>
            <w:vAlign w:val="center"/>
          </w:tcPr>
          <w:p w:rsidR="00A06457" w:rsidRPr="00B56314" w:rsidRDefault="003C1EFD" w:rsidP="00B56314">
            <w:pPr>
              <w:spacing w:after="0"/>
              <w:jc w:val="both"/>
              <w:rPr>
                <w:rFonts w:ascii="Times New Roman" w:eastAsia="MS Mincho" w:hAnsi="Times New Roman"/>
                <w:sz w:val="28"/>
                <w:szCs w:val="28"/>
                <w:lang w:eastAsia="ja-JP"/>
              </w:rPr>
            </w:pPr>
            <w:r w:rsidRPr="00B56314">
              <w:rPr>
                <w:rFonts w:ascii="Times New Roman" w:eastAsia="MS Mincho" w:hAnsi="Times New Roman"/>
                <w:sz w:val="28"/>
                <w:szCs w:val="28"/>
                <w:lang w:eastAsia="ja-JP"/>
              </w:rPr>
              <w:t>4</w:t>
            </w:r>
          </w:p>
        </w:tc>
      </w:tr>
      <w:tr w:rsidR="00A06457" w:rsidRPr="00B56314" w:rsidTr="00B56314">
        <w:tc>
          <w:tcPr>
            <w:tcW w:w="675" w:type="dxa"/>
            <w:shd w:val="clear" w:color="auto" w:fill="auto"/>
          </w:tcPr>
          <w:p w:rsidR="00A06457" w:rsidRPr="00B56314" w:rsidRDefault="00A06457" w:rsidP="00B56314">
            <w:pPr>
              <w:tabs>
                <w:tab w:val="left" w:pos="709"/>
                <w:tab w:val="left" w:pos="993"/>
              </w:tabs>
              <w:spacing w:after="0"/>
              <w:jc w:val="both"/>
              <w:rPr>
                <w:rFonts w:ascii="Times New Roman" w:hAnsi="Times New Roman"/>
                <w:bCs/>
                <w:sz w:val="28"/>
                <w:szCs w:val="28"/>
              </w:rPr>
            </w:pPr>
            <w:r w:rsidRPr="00B56314">
              <w:rPr>
                <w:rFonts w:ascii="Times New Roman" w:hAnsi="Times New Roman"/>
                <w:bCs/>
                <w:sz w:val="28"/>
                <w:szCs w:val="28"/>
              </w:rPr>
              <w:t>9</w:t>
            </w:r>
          </w:p>
        </w:tc>
        <w:tc>
          <w:tcPr>
            <w:tcW w:w="5557" w:type="dxa"/>
            <w:shd w:val="clear" w:color="auto" w:fill="auto"/>
          </w:tcPr>
          <w:p w:rsidR="003C1EFD" w:rsidRPr="00B56314" w:rsidRDefault="003C1EFD" w:rsidP="00B5631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66"/>
              <w:jc w:val="both"/>
              <w:rPr>
                <w:rFonts w:ascii="Times New Roman" w:hAnsi="Times New Roman"/>
                <w:b/>
                <w:sz w:val="28"/>
                <w:szCs w:val="28"/>
              </w:rPr>
            </w:pPr>
            <w:r w:rsidRPr="00B56314">
              <w:rPr>
                <w:rFonts w:ascii="Times New Roman" w:hAnsi="Times New Roman"/>
                <w:b/>
                <w:bCs/>
                <w:sz w:val="28"/>
                <w:szCs w:val="28"/>
              </w:rPr>
              <w:t xml:space="preserve">Тема 9. </w:t>
            </w:r>
            <w:r w:rsidRPr="00B56314">
              <w:rPr>
                <w:rFonts w:ascii="Times New Roman" w:hAnsi="Times New Roman"/>
                <w:b/>
                <w:sz w:val="28"/>
                <w:szCs w:val="28"/>
              </w:rPr>
              <w:t>Психология профессионального общения сотрудника полиции с гражданами</w:t>
            </w:r>
          </w:p>
          <w:p w:rsidR="003C1EFD" w:rsidRPr="00B56314" w:rsidRDefault="003C1EFD" w:rsidP="00B5631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66"/>
              <w:jc w:val="both"/>
              <w:rPr>
                <w:rFonts w:ascii="Times New Roman" w:hAnsi="Times New Roman"/>
                <w:b/>
                <w:sz w:val="28"/>
                <w:szCs w:val="28"/>
              </w:rPr>
            </w:pPr>
          </w:p>
          <w:p w:rsidR="00A06457" w:rsidRPr="00B56314" w:rsidRDefault="00A06457" w:rsidP="00B56314">
            <w:pPr>
              <w:spacing w:after="0"/>
              <w:ind w:firstLine="66"/>
              <w:jc w:val="both"/>
              <w:rPr>
                <w:rFonts w:ascii="Times New Roman" w:hAnsi="Times New Roman"/>
                <w:sz w:val="28"/>
                <w:szCs w:val="28"/>
              </w:rPr>
            </w:pPr>
          </w:p>
        </w:tc>
        <w:tc>
          <w:tcPr>
            <w:tcW w:w="2523" w:type="dxa"/>
            <w:shd w:val="clear" w:color="auto" w:fill="auto"/>
          </w:tcPr>
          <w:p w:rsidR="00A06457" w:rsidRPr="00B56314" w:rsidRDefault="00A06457" w:rsidP="00B56314">
            <w:pPr>
              <w:spacing w:after="0"/>
              <w:jc w:val="both"/>
              <w:rPr>
                <w:rFonts w:ascii="Times New Roman" w:hAnsi="Times New Roman"/>
                <w:bCs/>
                <w:sz w:val="28"/>
                <w:szCs w:val="28"/>
              </w:rPr>
            </w:pPr>
            <w:r w:rsidRPr="00B56314">
              <w:rPr>
                <w:rFonts w:ascii="Times New Roman" w:hAnsi="Times New Roman"/>
                <w:bCs/>
                <w:sz w:val="28"/>
                <w:szCs w:val="28"/>
              </w:rPr>
              <w:t>Семинар-исследование.</w:t>
            </w:r>
          </w:p>
          <w:p w:rsidR="00A06457" w:rsidRPr="00B56314" w:rsidRDefault="00A06457" w:rsidP="00B56314">
            <w:pPr>
              <w:spacing w:after="0"/>
              <w:jc w:val="both"/>
              <w:rPr>
                <w:rFonts w:ascii="Times New Roman" w:hAnsi="Times New Roman"/>
                <w:bCs/>
                <w:sz w:val="28"/>
                <w:szCs w:val="28"/>
              </w:rPr>
            </w:pPr>
            <w:r w:rsidRPr="00B56314">
              <w:rPr>
                <w:rFonts w:ascii="Times New Roman" w:hAnsi="Times New Roman"/>
                <w:bCs/>
                <w:sz w:val="28"/>
                <w:szCs w:val="28"/>
              </w:rPr>
              <w:t>Вопросы для устного опроса.</w:t>
            </w:r>
          </w:p>
          <w:p w:rsidR="00A06457" w:rsidRPr="00B56314" w:rsidRDefault="00A06457" w:rsidP="00B56314">
            <w:pPr>
              <w:spacing w:after="0"/>
              <w:jc w:val="both"/>
              <w:rPr>
                <w:rFonts w:ascii="Times New Roman" w:hAnsi="Times New Roman"/>
                <w:bCs/>
                <w:sz w:val="28"/>
                <w:szCs w:val="28"/>
              </w:rPr>
            </w:pPr>
            <w:r w:rsidRPr="00B56314">
              <w:rPr>
                <w:rFonts w:ascii="Times New Roman" w:hAnsi="Times New Roman"/>
                <w:bCs/>
                <w:sz w:val="28"/>
                <w:szCs w:val="28"/>
              </w:rPr>
              <w:t>Тест.</w:t>
            </w:r>
          </w:p>
        </w:tc>
        <w:tc>
          <w:tcPr>
            <w:tcW w:w="992" w:type="dxa"/>
            <w:shd w:val="clear" w:color="auto" w:fill="auto"/>
            <w:vAlign w:val="center"/>
          </w:tcPr>
          <w:p w:rsidR="00A06457" w:rsidRPr="00B56314" w:rsidRDefault="00A46131" w:rsidP="00B56314">
            <w:pPr>
              <w:spacing w:after="0"/>
              <w:jc w:val="both"/>
              <w:rPr>
                <w:rFonts w:ascii="Times New Roman" w:eastAsia="MS Mincho" w:hAnsi="Times New Roman"/>
                <w:sz w:val="28"/>
                <w:szCs w:val="28"/>
                <w:lang w:eastAsia="ja-JP"/>
              </w:rPr>
            </w:pPr>
            <w:r w:rsidRPr="00B56314">
              <w:rPr>
                <w:rFonts w:ascii="Times New Roman" w:eastAsia="MS Mincho" w:hAnsi="Times New Roman"/>
                <w:sz w:val="28"/>
                <w:szCs w:val="28"/>
                <w:lang w:eastAsia="ja-JP"/>
              </w:rPr>
              <w:t>4</w:t>
            </w:r>
          </w:p>
        </w:tc>
      </w:tr>
      <w:tr w:rsidR="00A06457" w:rsidRPr="00B56314" w:rsidTr="00B56314">
        <w:trPr>
          <w:trHeight w:val="1084"/>
        </w:trPr>
        <w:tc>
          <w:tcPr>
            <w:tcW w:w="675" w:type="dxa"/>
            <w:shd w:val="clear" w:color="auto" w:fill="auto"/>
          </w:tcPr>
          <w:p w:rsidR="00A06457" w:rsidRPr="00B56314" w:rsidRDefault="00A06457" w:rsidP="00B56314">
            <w:pPr>
              <w:tabs>
                <w:tab w:val="left" w:pos="709"/>
                <w:tab w:val="left" w:pos="993"/>
              </w:tabs>
              <w:spacing w:after="0"/>
              <w:jc w:val="both"/>
              <w:rPr>
                <w:rFonts w:ascii="Times New Roman" w:hAnsi="Times New Roman"/>
                <w:bCs/>
                <w:sz w:val="28"/>
                <w:szCs w:val="28"/>
              </w:rPr>
            </w:pPr>
            <w:r w:rsidRPr="00B56314">
              <w:rPr>
                <w:rFonts w:ascii="Times New Roman" w:hAnsi="Times New Roman"/>
                <w:bCs/>
                <w:sz w:val="28"/>
                <w:szCs w:val="28"/>
              </w:rPr>
              <w:t>10</w:t>
            </w:r>
          </w:p>
        </w:tc>
        <w:tc>
          <w:tcPr>
            <w:tcW w:w="5557" w:type="dxa"/>
            <w:shd w:val="clear" w:color="auto" w:fill="auto"/>
          </w:tcPr>
          <w:p w:rsidR="003C1EFD" w:rsidRPr="00B56314" w:rsidRDefault="003C1EFD" w:rsidP="00B5631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66"/>
              <w:jc w:val="both"/>
              <w:rPr>
                <w:rFonts w:ascii="Times New Roman" w:hAnsi="Times New Roman"/>
                <w:b/>
                <w:sz w:val="28"/>
                <w:szCs w:val="28"/>
              </w:rPr>
            </w:pPr>
            <w:r w:rsidRPr="00B56314">
              <w:rPr>
                <w:rFonts w:ascii="Times New Roman" w:hAnsi="Times New Roman"/>
                <w:b/>
                <w:bCs/>
                <w:sz w:val="28"/>
                <w:szCs w:val="28"/>
              </w:rPr>
              <w:t xml:space="preserve">Тема 9. </w:t>
            </w:r>
            <w:r w:rsidRPr="00B56314">
              <w:rPr>
                <w:rFonts w:ascii="Times New Roman" w:hAnsi="Times New Roman"/>
                <w:b/>
                <w:sz w:val="28"/>
                <w:szCs w:val="28"/>
              </w:rPr>
              <w:t>Основы первой медицинской помощи</w:t>
            </w:r>
          </w:p>
          <w:p w:rsidR="00A06457" w:rsidRPr="00B56314" w:rsidRDefault="00A06457" w:rsidP="00B56314">
            <w:pPr>
              <w:spacing w:after="0"/>
              <w:ind w:firstLine="66"/>
              <w:jc w:val="both"/>
              <w:rPr>
                <w:rFonts w:ascii="Times New Roman" w:hAnsi="Times New Roman"/>
                <w:sz w:val="28"/>
                <w:szCs w:val="28"/>
              </w:rPr>
            </w:pPr>
          </w:p>
        </w:tc>
        <w:tc>
          <w:tcPr>
            <w:tcW w:w="2523" w:type="dxa"/>
            <w:shd w:val="clear" w:color="auto" w:fill="auto"/>
          </w:tcPr>
          <w:p w:rsidR="00A06457" w:rsidRPr="00B56314" w:rsidRDefault="00A06457" w:rsidP="00B56314">
            <w:pPr>
              <w:spacing w:after="0"/>
              <w:jc w:val="both"/>
              <w:rPr>
                <w:rFonts w:ascii="Times New Roman" w:hAnsi="Times New Roman"/>
                <w:bCs/>
                <w:sz w:val="28"/>
                <w:szCs w:val="28"/>
              </w:rPr>
            </w:pPr>
            <w:r w:rsidRPr="00B56314">
              <w:rPr>
                <w:rFonts w:ascii="Times New Roman" w:hAnsi="Times New Roman"/>
                <w:bCs/>
                <w:sz w:val="28"/>
                <w:szCs w:val="28"/>
              </w:rPr>
              <w:t>Семинар-исследование.</w:t>
            </w:r>
          </w:p>
          <w:p w:rsidR="00A06457" w:rsidRPr="00B56314" w:rsidRDefault="00A06457" w:rsidP="00B56314">
            <w:pPr>
              <w:spacing w:after="0"/>
              <w:jc w:val="both"/>
              <w:rPr>
                <w:rFonts w:ascii="Times New Roman" w:hAnsi="Times New Roman"/>
                <w:bCs/>
                <w:sz w:val="28"/>
                <w:szCs w:val="28"/>
              </w:rPr>
            </w:pPr>
            <w:r w:rsidRPr="00B56314">
              <w:rPr>
                <w:rFonts w:ascii="Times New Roman" w:hAnsi="Times New Roman"/>
                <w:bCs/>
                <w:sz w:val="28"/>
                <w:szCs w:val="28"/>
              </w:rPr>
              <w:t>Вопросы для устного опроса</w:t>
            </w:r>
          </w:p>
          <w:p w:rsidR="00A06457" w:rsidRPr="00B56314" w:rsidRDefault="00A06457" w:rsidP="00B56314">
            <w:pPr>
              <w:tabs>
                <w:tab w:val="left" w:pos="709"/>
                <w:tab w:val="left" w:pos="993"/>
              </w:tabs>
              <w:spacing w:after="0"/>
              <w:jc w:val="both"/>
              <w:rPr>
                <w:rFonts w:ascii="Times New Roman" w:hAnsi="Times New Roman"/>
                <w:sz w:val="28"/>
                <w:szCs w:val="28"/>
              </w:rPr>
            </w:pPr>
            <w:r w:rsidRPr="00B56314">
              <w:rPr>
                <w:rFonts w:ascii="Times New Roman" w:hAnsi="Times New Roman"/>
                <w:sz w:val="28"/>
                <w:szCs w:val="28"/>
              </w:rPr>
              <w:t>Подготовка и обсуждение рефератов.</w:t>
            </w:r>
          </w:p>
          <w:p w:rsidR="00A06457" w:rsidRPr="00B56314" w:rsidRDefault="00A06457" w:rsidP="00B56314">
            <w:pPr>
              <w:spacing w:after="0"/>
              <w:jc w:val="both"/>
              <w:rPr>
                <w:rFonts w:ascii="Times New Roman" w:hAnsi="Times New Roman"/>
                <w:bCs/>
                <w:sz w:val="28"/>
                <w:szCs w:val="28"/>
              </w:rPr>
            </w:pPr>
            <w:r w:rsidRPr="00B56314">
              <w:rPr>
                <w:rFonts w:ascii="Times New Roman" w:hAnsi="Times New Roman"/>
                <w:sz w:val="28"/>
                <w:szCs w:val="28"/>
              </w:rPr>
              <w:t>Тест.</w:t>
            </w:r>
          </w:p>
        </w:tc>
        <w:tc>
          <w:tcPr>
            <w:tcW w:w="992" w:type="dxa"/>
            <w:shd w:val="clear" w:color="auto" w:fill="auto"/>
            <w:vAlign w:val="center"/>
          </w:tcPr>
          <w:p w:rsidR="00A06457" w:rsidRPr="00B56314" w:rsidRDefault="006D037A" w:rsidP="00B56314">
            <w:pPr>
              <w:spacing w:after="0"/>
              <w:jc w:val="both"/>
              <w:rPr>
                <w:rFonts w:ascii="Times New Roman" w:eastAsia="MS Mincho" w:hAnsi="Times New Roman"/>
                <w:sz w:val="28"/>
                <w:szCs w:val="28"/>
                <w:lang w:eastAsia="ja-JP"/>
              </w:rPr>
            </w:pPr>
            <w:r>
              <w:rPr>
                <w:rFonts w:ascii="Times New Roman" w:eastAsia="MS Mincho" w:hAnsi="Times New Roman"/>
                <w:sz w:val="28"/>
                <w:szCs w:val="28"/>
                <w:lang w:eastAsia="ja-JP"/>
              </w:rPr>
              <w:t>2</w:t>
            </w:r>
          </w:p>
        </w:tc>
      </w:tr>
    </w:tbl>
    <w:p w:rsidR="00F10482" w:rsidRPr="00B56314" w:rsidRDefault="00F10482" w:rsidP="00B56314">
      <w:pPr>
        <w:pStyle w:val="a6"/>
        <w:tabs>
          <w:tab w:val="left" w:pos="851"/>
        </w:tabs>
        <w:spacing w:after="0"/>
        <w:ind w:left="0"/>
        <w:jc w:val="center"/>
        <w:rPr>
          <w:rFonts w:ascii="Times New Roman" w:hAnsi="Times New Roman"/>
          <w:i/>
          <w:sz w:val="28"/>
          <w:szCs w:val="28"/>
        </w:rPr>
      </w:pPr>
    </w:p>
    <w:p w:rsidR="00F10482" w:rsidRPr="00B56314" w:rsidRDefault="00F10482" w:rsidP="00B56314">
      <w:pPr>
        <w:pStyle w:val="a6"/>
        <w:tabs>
          <w:tab w:val="left" w:pos="851"/>
        </w:tabs>
        <w:spacing w:after="0"/>
        <w:ind w:left="0"/>
        <w:jc w:val="both"/>
        <w:rPr>
          <w:rFonts w:ascii="Times New Roman" w:hAnsi="Times New Roman"/>
          <w:b/>
          <w:bCs/>
          <w:sz w:val="28"/>
          <w:szCs w:val="28"/>
        </w:rPr>
      </w:pPr>
      <w:r w:rsidRPr="00B56314">
        <w:rPr>
          <w:rFonts w:ascii="Times New Roman" w:hAnsi="Times New Roman"/>
          <w:b/>
          <w:bCs/>
          <w:i/>
          <w:sz w:val="28"/>
          <w:szCs w:val="28"/>
        </w:rPr>
        <w:t>Методические разъяснения по используемым технологиям</w:t>
      </w:r>
    </w:p>
    <w:p w:rsidR="009972B2" w:rsidRPr="00B56314" w:rsidRDefault="009972B2" w:rsidP="00B56314">
      <w:pPr>
        <w:tabs>
          <w:tab w:val="left" w:pos="851"/>
        </w:tabs>
        <w:spacing w:after="0"/>
        <w:ind w:right="-141" w:firstLine="680"/>
        <w:contextualSpacing/>
        <w:jc w:val="both"/>
        <w:rPr>
          <w:rFonts w:ascii="Times New Roman" w:hAnsi="Times New Roman"/>
          <w:sz w:val="28"/>
          <w:szCs w:val="28"/>
          <w:shd w:val="clear" w:color="auto" w:fill="FFFFFF"/>
        </w:rPr>
      </w:pPr>
      <w:r w:rsidRPr="00B56314">
        <w:rPr>
          <w:rFonts w:ascii="Times New Roman" w:hAnsi="Times New Roman"/>
          <w:b/>
          <w:sz w:val="28"/>
          <w:szCs w:val="28"/>
          <w:shd w:val="clear" w:color="auto" w:fill="FFFFFF"/>
        </w:rPr>
        <w:t>Комбинированная форма практического занятия</w:t>
      </w:r>
      <w:r w:rsidRPr="00B56314">
        <w:rPr>
          <w:rFonts w:ascii="Times New Roman" w:hAnsi="Times New Roman"/>
          <w:sz w:val="28"/>
          <w:szCs w:val="28"/>
          <w:shd w:val="clear" w:color="auto" w:fill="FFFFFF"/>
        </w:rPr>
        <w:t xml:space="preserve"> (Комбинированное занятие). В ходе комбинированного занятия решается комплекс дидактических целей: сообщение новых знаний; организация самостоятельного изучения нового учебного материала; формирование на основе усвоенных знаний общих компетенций; повторение и закрепление пройденного материала; уточнение, обобщение и систематизация полученных знаний; экспериментальное подтверждение теоретических положений; выработка умений и навыков самостоятельного умственного труда; контроль, анализ и оценка знаний и умений обучающихся, корректировка учебного процесса на основе результатов проверки, уточнение и дополнение знаний, подкрепление умений; развитие познавательных способностей обучающихся. Таким образом, в рамках комбинированного занятия обучающемуся необходимо быть готовым к разнообразным видам деятельности как теоретического, так и практического характера,</w:t>
      </w:r>
      <w:r w:rsidRPr="00B56314">
        <w:rPr>
          <w:rStyle w:val="af7"/>
          <w:rFonts w:ascii="Times New Roman" w:eastAsiaTheme="majorEastAsia" w:hAnsi="Times New Roman"/>
          <w:sz w:val="28"/>
          <w:szCs w:val="28"/>
        </w:rPr>
        <w:t xml:space="preserve"> в том числе с применением электронного обучения и дистанционных образовательных технологий</w:t>
      </w:r>
      <w:r w:rsidRPr="00B56314">
        <w:rPr>
          <w:rFonts w:ascii="Times New Roman" w:hAnsi="Times New Roman"/>
          <w:sz w:val="28"/>
          <w:szCs w:val="28"/>
          <w:shd w:val="clear" w:color="auto" w:fill="FFFFFF"/>
        </w:rPr>
        <w:t>.</w:t>
      </w:r>
    </w:p>
    <w:p w:rsidR="009972B2" w:rsidRPr="00B56314" w:rsidRDefault="009972B2" w:rsidP="00B56314">
      <w:pPr>
        <w:tabs>
          <w:tab w:val="left" w:pos="851"/>
        </w:tabs>
        <w:spacing w:after="0"/>
        <w:ind w:right="-141" w:firstLine="680"/>
        <w:contextualSpacing/>
        <w:jc w:val="both"/>
        <w:rPr>
          <w:rFonts w:ascii="Times New Roman" w:hAnsi="Times New Roman"/>
          <w:sz w:val="28"/>
          <w:szCs w:val="28"/>
          <w:shd w:val="clear" w:color="auto" w:fill="FFFFFF"/>
        </w:rPr>
      </w:pPr>
      <w:r w:rsidRPr="00B56314">
        <w:rPr>
          <w:rFonts w:ascii="Times New Roman" w:hAnsi="Times New Roman"/>
          <w:b/>
          <w:sz w:val="28"/>
          <w:szCs w:val="28"/>
          <w:shd w:val="clear" w:color="auto" w:fill="FFFFFF"/>
        </w:rPr>
        <w:t>Разработка мультимедийной презентации.</w:t>
      </w:r>
      <w:r w:rsidRPr="00B56314">
        <w:rPr>
          <w:rFonts w:ascii="Times New Roman" w:hAnsi="Times New Roman"/>
          <w:sz w:val="28"/>
          <w:szCs w:val="28"/>
          <w:shd w:val="clear" w:color="auto" w:fill="FFFFFF"/>
        </w:rPr>
        <w:t xml:space="preserve"> Презентация – это представление информации для некоторой целевой аудитории, с использованием мультимедийных средств изложения материала. Очень важен выбор оптимального объема презентации, он зависит от цели, для которой </w:t>
      </w:r>
      <w:r w:rsidRPr="00B56314">
        <w:rPr>
          <w:rFonts w:ascii="Times New Roman" w:hAnsi="Times New Roman"/>
          <w:sz w:val="28"/>
          <w:szCs w:val="28"/>
          <w:shd w:val="clear" w:color="auto" w:fill="FFFFFF"/>
        </w:rPr>
        <w:lastRenderedPageBreak/>
        <w:t>создается презентация, от предполагаемого способа ее использования. Следует выделить следующие этапы подготовки презентации.</w:t>
      </w:r>
    </w:p>
    <w:p w:rsidR="009972B2" w:rsidRPr="00B56314" w:rsidRDefault="009972B2" w:rsidP="00B56314">
      <w:pPr>
        <w:tabs>
          <w:tab w:val="left" w:pos="851"/>
        </w:tabs>
        <w:spacing w:after="0"/>
        <w:ind w:right="-141" w:firstLine="680"/>
        <w:contextualSpacing/>
        <w:jc w:val="both"/>
        <w:rPr>
          <w:rFonts w:ascii="Times New Roman" w:hAnsi="Times New Roman"/>
          <w:sz w:val="28"/>
          <w:szCs w:val="28"/>
          <w:shd w:val="clear" w:color="auto" w:fill="FFFFFF"/>
        </w:rPr>
      </w:pPr>
      <w:r w:rsidRPr="00B56314">
        <w:rPr>
          <w:rFonts w:ascii="Times New Roman" w:hAnsi="Times New Roman"/>
          <w:sz w:val="28"/>
          <w:szCs w:val="28"/>
          <w:shd w:val="clear" w:color="auto" w:fill="FFFFFF"/>
        </w:rPr>
        <w:t>1. Структуризация материала. На основе учебной литературы отбирается необходимая содержательная часть, формулируются основные тезисы, определяются ключевые моменты и ключевые слова</w:t>
      </w:r>
    </w:p>
    <w:p w:rsidR="009972B2" w:rsidRPr="00B56314" w:rsidRDefault="009972B2" w:rsidP="00B56314">
      <w:pPr>
        <w:tabs>
          <w:tab w:val="left" w:pos="851"/>
        </w:tabs>
        <w:spacing w:after="0"/>
        <w:ind w:right="-141" w:firstLine="680"/>
        <w:contextualSpacing/>
        <w:jc w:val="both"/>
        <w:rPr>
          <w:rFonts w:ascii="Times New Roman" w:hAnsi="Times New Roman"/>
          <w:sz w:val="28"/>
          <w:szCs w:val="28"/>
          <w:shd w:val="clear" w:color="auto" w:fill="FFFFFF"/>
        </w:rPr>
      </w:pPr>
      <w:r w:rsidRPr="00B56314">
        <w:rPr>
          <w:rFonts w:ascii="Times New Roman" w:hAnsi="Times New Roman"/>
          <w:sz w:val="28"/>
          <w:szCs w:val="28"/>
          <w:shd w:val="clear" w:color="auto" w:fill="FFFFFF"/>
        </w:rPr>
        <w:t xml:space="preserve">2. Составление сценария. Работу стоит начинать с оставления плана будущей презентации. Необходимо на бумаге нарисовать структуру презентации, схематическое изображение слайдов и прикинуть, какой текст, рисунки, фотографии или другие материалы будут включены в тот или другой слайд. Составляется список рисунков, фотографий, звуковых файлов, видеороликов (если они необходимы), которые будут размещены в презентации. Определяется текстовая часть презентации. При создании мультимедийной презентации необходимо решить задачу: как при максимальной информационной насыщенности продукта обеспечить максимальную простоту и прозрачность организации материала. Текст на слайде зрители практически не воспринимают. Поэтому текстовая информация по возможности заменяется схемами, диаграммами, рисунками, фотографиями, анимациями, фрагментами фильмов. Лучше избегать обилия цифр. Числовые величины имеет смысл заменить сравнениями. Хороший результат по переключению внимания дает применение видеофрагментов, особенно озвученных. Они почти всегда вызывают оживление в аудитории. Зрители устают от голоса одного докладчика, а здесь внимание переключается, и тем самым поддерживается острота восприятия. Не перегружайте слайды лишними деталями. Иногда лучше вместо одного сложного слайда представить несколько простых. </w:t>
      </w:r>
    </w:p>
    <w:p w:rsidR="009972B2" w:rsidRPr="00B56314" w:rsidRDefault="009972B2" w:rsidP="00B56314">
      <w:pPr>
        <w:tabs>
          <w:tab w:val="left" w:pos="851"/>
        </w:tabs>
        <w:spacing w:after="0"/>
        <w:ind w:right="-141" w:firstLine="680"/>
        <w:contextualSpacing/>
        <w:jc w:val="both"/>
        <w:rPr>
          <w:rFonts w:ascii="Times New Roman" w:hAnsi="Times New Roman"/>
          <w:sz w:val="28"/>
          <w:szCs w:val="28"/>
          <w:shd w:val="clear" w:color="auto" w:fill="FFFFFF"/>
        </w:rPr>
      </w:pPr>
      <w:r w:rsidRPr="00B56314">
        <w:rPr>
          <w:rFonts w:ascii="Times New Roman" w:hAnsi="Times New Roman"/>
          <w:sz w:val="28"/>
          <w:szCs w:val="28"/>
          <w:shd w:val="clear" w:color="auto" w:fill="FFFFFF"/>
        </w:rPr>
        <w:t xml:space="preserve">3. Разработка дизайна презентации. Важным моментом является выбор общего стиля презентации, унифицированной структуры и формы представления материала. Дизайн презентации должен соответствовать ситуации. Вся презентация должна выполняться в одной цветовой палитре. Очень важным является фон слайдов. Являясь элементом заднего (второго) плана, фон должен выделять, оттенять, подчеркивать информацию, находящуюся на слайде, но не заслонять ее. Не рекомендуется использовать переносы слов, а также наклонное и вертикальное расположение подписей и текстовых блоков. Учитывая, что шрифты без засечек – гладкие, плакатные –  (типа Arial, Tahoma, Verdana и т.п.) легче читать с большого расстояния, чем шрифты с засечками (типа Times), то для основного текста предпочтительно использовать плакатные шрифты. Рекомендуемые размеры шрифтов: для заголовков 32-50, оптимально – 36; для основного текста: 18-32, оптимально – 24. Наиболее важный материал, требующий обязательного усвоения, желательно выделить ярче для включения ассоциативной зрительной памяти. </w:t>
      </w:r>
    </w:p>
    <w:p w:rsidR="009972B2" w:rsidRPr="00B56314" w:rsidRDefault="009972B2" w:rsidP="00B56314">
      <w:pPr>
        <w:tabs>
          <w:tab w:val="left" w:pos="851"/>
        </w:tabs>
        <w:spacing w:after="0"/>
        <w:ind w:right="-141" w:firstLine="680"/>
        <w:contextualSpacing/>
        <w:jc w:val="both"/>
        <w:rPr>
          <w:rFonts w:ascii="Times New Roman" w:hAnsi="Times New Roman"/>
          <w:sz w:val="28"/>
          <w:szCs w:val="28"/>
          <w:shd w:val="clear" w:color="auto" w:fill="FFFFFF"/>
        </w:rPr>
      </w:pPr>
      <w:r w:rsidRPr="00B56314">
        <w:rPr>
          <w:rFonts w:ascii="Times New Roman" w:hAnsi="Times New Roman"/>
          <w:sz w:val="28"/>
          <w:szCs w:val="28"/>
          <w:shd w:val="clear" w:color="auto" w:fill="FFFFFF"/>
        </w:rPr>
        <w:lastRenderedPageBreak/>
        <w:t xml:space="preserve">4. Подготовка медиафрагментов (тексты, иллюстрации, аудиофрагменты, видеофрагменты, анимация). Тексты презентации не должны быть большими. Выгоднее использовать сжатый, информационный стиль изложения материала. Нужно будет суметь вместить максимум информации в минимум слов, привлечь и удержать внимание аудитории. Рекомендуется: использование коротких слов и предложений, минимум предлогов, наречий, прилагательных; использование нумерованных и маркированных списков вместо сплошного текста; горизонтальное расположение текстовой информации, в т.ч. и в таблицах; каждому положению, идее должен быть отведен отдельный абзац текста; основную идею абзаца располагать в самом начале – в первой строке абзаца; идеально, если на слайде только заголовок, изображение (фотография, рисунок, диаграмма, схема, таблица и т.п.) и подпись к ней. Размещенные в презентации графические объекты должны быть, в первую очередь, оптимизированными, четкими и с хорошим разрешением. </w:t>
      </w:r>
    </w:p>
    <w:p w:rsidR="009972B2" w:rsidRPr="00B56314" w:rsidRDefault="009972B2" w:rsidP="00B56314">
      <w:pPr>
        <w:tabs>
          <w:tab w:val="left" w:pos="851"/>
        </w:tabs>
        <w:spacing w:after="0"/>
        <w:ind w:right="-141" w:firstLine="680"/>
        <w:contextualSpacing/>
        <w:jc w:val="both"/>
        <w:rPr>
          <w:rFonts w:ascii="Times New Roman" w:hAnsi="Times New Roman"/>
          <w:sz w:val="28"/>
          <w:szCs w:val="28"/>
          <w:shd w:val="clear" w:color="auto" w:fill="FFFFFF"/>
        </w:rPr>
      </w:pPr>
      <w:r w:rsidRPr="00B56314">
        <w:rPr>
          <w:rFonts w:ascii="Times New Roman" w:hAnsi="Times New Roman"/>
          <w:sz w:val="28"/>
          <w:szCs w:val="28"/>
          <w:shd w:val="clear" w:color="auto" w:fill="FFFFFF"/>
        </w:rPr>
        <w:t>5. Тестирование-проверка, доводка презентации. Доводка презентации заключается в неоднократном просмотре своей презентации, определении временных интервалов, необходимых аудитории для просмотра каждого слайда, и времени их смены. Помните, что слайд должен быть на экране столько времени, чтобы аудитория могла рассмотреть, запомнить, осознать его содержимое. Между тем большой интервал между сменами слайдов снижает интерес. Возможно, при окончательном просмотре вам придется поменять местами некоторые слайды для создания более логической структуры презентации или внести в нее другие коррективы.</w:t>
      </w:r>
    </w:p>
    <w:p w:rsidR="00F10482" w:rsidRPr="00B56314" w:rsidRDefault="00F10482" w:rsidP="00B56314">
      <w:pPr>
        <w:shd w:val="clear" w:color="auto" w:fill="FFFFFF"/>
        <w:spacing w:after="0"/>
        <w:ind w:firstLine="709"/>
        <w:jc w:val="both"/>
        <w:rPr>
          <w:rFonts w:ascii="Times New Roman" w:hAnsi="Times New Roman"/>
          <w:color w:val="000000"/>
          <w:sz w:val="28"/>
          <w:szCs w:val="28"/>
        </w:rPr>
      </w:pPr>
      <w:r w:rsidRPr="00B56314">
        <w:rPr>
          <w:rFonts w:ascii="Times New Roman" w:hAnsi="Times New Roman"/>
          <w:color w:val="000000"/>
          <w:sz w:val="28"/>
          <w:szCs w:val="28"/>
        </w:rPr>
        <w:t>В современной вузовской практике сложился ряд видов семинаров.</w:t>
      </w:r>
    </w:p>
    <w:p w:rsidR="00F10482" w:rsidRPr="00B56314" w:rsidRDefault="00F10482" w:rsidP="00B56314">
      <w:pPr>
        <w:shd w:val="clear" w:color="auto" w:fill="FFFFFF"/>
        <w:spacing w:after="0"/>
        <w:ind w:firstLine="709"/>
        <w:jc w:val="both"/>
        <w:rPr>
          <w:rFonts w:ascii="Times New Roman" w:hAnsi="Times New Roman"/>
          <w:color w:val="000000"/>
          <w:sz w:val="28"/>
          <w:szCs w:val="28"/>
        </w:rPr>
      </w:pPr>
      <w:r w:rsidRPr="00B56314">
        <w:rPr>
          <w:rFonts w:ascii="Times New Roman" w:hAnsi="Times New Roman"/>
          <w:color w:val="000000"/>
          <w:sz w:val="28"/>
          <w:szCs w:val="28"/>
        </w:rPr>
        <w:t>1. Вопросно-ответный.</w:t>
      </w:r>
    </w:p>
    <w:p w:rsidR="00F10482" w:rsidRPr="00B56314" w:rsidRDefault="00F10482" w:rsidP="00B56314">
      <w:pPr>
        <w:shd w:val="clear" w:color="auto" w:fill="FFFFFF"/>
        <w:spacing w:after="0"/>
        <w:ind w:firstLine="709"/>
        <w:jc w:val="both"/>
        <w:rPr>
          <w:rFonts w:ascii="Times New Roman" w:hAnsi="Times New Roman"/>
          <w:color w:val="000000"/>
          <w:sz w:val="28"/>
          <w:szCs w:val="28"/>
        </w:rPr>
      </w:pPr>
      <w:r w:rsidRPr="00B56314">
        <w:rPr>
          <w:rFonts w:ascii="Times New Roman" w:hAnsi="Times New Roman"/>
          <w:color w:val="000000"/>
          <w:sz w:val="28"/>
          <w:szCs w:val="28"/>
        </w:rPr>
        <w:t>Преподаватель задает аудитории вопросы, отвечают желающие / по очереди / вызываемые преподавателем, а преподаватель комментирует полученные ответы. В то же время современные методисты отзываются об этой форме проведения семинара как о самой малоэффективной.</w:t>
      </w:r>
    </w:p>
    <w:p w:rsidR="00F10482" w:rsidRPr="00B56314" w:rsidRDefault="00F10482" w:rsidP="00B56314">
      <w:pPr>
        <w:shd w:val="clear" w:color="auto" w:fill="FFFFFF"/>
        <w:spacing w:after="0"/>
        <w:ind w:firstLine="709"/>
        <w:jc w:val="both"/>
        <w:rPr>
          <w:rFonts w:ascii="Times New Roman" w:hAnsi="Times New Roman"/>
          <w:color w:val="000000"/>
          <w:sz w:val="28"/>
          <w:szCs w:val="28"/>
        </w:rPr>
      </w:pPr>
      <w:r w:rsidRPr="00B56314">
        <w:rPr>
          <w:rFonts w:ascii="Times New Roman" w:hAnsi="Times New Roman"/>
          <w:color w:val="000000"/>
          <w:sz w:val="28"/>
          <w:szCs w:val="28"/>
        </w:rPr>
        <w:t>2. Развернутая беседа на основе заранее врученного студентам плана семинарского занятия.</w:t>
      </w:r>
    </w:p>
    <w:p w:rsidR="00F10482" w:rsidRPr="00B56314" w:rsidRDefault="00F10482" w:rsidP="00B56314">
      <w:pPr>
        <w:shd w:val="clear" w:color="auto" w:fill="FFFFFF"/>
        <w:spacing w:after="0"/>
        <w:ind w:firstLine="709"/>
        <w:jc w:val="both"/>
        <w:rPr>
          <w:rFonts w:ascii="Times New Roman" w:hAnsi="Times New Roman"/>
          <w:color w:val="000000"/>
          <w:sz w:val="28"/>
          <w:szCs w:val="28"/>
        </w:rPr>
      </w:pPr>
      <w:r w:rsidRPr="00B56314">
        <w:rPr>
          <w:rFonts w:ascii="Times New Roman" w:hAnsi="Times New Roman"/>
          <w:color w:val="000000"/>
          <w:sz w:val="28"/>
          <w:szCs w:val="28"/>
        </w:rPr>
        <w:t>Это – наиболее распространённый вид семинарского занятия. Студентам заранее предлагаются темы для обсуждения. По желанию студента или по вызову преподавателя студенты выступают по каждой из тем, остальные дополняют и развивают сообщения своих товарищей, преподаватель резюмирует ход обсуждения. Плюсом этой разновидности семинара окзывается возможность вовлечь в обсуждение довольно большое количество студентов, хотя часть аудитории всё равно может оставаться пассивной (особенно при максимальной активности своих товарищей).</w:t>
      </w:r>
    </w:p>
    <w:p w:rsidR="00F10482" w:rsidRPr="00B56314" w:rsidRDefault="00F10482" w:rsidP="00B56314">
      <w:pPr>
        <w:shd w:val="clear" w:color="auto" w:fill="FFFFFF"/>
        <w:spacing w:after="0"/>
        <w:ind w:firstLine="709"/>
        <w:jc w:val="both"/>
        <w:rPr>
          <w:rFonts w:ascii="Times New Roman" w:hAnsi="Times New Roman"/>
          <w:color w:val="000000"/>
          <w:sz w:val="28"/>
          <w:szCs w:val="28"/>
        </w:rPr>
      </w:pPr>
      <w:r w:rsidRPr="00B56314">
        <w:rPr>
          <w:rFonts w:ascii="Times New Roman" w:hAnsi="Times New Roman"/>
          <w:color w:val="000000"/>
          <w:sz w:val="28"/>
          <w:szCs w:val="28"/>
        </w:rPr>
        <w:lastRenderedPageBreak/>
        <w:t>3. Устные доклады студентов с последующим их обсуждением.</w:t>
      </w:r>
    </w:p>
    <w:p w:rsidR="00F10482" w:rsidRPr="00B56314" w:rsidRDefault="00F10482" w:rsidP="00B56314">
      <w:pPr>
        <w:shd w:val="clear" w:color="auto" w:fill="FFFFFF"/>
        <w:spacing w:after="0"/>
        <w:ind w:firstLine="709"/>
        <w:jc w:val="both"/>
        <w:rPr>
          <w:rFonts w:ascii="Times New Roman" w:hAnsi="Times New Roman"/>
          <w:color w:val="000000"/>
          <w:sz w:val="28"/>
          <w:szCs w:val="28"/>
        </w:rPr>
      </w:pPr>
      <w:r w:rsidRPr="00B56314">
        <w:rPr>
          <w:rFonts w:ascii="Times New Roman" w:hAnsi="Times New Roman"/>
          <w:color w:val="000000"/>
          <w:sz w:val="28"/>
          <w:szCs w:val="28"/>
        </w:rPr>
        <w:t>В последнее время эта форма семинара приобретает всё больше сторонников среди вузовских преподавателей в связи с тем, что она в существенной степени прививает навыки творческой и/или научной работы, способствует развитию способностей к самостоятельному мышлению, поиску новых идей, фактов и т.д. С другой стороны, при недостаточной проработке этого семинара может получиться так, что докладчик не осветит тему полностью, а основная аудитория не изучит вопрос, понадеявшись на докладчика. Для расширения вовлеченности студентов в процесс обсуждения методисты рекомендуют назначать не только докладчиков, но и содокладчиков, и оппонентов, сообщения которых также должны быть подготовлены заранее. Кроме того, желательно стремиться к тому, чтобы каждый студент был готов дополнить и проанализировать доклад своего товарища, прослушав его на занятии. Но слабая сторона этого вида семинаров очевидно заключается в том, что значительная часть аудитории может оказаться не вовлечённой в обсуждение.</w:t>
      </w:r>
    </w:p>
    <w:p w:rsidR="00F10482" w:rsidRPr="00B56314" w:rsidRDefault="00F10482" w:rsidP="00B56314">
      <w:pPr>
        <w:shd w:val="clear" w:color="auto" w:fill="FFFFFF"/>
        <w:spacing w:after="0"/>
        <w:ind w:firstLine="709"/>
        <w:jc w:val="both"/>
        <w:rPr>
          <w:rFonts w:ascii="Times New Roman" w:hAnsi="Times New Roman"/>
          <w:color w:val="000000"/>
          <w:sz w:val="28"/>
          <w:szCs w:val="28"/>
        </w:rPr>
      </w:pPr>
      <w:r w:rsidRPr="00B56314">
        <w:rPr>
          <w:rFonts w:ascii="Times New Roman" w:hAnsi="Times New Roman"/>
          <w:color w:val="000000"/>
          <w:sz w:val="28"/>
          <w:szCs w:val="28"/>
        </w:rPr>
        <w:t>4. Обсуждение письменных рефератов, заранее подготовленных отдельными студентами и затем – до семинара –  прочитанных всей группой.</w:t>
      </w:r>
    </w:p>
    <w:p w:rsidR="00F10482" w:rsidRPr="00B56314" w:rsidRDefault="00F10482" w:rsidP="00B56314">
      <w:pPr>
        <w:shd w:val="clear" w:color="auto" w:fill="FFFFFF"/>
        <w:spacing w:after="0"/>
        <w:ind w:firstLine="709"/>
        <w:jc w:val="both"/>
        <w:rPr>
          <w:rFonts w:ascii="Times New Roman" w:hAnsi="Times New Roman"/>
          <w:color w:val="000000"/>
          <w:sz w:val="28"/>
          <w:szCs w:val="28"/>
        </w:rPr>
      </w:pPr>
      <w:r w:rsidRPr="00B56314">
        <w:rPr>
          <w:rFonts w:ascii="Times New Roman" w:hAnsi="Times New Roman"/>
          <w:color w:val="000000"/>
          <w:sz w:val="28"/>
          <w:szCs w:val="28"/>
        </w:rPr>
        <w:t>Подготовка реферата – письменной работы, посвященной анализу какой-то проблемы на основе ряда книг, статей и под., – требует относительно длительного срока (около 2-3 недель), желательно, чтобы реферат перед семинаром был прочитан преподавателем, а в идеале – и всеми студентами группы, так что на организацию семинара в этой форме уходит гораздо больше времени. В связи с этим аспектом, а также с тем, что предметом реферативного изложения чаще всего становится либо фундаментальная теоретическая проблема, либо результат экспериментов/исследований студена под руководством преподавателя, заслушивать рефераты студентов методисты рекомендуют на последнем семинаре по теме, группе тем или дисциплине в целом.</w:t>
      </w:r>
    </w:p>
    <w:p w:rsidR="00F10482" w:rsidRPr="00B56314" w:rsidRDefault="00F10482" w:rsidP="00B56314">
      <w:pPr>
        <w:shd w:val="clear" w:color="auto" w:fill="FFFFFF"/>
        <w:spacing w:after="0"/>
        <w:ind w:firstLine="709"/>
        <w:jc w:val="both"/>
        <w:rPr>
          <w:rFonts w:ascii="Times New Roman" w:hAnsi="Times New Roman"/>
          <w:color w:val="000000"/>
          <w:sz w:val="28"/>
          <w:szCs w:val="28"/>
        </w:rPr>
      </w:pPr>
      <w:r w:rsidRPr="00B56314">
        <w:rPr>
          <w:rFonts w:ascii="Times New Roman" w:hAnsi="Times New Roman"/>
          <w:color w:val="000000"/>
          <w:sz w:val="28"/>
          <w:szCs w:val="28"/>
        </w:rPr>
        <w:t>Темы рефератов, предлагаемых студентам, обычно входят в УМК дисциплины и предлагаются студентам в начале года / семестра. Преподаватель, предлагающий студентам темы рефератов, должен помочь с подбором литературы по теме, при необходимости – с составлением плана работы.</w:t>
      </w:r>
    </w:p>
    <w:p w:rsidR="00F10482" w:rsidRPr="00B56314" w:rsidRDefault="00F10482" w:rsidP="00B56314">
      <w:pPr>
        <w:shd w:val="clear" w:color="auto" w:fill="FFFFFF"/>
        <w:spacing w:after="0"/>
        <w:ind w:firstLine="709"/>
        <w:jc w:val="both"/>
        <w:rPr>
          <w:rFonts w:ascii="Times New Roman" w:hAnsi="Times New Roman"/>
          <w:color w:val="000000"/>
          <w:sz w:val="28"/>
          <w:szCs w:val="28"/>
        </w:rPr>
      </w:pPr>
      <w:r w:rsidRPr="00B56314">
        <w:rPr>
          <w:rFonts w:ascii="Times New Roman" w:hAnsi="Times New Roman"/>
          <w:color w:val="000000"/>
          <w:sz w:val="28"/>
          <w:szCs w:val="28"/>
        </w:rPr>
        <w:t>Семинары в форме обсуждения рефератов продуктивны тем, что прививают студентам навыки как устной, так и письменной научной речи. Обсуждение рефератов происходит по тому же принципу, что и обсуждение докладов.</w:t>
      </w:r>
    </w:p>
    <w:p w:rsidR="00F10482" w:rsidRPr="00B56314" w:rsidRDefault="00F10482" w:rsidP="00B56314">
      <w:pPr>
        <w:shd w:val="clear" w:color="auto" w:fill="FFFFFF"/>
        <w:spacing w:after="0"/>
        <w:ind w:firstLine="709"/>
        <w:jc w:val="both"/>
        <w:rPr>
          <w:rFonts w:ascii="Times New Roman" w:hAnsi="Times New Roman"/>
          <w:color w:val="000000"/>
          <w:sz w:val="28"/>
          <w:szCs w:val="28"/>
        </w:rPr>
      </w:pPr>
      <w:r w:rsidRPr="00B56314">
        <w:rPr>
          <w:rFonts w:ascii="Times New Roman" w:hAnsi="Times New Roman"/>
          <w:color w:val="000000"/>
          <w:sz w:val="28"/>
          <w:szCs w:val="28"/>
        </w:rPr>
        <w:t>5. Теоретическая конференция в группе или на потоке.</w:t>
      </w:r>
    </w:p>
    <w:p w:rsidR="00F10482" w:rsidRPr="00B56314" w:rsidRDefault="00F10482" w:rsidP="00B56314">
      <w:pPr>
        <w:shd w:val="clear" w:color="auto" w:fill="FFFFFF"/>
        <w:spacing w:after="0"/>
        <w:ind w:firstLine="709"/>
        <w:jc w:val="both"/>
        <w:rPr>
          <w:rFonts w:ascii="Times New Roman" w:hAnsi="Times New Roman"/>
          <w:color w:val="000000"/>
          <w:sz w:val="28"/>
          <w:szCs w:val="28"/>
        </w:rPr>
      </w:pPr>
      <w:r w:rsidRPr="00B56314">
        <w:rPr>
          <w:rFonts w:ascii="Times New Roman" w:hAnsi="Times New Roman"/>
          <w:color w:val="000000"/>
          <w:sz w:val="28"/>
          <w:szCs w:val="28"/>
        </w:rPr>
        <w:lastRenderedPageBreak/>
        <w:t>Близкий по форме к обсуждению докладов или рефератов, семинар-конференция обычно проводится по итогам изучения дисциплины в целом, часто – для нескольких групп или потока в целом, по возможности – на «сдвоенном» занятии (4 академических часа). На обсуждение выносятся ключевые темы курса в целом, позволяющие закрепить представление о фундаментальных, системных вещах. Доклады не должны длиться больше 7-10 минут. Показателем эффективности подобной формы семинарского занятия является живое и заинтересованное обсуждение, превышающее время, отведённое на сам доклад.</w:t>
      </w:r>
    </w:p>
    <w:p w:rsidR="00F10482" w:rsidRPr="00B56314" w:rsidRDefault="00F10482" w:rsidP="00B56314">
      <w:pPr>
        <w:shd w:val="clear" w:color="auto" w:fill="FFFFFF"/>
        <w:spacing w:after="0"/>
        <w:ind w:firstLine="709"/>
        <w:jc w:val="both"/>
        <w:rPr>
          <w:rFonts w:ascii="Times New Roman" w:hAnsi="Times New Roman"/>
          <w:color w:val="000000"/>
          <w:sz w:val="28"/>
          <w:szCs w:val="28"/>
        </w:rPr>
      </w:pPr>
      <w:r w:rsidRPr="00B56314">
        <w:rPr>
          <w:rFonts w:ascii="Times New Roman" w:hAnsi="Times New Roman"/>
          <w:color w:val="000000"/>
          <w:sz w:val="28"/>
          <w:szCs w:val="28"/>
        </w:rPr>
        <w:t>6. Комментированное чтение первоисточников.</w:t>
      </w:r>
    </w:p>
    <w:p w:rsidR="00F10482" w:rsidRPr="00B56314" w:rsidRDefault="00F10482" w:rsidP="00B56314">
      <w:pPr>
        <w:shd w:val="clear" w:color="auto" w:fill="FFFFFF"/>
        <w:spacing w:after="0"/>
        <w:ind w:firstLine="709"/>
        <w:jc w:val="both"/>
        <w:rPr>
          <w:rFonts w:ascii="Times New Roman" w:hAnsi="Times New Roman"/>
          <w:color w:val="000000"/>
          <w:sz w:val="28"/>
          <w:szCs w:val="28"/>
        </w:rPr>
      </w:pPr>
      <w:r w:rsidRPr="00B56314">
        <w:rPr>
          <w:rFonts w:ascii="Times New Roman" w:hAnsi="Times New Roman"/>
          <w:color w:val="000000"/>
          <w:sz w:val="28"/>
          <w:szCs w:val="28"/>
        </w:rPr>
        <w:t>Этот вид семинара развивает у студентов навыки научного комментирования, умение находить в тексте фрагменты, нуждающиеся в комментарии, вскрывать дополнительные, внутренние слои и подтексты памятников, учитывать разные научные гипотезы и т.д.</w:t>
      </w:r>
    </w:p>
    <w:p w:rsidR="00F10482" w:rsidRPr="00B56314" w:rsidRDefault="00F10482" w:rsidP="00B56314">
      <w:pPr>
        <w:shd w:val="clear" w:color="auto" w:fill="FFFFFF"/>
        <w:spacing w:after="0"/>
        <w:ind w:firstLine="709"/>
        <w:jc w:val="both"/>
        <w:rPr>
          <w:rFonts w:ascii="Times New Roman" w:hAnsi="Times New Roman"/>
          <w:color w:val="000000"/>
          <w:sz w:val="28"/>
          <w:szCs w:val="28"/>
        </w:rPr>
      </w:pPr>
      <w:r w:rsidRPr="00B56314">
        <w:rPr>
          <w:rFonts w:ascii="Times New Roman" w:hAnsi="Times New Roman"/>
          <w:color w:val="000000"/>
          <w:sz w:val="28"/>
          <w:szCs w:val="28"/>
        </w:rPr>
        <w:t>7. Письменная контрольная работа по отдельным вопросам (темам) с последующим обсуждением результатов.</w:t>
      </w:r>
    </w:p>
    <w:p w:rsidR="00F10482" w:rsidRPr="00B56314" w:rsidRDefault="00F10482" w:rsidP="00B56314">
      <w:pPr>
        <w:shd w:val="clear" w:color="auto" w:fill="FFFFFF"/>
        <w:spacing w:after="0"/>
        <w:ind w:firstLine="709"/>
        <w:jc w:val="both"/>
        <w:rPr>
          <w:rFonts w:ascii="Times New Roman" w:hAnsi="Times New Roman"/>
          <w:color w:val="000000"/>
          <w:sz w:val="28"/>
          <w:szCs w:val="28"/>
        </w:rPr>
      </w:pPr>
      <w:r w:rsidRPr="00B56314">
        <w:rPr>
          <w:rFonts w:ascii="Times New Roman" w:hAnsi="Times New Roman"/>
          <w:color w:val="000000"/>
          <w:sz w:val="28"/>
          <w:szCs w:val="28"/>
        </w:rPr>
        <w:t>Основная задача письменной контрольной работы – фронтальная проверка знаний студентов во всей группе. Контрольные работы можно проводить по всему ранее пройденному материалу или по заранее оговоренной теме/темам, предупреждая о ней студентов или без предупреждения. Редко семинар целиком посвящается контрольной работе – это возможно только в том случае, когда по результатам такой контрольной работы выставляется итоговая оценка (или зачёт) по дисциплине в целом. Чаще всего письменная контрольная работа занимает от четверти до половины занятия, иногда – 10-15 минут в начале или в конце пары. Методисты рекомендуют проводить контрольные работы один-два раза в семестр.</w:t>
      </w:r>
    </w:p>
    <w:p w:rsidR="00F10482" w:rsidRPr="00B56314" w:rsidRDefault="00F10482" w:rsidP="00B56314">
      <w:pPr>
        <w:shd w:val="clear" w:color="auto" w:fill="FFFFFF"/>
        <w:spacing w:after="0"/>
        <w:ind w:firstLine="709"/>
        <w:jc w:val="both"/>
        <w:rPr>
          <w:rFonts w:ascii="Times New Roman" w:hAnsi="Times New Roman"/>
          <w:color w:val="000000"/>
          <w:sz w:val="28"/>
          <w:szCs w:val="28"/>
        </w:rPr>
      </w:pPr>
      <w:r w:rsidRPr="00B56314">
        <w:rPr>
          <w:rFonts w:ascii="Times New Roman" w:hAnsi="Times New Roman"/>
          <w:color w:val="000000"/>
          <w:sz w:val="28"/>
          <w:szCs w:val="28"/>
        </w:rPr>
        <w:t>Проведя контрольную работу, на следующем занятии методически правильно обсудить её результаты, заострить внимание на сделанных ошибках, уточнить понимание тех вопросов, которые по итогам контрольной работы оказались недостаточно хорошо усвоенными. Обсуждение может принимать характер «работы над ошибками», когда учащемуся в ходе обсуждения предлагается самому исправить допущенные неточности или ошибки.</w:t>
      </w:r>
    </w:p>
    <w:p w:rsidR="00F10482" w:rsidRPr="00B56314" w:rsidRDefault="00F10482" w:rsidP="00B56314">
      <w:pPr>
        <w:shd w:val="clear" w:color="auto" w:fill="FFFFFF"/>
        <w:spacing w:after="0"/>
        <w:ind w:firstLine="709"/>
        <w:jc w:val="both"/>
        <w:rPr>
          <w:rFonts w:ascii="Times New Roman" w:hAnsi="Times New Roman"/>
          <w:color w:val="000000"/>
          <w:sz w:val="28"/>
          <w:szCs w:val="28"/>
        </w:rPr>
      </w:pPr>
      <w:r w:rsidRPr="00B56314">
        <w:rPr>
          <w:rFonts w:ascii="Times New Roman" w:hAnsi="Times New Roman"/>
          <w:color w:val="000000"/>
          <w:sz w:val="28"/>
          <w:szCs w:val="28"/>
        </w:rPr>
        <w:t>8. Семинар – коллоквиум.</w:t>
      </w:r>
    </w:p>
    <w:p w:rsidR="00F10482" w:rsidRPr="00B56314" w:rsidRDefault="00F10482" w:rsidP="00B56314">
      <w:pPr>
        <w:shd w:val="clear" w:color="auto" w:fill="FFFFFF"/>
        <w:spacing w:after="0"/>
        <w:ind w:firstLine="709"/>
        <w:jc w:val="both"/>
        <w:rPr>
          <w:rFonts w:ascii="Times New Roman" w:hAnsi="Times New Roman"/>
          <w:color w:val="000000"/>
          <w:sz w:val="28"/>
          <w:szCs w:val="28"/>
        </w:rPr>
      </w:pPr>
      <w:r w:rsidRPr="00B56314">
        <w:rPr>
          <w:rFonts w:ascii="Times New Roman" w:hAnsi="Times New Roman"/>
          <w:color w:val="000000"/>
          <w:sz w:val="28"/>
          <w:szCs w:val="28"/>
        </w:rPr>
        <w:t xml:space="preserve">Коллоквиум представляет собой собеседование преподавателей со студентами. Обычно коллоквиум проводится силами всех преподавателей кафедры, ведущих данный курс (а иногда привлекаются и аспиранты). В результате беседа проводится с каждым студентом и имеет своей целью не только выяснение, но и углубление знаний учащихся. Коллоквиум обычно </w:t>
      </w:r>
      <w:r w:rsidRPr="00B56314">
        <w:rPr>
          <w:rFonts w:ascii="Times New Roman" w:hAnsi="Times New Roman"/>
          <w:color w:val="000000"/>
          <w:sz w:val="28"/>
          <w:szCs w:val="28"/>
        </w:rPr>
        <w:lastRenderedPageBreak/>
        <w:t>проводят либо по самым сложным темам курса, которые обычно остаются недостаточно усвоенными студентами, либо по итогам глобальных, фундаментальных частей курса.</w:t>
      </w:r>
    </w:p>
    <w:p w:rsidR="00F10482" w:rsidRPr="00B56314" w:rsidRDefault="00F10482" w:rsidP="00B56314">
      <w:pPr>
        <w:shd w:val="clear" w:color="auto" w:fill="FFFFFF"/>
        <w:spacing w:after="0"/>
        <w:ind w:firstLine="709"/>
        <w:jc w:val="both"/>
        <w:rPr>
          <w:rFonts w:ascii="Times New Roman" w:hAnsi="Times New Roman"/>
          <w:color w:val="000000"/>
          <w:sz w:val="28"/>
          <w:szCs w:val="28"/>
        </w:rPr>
      </w:pPr>
      <w:r w:rsidRPr="00B56314">
        <w:rPr>
          <w:rFonts w:ascii="Times New Roman" w:hAnsi="Times New Roman"/>
          <w:color w:val="000000"/>
          <w:sz w:val="28"/>
          <w:szCs w:val="28"/>
        </w:rPr>
        <w:t>Федеральный государственный образовательный стандарт высшего</w:t>
      </w:r>
      <w:r w:rsidR="0040420B">
        <w:rPr>
          <w:rFonts w:ascii="Times New Roman" w:hAnsi="Times New Roman"/>
          <w:color w:val="000000"/>
          <w:sz w:val="28"/>
          <w:szCs w:val="28"/>
        </w:rPr>
        <w:t xml:space="preserve"> профессионального образования </w:t>
      </w:r>
      <w:r w:rsidRPr="00B56314">
        <w:rPr>
          <w:rFonts w:ascii="Times New Roman" w:hAnsi="Times New Roman"/>
          <w:color w:val="000000"/>
          <w:sz w:val="28"/>
          <w:szCs w:val="28"/>
        </w:rPr>
        <w:t>предусматривает широкое использование в учебном процессе интерактивных форм проведения занятий, таких как семинары в диалоговом режиме, дискуссии, компьютерные симуляции, деловые и ролевые игры, разбор конкретных ситуаций, психологические и иные тренинги.</w:t>
      </w:r>
    </w:p>
    <w:p w:rsidR="00F10482" w:rsidRPr="00B56314" w:rsidRDefault="00F10482" w:rsidP="00B56314">
      <w:pPr>
        <w:shd w:val="clear" w:color="auto" w:fill="FFFFFF"/>
        <w:spacing w:after="0"/>
        <w:ind w:firstLine="709"/>
        <w:jc w:val="both"/>
        <w:rPr>
          <w:rFonts w:ascii="Times New Roman" w:hAnsi="Times New Roman"/>
          <w:color w:val="000000"/>
          <w:sz w:val="28"/>
          <w:szCs w:val="28"/>
        </w:rPr>
      </w:pPr>
      <w:r w:rsidRPr="00B56314">
        <w:rPr>
          <w:rFonts w:ascii="Times New Roman" w:hAnsi="Times New Roman"/>
          <w:color w:val="000000"/>
          <w:sz w:val="28"/>
          <w:szCs w:val="28"/>
        </w:rPr>
        <w:t>Интерактивный метод (в отличие от пассивного – лекция и активного – традиционный семинар) предполагает более широкое взаимодействие студентов не только с преподавателем, но и друг с другом и на доминирование активности студентов в процессе обучения. В этом случае задача преподавателя заключается только в том, чтобы направлять студентов к достижению целей, но непосредственно достигается цель лишь в процессе активной взаимонаправленной деятельности самих учащихся.</w:t>
      </w:r>
    </w:p>
    <w:p w:rsidR="00F10482" w:rsidRPr="00B56314" w:rsidRDefault="00F10482" w:rsidP="00B56314">
      <w:pPr>
        <w:shd w:val="clear" w:color="auto" w:fill="FFFFFF"/>
        <w:spacing w:after="0"/>
        <w:ind w:firstLine="709"/>
        <w:jc w:val="both"/>
        <w:rPr>
          <w:rFonts w:ascii="Times New Roman" w:hAnsi="Times New Roman"/>
          <w:color w:val="000000"/>
          <w:sz w:val="28"/>
          <w:szCs w:val="28"/>
        </w:rPr>
      </w:pPr>
      <w:r w:rsidRPr="00B56314">
        <w:rPr>
          <w:rFonts w:ascii="Times New Roman" w:hAnsi="Times New Roman"/>
          <w:color w:val="000000"/>
          <w:sz w:val="28"/>
          <w:szCs w:val="28"/>
        </w:rPr>
        <w:t>К интера</w:t>
      </w:r>
      <w:r w:rsidR="00B56314">
        <w:rPr>
          <w:rFonts w:ascii="Times New Roman" w:hAnsi="Times New Roman"/>
          <w:color w:val="000000"/>
          <w:sz w:val="28"/>
          <w:szCs w:val="28"/>
        </w:rPr>
        <w:t>к</w:t>
      </w:r>
      <w:r w:rsidRPr="00B56314">
        <w:rPr>
          <w:rFonts w:ascii="Times New Roman" w:hAnsi="Times New Roman"/>
          <w:color w:val="000000"/>
          <w:sz w:val="28"/>
          <w:szCs w:val="28"/>
        </w:rPr>
        <w:t>тивным видам семинаров относятся следующие.</w:t>
      </w:r>
    </w:p>
    <w:p w:rsidR="00F10482" w:rsidRPr="00B56314" w:rsidRDefault="00F10482" w:rsidP="00B56314">
      <w:pPr>
        <w:shd w:val="clear" w:color="auto" w:fill="FFFFFF"/>
        <w:spacing w:after="0"/>
        <w:ind w:firstLine="709"/>
        <w:jc w:val="both"/>
        <w:rPr>
          <w:rFonts w:ascii="Times New Roman" w:hAnsi="Times New Roman"/>
          <w:color w:val="000000"/>
          <w:sz w:val="28"/>
          <w:szCs w:val="28"/>
        </w:rPr>
      </w:pPr>
      <w:r w:rsidRPr="00B56314">
        <w:rPr>
          <w:rFonts w:ascii="Times New Roman" w:hAnsi="Times New Roman"/>
          <w:color w:val="000000"/>
          <w:sz w:val="28"/>
          <w:szCs w:val="28"/>
        </w:rPr>
        <w:t>1. Семинар - дискуссия / проблемный семинар.</w:t>
      </w:r>
    </w:p>
    <w:p w:rsidR="00F10482" w:rsidRPr="00B56314" w:rsidRDefault="00F10482" w:rsidP="00B56314">
      <w:pPr>
        <w:shd w:val="clear" w:color="auto" w:fill="FFFFFF"/>
        <w:spacing w:after="0"/>
        <w:ind w:firstLine="709"/>
        <w:jc w:val="both"/>
        <w:rPr>
          <w:rFonts w:ascii="Times New Roman" w:hAnsi="Times New Roman"/>
          <w:color w:val="000000"/>
          <w:sz w:val="28"/>
          <w:szCs w:val="28"/>
        </w:rPr>
      </w:pPr>
      <w:r w:rsidRPr="00B56314">
        <w:rPr>
          <w:rFonts w:ascii="Times New Roman" w:hAnsi="Times New Roman"/>
          <w:color w:val="000000"/>
          <w:sz w:val="28"/>
          <w:szCs w:val="28"/>
        </w:rPr>
        <w:t>В этом случае упор делается на инициативе студентов в поиске материалов к семинару и активности их в ходе дискуссии. Особенно уместен этот вид семинара в тех случаях, когда надо познакомить студента с темами, получившими неоднозначное освещение в науке. При этом важно, чтобы источники информации,</w:t>
      </w:r>
      <w:r w:rsidR="0040420B">
        <w:rPr>
          <w:rFonts w:ascii="Times New Roman" w:hAnsi="Times New Roman"/>
          <w:color w:val="000000"/>
          <w:sz w:val="28"/>
          <w:szCs w:val="28"/>
        </w:rPr>
        <w:t xml:space="preserve"> которыми пользуются студенты, </w:t>
      </w:r>
      <w:r w:rsidRPr="00B56314">
        <w:rPr>
          <w:rFonts w:ascii="Times New Roman" w:hAnsi="Times New Roman"/>
          <w:color w:val="000000"/>
          <w:sz w:val="28"/>
          <w:szCs w:val="28"/>
        </w:rPr>
        <w:t>были разнообразными, представляли разные точки зрения на проблему. При проведении семинара в такой форме преподаватель должен максимально корректно направлять дискуссию, задавать вопросы, оживляющие её течение, направлять её в нужное русло и т.д.</w:t>
      </w:r>
    </w:p>
    <w:p w:rsidR="00F10482" w:rsidRPr="00B56314" w:rsidRDefault="00F10482" w:rsidP="00B56314">
      <w:pPr>
        <w:shd w:val="clear" w:color="auto" w:fill="FFFFFF"/>
        <w:spacing w:after="0"/>
        <w:ind w:firstLine="709"/>
        <w:jc w:val="both"/>
        <w:rPr>
          <w:rFonts w:ascii="Times New Roman" w:hAnsi="Times New Roman"/>
          <w:color w:val="000000"/>
          <w:sz w:val="28"/>
          <w:szCs w:val="28"/>
        </w:rPr>
      </w:pPr>
      <w:r w:rsidRPr="00B56314">
        <w:rPr>
          <w:rFonts w:ascii="Times New Roman" w:hAnsi="Times New Roman"/>
          <w:color w:val="000000"/>
          <w:sz w:val="28"/>
          <w:szCs w:val="28"/>
        </w:rPr>
        <w:t>2. Семинар – пресс-конференция.</w:t>
      </w:r>
    </w:p>
    <w:p w:rsidR="00F10482" w:rsidRPr="00B56314" w:rsidRDefault="00F10482" w:rsidP="00B56314">
      <w:pPr>
        <w:shd w:val="clear" w:color="auto" w:fill="FFFFFF"/>
        <w:spacing w:after="0"/>
        <w:ind w:firstLine="709"/>
        <w:jc w:val="both"/>
        <w:rPr>
          <w:rFonts w:ascii="Times New Roman" w:hAnsi="Times New Roman"/>
          <w:color w:val="000000"/>
          <w:sz w:val="28"/>
          <w:szCs w:val="28"/>
        </w:rPr>
      </w:pPr>
      <w:r w:rsidRPr="00B56314">
        <w:rPr>
          <w:rFonts w:ascii="Times New Roman" w:hAnsi="Times New Roman"/>
          <w:color w:val="000000"/>
          <w:sz w:val="28"/>
          <w:szCs w:val="28"/>
        </w:rPr>
        <w:t>Данная форма семинара включает в себя выступление студента по заранее оговоренной теме, после которого каждый студент группы должен задать докладчику свой вопрос. Вопросы и ответы на них составляют основную часть семинара. Формулировки вопроса являются показателем того, насколько тот или иной студент подготовился к обсуждению данной темы, изучил предложенную литературу и т.д. Если ответ докладчика кажется преподавателю недостаточным или поверхностным, преподаватель может попросить слушателей развить и дополнить ответ и только после этого может сам внести какие-то коррективы и дополнения.</w:t>
      </w:r>
    </w:p>
    <w:p w:rsidR="00F10482" w:rsidRPr="00B56314" w:rsidRDefault="00F10482" w:rsidP="00B56314">
      <w:pPr>
        <w:shd w:val="clear" w:color="auto" w:fill="FFFFFF"/>
        <w:spacing w:after="0"/>
        <w:ind w:firstLine="709"/>
        <w:jc w:val="both"/>
        <w:rPr>
          <w:rFonts w:ascii="Times New Roman" w:hAnsi="Times New Roman"/>
          <w:color w:val="000000"/>
          <w:sz w:val="28"/>
          <w:szCs w:val="28"/>
        </w:rPr>
      </w:pPr>
      <w:r w:rsidRPr="00B56314">
        <w:rPr>
          <w:rFonts w:ascii="Times New Roman" w:hAnsi="Times New Roman"/>
          <w:color w:val="000000"/>
          <w:sz w:val="28"/>
          <w:szCs w:val="28"/>
        </w:rPr>
        <w:t>3. Семинар – круглый стол.</w:t>
      </w:r>
    </w:p>
    <w:p w:rsidR="00F10482" w:rsidRPr="00B56314" w:rsidRDefault="00F10482" w:rsidP="00B56314">
      <w:pPr>
        <w:shd w:val="clear" w:color="auto" w:fill="FFFFFF"/>
        <w:spacing w:after="0"/>
        <w:ind w:firstLine="709"/>
        <w:jc w:val="both"/>
        <w:rPr>
          <w:rFonts w:ascii="Times New Roman" w:hAnsi="Times New Roman"/>
          <w:color w:val="000000"/>
          <w:sz w:val="28"/>
          <w:szCs w:val="28"/>
        </w:rPr>
      </w:pPr>
      <w:r w:rsidRPr="00B56314">
        <w:rPr>
          <w:rFonts w:ascii="Times New Roman" w:hAnsi="Times New Roman"/>
          <w:color w:val="000000"/>
          <w:sz w:val="28"/>
          <w:szCs w:val="28"/>
        </w:rPr>
        <w:t xml:space="preserve">За «круглым столом» учащиеся чаще всего встречаются со специалистами, учёными, деятелями искусства, представителями </w:t>
      </w:r>
      <w:r w:rsidRPr="00B56314">
        <w:rPr>
          <w:rFonts w:ascii="Times New Roman" w:hAnsi="Times New Roman"/>
          <w:color w:val="000000"/>
          <w:sz w:val="28"/>
          <w:szCs w:val="28"/>
        </w:rPr>
        <w:lastRenderedPageBreak/>
        <w:t>общественных организаций, государственных органов и т.п. и в</w:t>
      </w:r>
      <w:r w:rsidR="0040420B">
        <w:rPr>
          <w:rFonts w:ascii="Times New Roman" w:hAnsi="Times New Roman"/>
          <w:color w:val="000000"/>
          <w:sz w:val="28"/>
          <w:szCs w:val="28"/>
        </w:rPr>
        <w:t xml:space="preserve"> </w:t>
      </w:r>
      <w:r w:rsidRPr="00B56314">
        <w:rPr>
          <w:rFonts w:ascii="Times New Roman" w:hAnsi="Times New Roman"/>
          <w:color w:val="000000"/>
          <w:sz w:val="28"/>
          <w:szCs w:val="28"/>
        </w:rPr>
        <w:t>процессе коллективной работы обмениваются информацией, усваивают новые знания, учатся спорить, убеждать, анализировать.</w:t>
      </w:r>
    </w:p>
    <w:p w:rsidR="00F10482" w:rsidRPr="00B56314" w:rsidRDefault="00F10482" w:rsidP="00B56314">
      <w:pPr>
        <w:shd w:val="clear" w:color="auto" w:fill="FFFFFF"/>
        <w:spacing w:after="0"/>
        <w:ind w:firstLine="709"/>
        <w:jc w:val="both"/>
        <w:rPr>
          <w:rFonts w:ascii="Times New Roman" w:hAnsi="Times New Roman"/>
          <w:color w:val="000000"/>
          <w:sz w:val="28"/>
          <w:szCs w:val="28"/>
        </w:rPr>
      </w:pPr>
      <w:r w:rsidRPr="00B56314">
        <w:rPr>
          <w:rFonts w:ascii="Times New Roman" w:hAnsi="Times New Roman"/>
          <w:color w:val="000000"/>
          <w:sz w:val="28"/>
          <w:szCs w:val="28"/>
        </w:rPr>
        <w:t>4. Семинар – исследование.</w:t>
      </w:r>
    </w:p>
    <w:p w:rsidR="00F10482" w:rsidRPr="00B56314" w:rsidRDefault="00F10482" w:rsidP="00B56314">
      <w:pPr>
        <w:shd w:val="clear" w:color="auto" w:fill="FFFFFF"/>
        <w:spacing w:after="0"/>
        <w:ind w:firstLine="709"/>
        <w:jc w:val="both"/>
        <w:rPr>
          <w:rFonts w:ascii="Times New Roman" w:hAnsi="Times New Roman"/>
          <w:color w:val="000000"/>
          <w:sz w:val="28"/>
          <w:szCs w:val="28"/>
        </w:rPr>
      </w:pPr>
      <w:r w:rsidRPr="00B56314">
        <w:rPr>
          <w:rFonts w:ascii="Times New Roman" w:hAnsi="Times New Roman"/>
          <w:color w:val="000000"/>
          <w:sz w:val="28"/>
          <w:szCs w:val="28"/>
        </w:rPr>
        <w:t>На таком семинаре, перед которым преподаватель поручает студентам подготовиться к обсуждению одной или нескольких связанных друг с другом проблем, идет поиск ответа на поставленные вопросы при помощи так называемого «мозгового штурма», групповой рефлексии. Для проведения такого семинара студенты должны быть достаточно подготовлены не только теоретически, но и иметь навыки командной работы, быть психологически совместимыми и т.д.</w:t>
      </w:r>
    </w:p>
    <w:p w:rsidR="00F10482" w:rsidRPr="00B56314" w:rsidRDefault="00F10482" w:rsidP="00B56314">
      <w:pPr>
        <w:shd w:val="clear" w:color="auto" w:fill="FFFFFF"/>
        <w:spacing w:after="0"/>
        <w:ind w:firstLine="709"/>
        <w:jc w:val="both"/>
        <w:rPr>
          <w:rFonts w:ascii="Times New Roman" w:hAnsi="Times New Roman"/>
          <w:color w:val="000000"/>
          <w:sz w:val="28"/>
          <w:szCs w:val="28"/>
        </w:rPr>
      </w:pPr>
      <w:r w:rsidRPr="00B56314">
        <w:rPr>
          <w:rFonts w:ascii="Times New Roman" w:hAnsi="Times New Roman"/>
          <w:color w:val="000000"/>
          <w:sz w:val="28"/>
          <w:szCs w:val="28"/>
        </w:rPr>
        <w:t>5. Семинар – ситуационный анализ.</w:t>
      </w:r>
    </w:p>
    <w:p w:rsidR="00F10482" w:rsidRPr="00B56314" w:rsidRDefault="00F10482" w:rsidP="00B56314">
      <w:pPr>
        <w:shd w:val="clear" w:color="auto" w:fill="FFFFFF"/>
        <w:spacing w:after="0"/>
        <w:ind w:firstLine="709"/>
        <w:jc w:val="both"/>
        <w:rPr>
          <w:rFonts w:ascii="Times New Roman" w:hAnsi="Times New Roman"/>
          <w:color w:val="000000"/>
          <w:sz w:val="28"/>
          <w:szCs w:val="28"/>
        </w:rPr>
      </w:pPr>
      <w:r w:rsidRPr="00B56314">
        <w:rPr>
          <w:rFonts w:ascii="Times New Roman" w:hAnsi="Times New Roman"/>
          <w:color w:val="000000"/>
          <w:sz w:val="28"/>
          <w:szCs w:val="28"/>
        </w:rPr>
        <w:t>Данный тип семинара направлен на разбор конкретной ситуации, связанной с будущей профессиональной деятельностью студента. Задача преподавателя – максимально полно смоделировать определённую профессиональную ситуацию. Студенты должны оценить причины возникновения данной ситуации или её последствия для участников, найти способы выхода / выведения из неё, выявить меры по предотвращению ситуации в действительности и т.д. Основная цель ситуационного анализа – научить обучающихся применять теоретические знания в практике и принимать верные стратегические и оперативные решения.</w:t>
      </w:r>
    </w:p>
    <w:p w:rsidR="00F10482" w:rsidRPr="00B56314" w:rsidRDefault="00F10482" w:rsidP="00B56314">
      <w:pPr>
        <w:shd w:val="clear" w:color="auto" w:fill="FFFFFF"/>
        <w:spacing w:after="0"/>
        <w:ind w:firstLine="709"/>
        <w:jc w:val="both"/>
        <w:rPr>
          <w:rFonts w:ascii="Times New Roman" w:hAnsi="Times New Roman"/>
          <w:color w:val="000000"/>
          <w:sz w:val="28"/>
          <w:szCs w:val="28"/>
        </w:rPr>
      </w:pPr>
      <w:r w:rsidRPr="00B56314">
        <w:rPr>
          <w:rFonts w:ascii="Times New Roman" w:hAnsi="Times New Roman"/>
          <w:color w:val="000000"/>
          <w:sz w:val="28"/>
          <w:szCs w:val="28"/>
        </w:rPr>
        <w:t>6. Семинар – мастер-класс.</w:t>
      </w:r>
    </w:p>
    <w:p w:rsidR="00F10482" w:rsidRPr="00B56314" w:rsidRDefault="00F10482" w:rsidP="00B56314">
      <w:pPr>
        <w:shd w:val="clear" w:color="auto" w:fill="FFFFFF"/>
        <w:spacing w:after="0"/>
        <w:ind w:firstLine="709"/>
        <w:jc w:val="both"/>
        <w:rPr>
          <w:rFonts w:ascii="Times New Roman" w:hAnsi="Times New Roman"/>
          <w:color w:val="000000"/>
          <w:sz w:val="28"/>
          <w:szCs w:val="28"/>
        </w:rPr>
      </w:pPr>
      <w:r w:rsidRPr="00B56314">
        <w:rPr>
          <w:rFonts w:ascii="Times New Roman" w:hAnsi="Times New Roman"/>
          <w:color w:val="000000"/>
          <w:sz w:val="28"/>
          <w:szCs w:val="28"/>
        </w:rPr>
        <w:t>В данном случае подразумеваются мастер-классы, которые проводятся самими студентами для других обучающихся с целью обмена опытом, повышения образовательного и профессионального уровня. Это могут быть мастер-классы, проводимые старшекурсниками для младшекурсников или преуспевшими в овладении какими-то навыками студентами для других студентов той же группы.</w:t>
      </w:r>
    </w:p>
    <w:p w:rsidR="00F10482" w:rsidRPr="00B56314" w:rsidRDefault="00F10482" w:rsidP="00B56314">
      <w:pPr>
        <w:shd w:val="clear" w:color="auto" w:fill="FFFFFF"/>
        <w:spacing w:after="0"/>
        <w:ind w:firstLine="709"/>
        <w:jc w:val="both"/>
        <w:rPr>
          <w:rFonts w:ascii="Times New Roman" w:hAnsi="Times New Roman"/>
          <w:color w:val="000000"/>
          <w:sz w:val="28"/>
          <w:szCs w:val="28"/>
        </w:rPr>
      </w:pPr>
      <w:r w:rsidRPr="00B56314">
        <w:rPr>
          <w:rFonts w:ascii="Times New Roman" w:hAnsi="Times New Roman"/>
          <w:color w:val="000000"/>
          <w:sz w:val="28"/>
          <w:szCs w:val="28"/>
        </w:rPr>
        <w:t>7. Учебно-ролевые и деловые игры.</w:t>
      </w:r>
    </w:p>
    <w:p w:rsidR="00F10482" w:rsidRPr="00B56314" w:rsidRDefault="00F10482" w:rsidP="00B56314">
      <w:pPr>
        <w:shd w:val="clear" w:color="auto" w:fill="FFFFFF"/>
        <w:spacing w:after="0"/>
        <w:ind w:firstLine="709"/>
        <w:jc w:val="both"/>
        <w:rPr>
          <w:rFonts w:ascii="Times New Roman" w:hAnsi="Times New Roman"/>
          <w:color w:val="000000"/>
          <w:sz w:val="28"/>
          <w:szCs w:val="28"/>
        </w:rPr>
      </w:pPr>
      <w:r w:rsidRPr="00B56314">
        <w:rPr>
          <w:rFonts w:ascii="Times New Roman" w:hAnsi="Times New Roman"/>
          <w:color w:val="000000"/>
          <w:sz w:val="28"/>
          <w:szCs w:val="28"/>
        </w:rPr>
        <w:t>Ролевые и деловые игры имитируют тот или иной аспект будущей профессиональной деятельности студента. В ходе игры её участники получают роли, которые определяют различие их интересов и побудительных стимулов в процессе игре. Игровые действия регламентируются жесткой системой правил, максимально приближенной к профессиональным условиям. При этом ролевая игра характеризуется ключевой функцией того или иного персонажа, деловая – концентрируется прежде всего вокруг той или иной профессиональной ситуации.</w:t>
      </w:r>
    </w:p>
    <w:p w:rsidR="00B56314" w:rsidRDefault="00B56314" w:rsidP="00B56314">
      <w:pPr>
        <w:pStyle w:val="a6"/>
        <w:tabs>
          <w:tab w:val="left" w:pos="851"/>
        </w:tabs>
        <w:spacing w:after="0"/>
        <w:ind w:left="0" w:firstLine="709"/>
        <w:jc w:val="both"/>
        <w:rPr>
          <w:rFonts w:ascii="Times New Roman" w:hAnsi="Times New Roman"/>
          <w:sz w:val="28"/>
          <w:szCs w:val="28"/>
        </w:rPr>
      </w:pPr>
    </w:p>
    <w:p w:rsidR="00B56314" w:rsidRDefault="00B56314" w:rsidP="00B56314">
      <w:pPr>
        <w:spacing w:after="0"/>
        <w:ind w:firstLine="919"/>
        <w:jc w:val="both"/>
        <w:rPr>
          <w:rFonts w:ascii="Times New Roman" w:hAnsi="Times New Roman"/>
          <w:b/>
          <w:bCs/>
          <w:sz w:val="28"/>
          <w:szCs w:val="28"/>
        </w:rPr>
      </w:pPr>
      <w:r w:rsidRPr="00B56314">
        <w:rPr>
          <w:rFonts w:ascii="Times New Roman" w:hAnsi="Times New Roman"/>
          <w:b/>
          <w:sz w:val="28"/>
          <w:szCs w:val="28"/>
        </w:rPr>
        <w:lastRenderedPageBreak/>
        <w:t>Тема 1. Предмет, задачи и система курса «Начальная профессиональная подготовка и введение в специальность».</w:t>
      </w:r>
      <w:r w:rsidRPr="00B56314">
        <w:rPr>
          <w:rFonts w:ascii="Times New Roman" w:hAnsi="Times New Roman"/>
          <w:bCs/>
          <w:sz w:val="28"/>
          <w:szCs w:val="28"/>
        </w:rPr>
        <w:t xml:space="preserve"> </w:t>
      </w:r>
      <w:r w:rsidRPr="00B56314">
        <w:rPr>
          <w:rFonts w:ascii="Times New Roman" w:hAnsi="Times New Roman"/>
          <w:b/>
          <w:bCs/>
          <w:sz w:val="28"/>
          <w:szCs w:val="28"/>
        </w:rPr>
        <w:t>Семинар –круглый стол</w:t>
      </w:r>
      <w:r w:rsidR="004514BB">
        <w:rPr>
          <w:rFonts w:ascii="Times New Roman" w:hAnsi="Times New Roman"/>
          <w:b/>
          <w:bCs/>
          <w:sz w:val="28"/>
          <w:szCs w:val="28"/>
        </w:rPr>
        <w:t>.</w:t>
      </w:r>
    </w:p>
    <w:p w:rsidR="004514BB" w:rsidRPr="00B56314" w:rsidRDefault="004514BB" w:rsidP="00B56314">
      <w:pPr>
        <w:spacing w:after="0"/>
        <w:ind w:firstLine="919"/>
        <w:jc w:val="both"/>
        <w:rPr>
          <w:rFonts w:ascii="Times New Roman" w:hAnsi="Times New Roman"/>
          <w:b/>
          <w:sz w:val="28"/>
          <w:szCs w:val="28"/>
        </w:rPr>
      </w:pPr>
      <w:r>
        <w:rPr>
          <w:rFonts w:ascii="Times New Roman" w:hAnsi="Times New Roman"/>
          <w:b/>
          <w:sz w:val="28"/>
          <w:szCs w:val="28"/>
        </w:rPr>
        <w:t>Вопросы для обсуждения</w:t>
      </w:r>
    </w:p>
    <w:p w:rsidR="00B56314" w:rsidRPr="00B56314" w:rsidRDefault="00B56314" w:rsidP="004514BB">
      <w:pPr>
        <w:pStyle w:val="a6"/>
        <w:numPr>
          <w:ilvl w:val="1"/>
          <w:numId w:val="10"/>
        </w:numPr>
        <w:spacing w:after="0"/>
        <w:ind w:left="0" w:firstLine="1080"/>
        <w:jc w:val="both"/>
        <w:rPr>
          <w:rFonts w:ascii="Times New Roman" w:hAnsi="Times New Roman"/>
          <w:sz w:val="28"/>
          <w:szCs w:val="28"/>
        </w:rPr>
      </w:pPr>
      <w:r w:rsidRPr="00B56314">
        <w:rPr>
          <w:rFonts w:ascii="Times New Roman" w:hAnsi="Times New Roman"/>
          <w:sz w:val="28"/>
          <w:szCs w:val="28"/>
        </w:rPr>
        <w:t>Предмет и система курса, его соотношение со смежными юридическими дисциплинами и его значение для изучения других учебных дисциплин.</w:t>
      </w:r>
    </w:p>
    <w:p w:rsidR="00B56314" w:rsidRPr="004514BB" w:rsidRDefault="00B56314" w:rsidP="004514BB">
      <w:pPr>
        <w:pStyle w:val="a6"/>
        <w:numPr>
          <w:ilvl w:val="1"/>
          <w:numId w:val="10"/>
        </w:numPr>
        <w:spacing w:after="0"/>
        <w:ind w:left="0" w:firstLine="1080"/>
        <w:jc w:val="both"/>
        <w:rPr>
          <w:rFonts w:ascii="Times New Roman" w:hAnsi="Times New Roman"/>
          <w:sz w:val="28"/>
          <w:szCs w:val="28"/>
        </w:rPr>
      </w:pPr>
      <w:r w:rsidRPr="004514BB">
        <w:rPr>
          <w:rFonts w:ascii="Times New Roman" w:hAnsi="Times New Roman"/>
          <w:sz w:val="28"/>
          <w:szCs w:val="28"/>
        </w:rPr>
        <w:t>Система правоохранительных ор</w:t>
      </w:r>
      <w:r w:rsidR="0040420B">
        <w:rPr>
          <w:rFonts w:ascii="Times New Roman" w:hAnsi="Times New Roman"/>
          <w:sz w:val="28"/>
          <w:szCs w:val="28"/>
        </w:rPr>
        <w:t>ганов государства, ее признаки,</w:t>
      </w:r>
      <w:r w:rsidRPr="004514BB">
        <w:rPr>
          <w:rFonts w:ascii="Times New Roman" w:hAnsi="Times New Roman"/>
          <w:sz w:val="28"/>
          <w:szCs w:val="28"/>
        </w:rPr>
        <w:t xml:space="preserve"> виды правоохрани</w:t>
      </w:r>
      <w:r w:rsidR="0040420B">
        <w:rPr>
          <w:rFonts w:ascii="Times New Roman" w:hAnsi="Times New Roman"/>
          <w:sz w:val="28"/>
          <w:szCs w:val="28"/>
        </w:rPr>
        <w:t xml:space="preserve">тельных органов. Цели и задачи </w:t>
      </w:r>
      <w:r w:rsidRPr="004514BB">
        <w:rPr>
          <w:rFonts w:ascii="Times New Roman" w:hAnsi="Times New Roman"/>
          <w:sz w:val="28"/>
          <w:szCs w:val="28"/>
        </w:rPr>
        <w:t>и основные направления деятельности правоохранительных органов.</w:t>
      </w:r>
    </w:p>
    <w:p w:rsidR="004514BB" w:rsidRDefault="00B56314" w:rsidP="004514BB">
      <w:pPr>
        <w:pStyle w:val="a6"/>
        <w:numPr>
          <w:ilvl w:val="1"/>
          <w:numId w:val="10"/>
        </w:numPr>
        <w:spacing w:after="0"/>
        <w:ind w:left="0" w:firstLine="1080"/>
        <w:jc w:val="both"/>
        <w:rPr>
          <w:rFonts w:ascii="Times New Roman" w:hAnsi="Times New Roman"/>
          <w:sz w:val="28"/>
          <w:szCs w:val="28"/>
        </w:rPr>
      </w:pPr>
      <w:r w:rsidRPr="004514BB">
        <w:rPr>
          <w:rFonts w:ascii="Times New Roman" w:hAnsi="Times New Roman"/>
          <w:sz w:val="28"/>
          <w:szCs w:val="28"/>
        </w:rPr>
        <w:t xml:space="preserve">Задачи государства, его органов власти и управления в области правоохранительной деятельности. </w:t>
      </w:r>
    </w:p>
    <w:p w:rsidR="00B56314" w:rsidRPr="004514BB" w:rsidRDefault="00B56314" w:rsidP="004514BB">
      <w:pPr>
        <w:pStyle w:val="a6"/>
        <w:numPr>
          <w:ilvl w:val="1"/>
          <w:numId w:val="10"/>
        </w:numPr>
        <w:spacing w:after="0"/>
        <w:ind w:left="0" w:firstLine="1080"/>
        <w:jc w:val="both"/>
        <w:rPr>
          <w:rFonts w:ascii="Times New Roman" w:hAnsi="Times New Roman"/>
          <w:sz w:val="28"/>
          <w:szCs w:val="28"/>
        </w:rPr>
      </w:pPr>
      <w:r w:rsidRPr="004514BB">
        <w:rPr>
          <w:rFonts w:ascii="Times New Roman" w:hAnsi="Times New Roman"/>
          <w:sz w:val="28"/>
          <w:szCs w:val="28"/>
        </w:rPr>
        <w:t>Контроль и надзор за деятельностью правоохранительных органов.</w:t>
      </w:r>
    </w:p>
    <w:p w:rsidR="004514BB" w:rsidRDefault="00B56314" w:rsidP="004514BB">
      <w:pPr>
        <w:pStyle w:val="a6"/>
        <w:numPr>
          <w:ilvl w:val="1"/>
          <w:numId w:val="10"/>
        </w:numPr>
        <w:spacing w:after="0"/>
        <w:ind w:left="0" w:firstLine="1080"/>
        <w:jc w:val="both"/>
        <w:rPr>
          <w:rFonts w:ascii="Times New Roman" w:hAnsi="Times New Roman"/>
          <w:sz w:val="28"/>
          <w:szCs w:val="28"/>
        </w:rPr>
      </w:pPr>
      <w:r w:rsidRPr="004514BB">
        <w:rPr>
          <w:rFonts w:ascii="Times New Roman" w:hAnsi="Times New Roman"/>
          <w:sz w:val="28"/>
          <w:szCs w:val="28"/>
        </w:rPr>
        <w:t xml:space="preserve">Понятие правоохранительной службы и ее отличие о других видов государственной службы. </w:t>
      </w:r>
    </w:p>
    <w:p w:rsidR="004514BB" w:rsidRDefault="00B56314" w:rsidP="004514BB">
      <w:pPr>
        <w:pStyle w:val="a6"/>
        <w:numPr>
          <w:ilvl w:val="1"/>
          <w:numId w:val="10"/>
        </w:numPr>
        <w:spacing w:after="0"/>
        <w:ind w:left="0" w:firstLine="1080"/>
        <w:jc w:val="both"/>
        <w:rPr>
          <w:rFonts w:ascii="Times New Roman" w:hAnsi="Times New Roman"/>
          <w:sz w:val="28"/>
          <w:szCs w:val="28"/>
        </w:rPr>
      </w:pPr>
      <w:r w:rsidRPr="004514BB">
        <w:rPr>
          <w:rFonts w:ascii="Times New Roman" w:hAnsi="Times New Roman"/>
          <w:sz w:val="28"/>
          <w:szCs w:val="28"/>
        </w:rPr>
        <w:t xml:space="preserve">Правовой статус государственных служащих правоохранительных органов. </w:t>
      </w:r>
    </w:p>
    <w:p w:rsidR="00B56314" w:rsidRPr="004514BB" w:rsidRDefault="00B56314" w:rsidP="004514BB">
      <w:pPr>
        <w:pStyle w:val="a6"/>
        <w:numPr>
          <w:ilvl w:val="1"/>
          <w:numId w:val="10"/>
        </w:numPr>
        <w:spacing w:after="0"/>
        <w:ind w:left="0" w:firstLine="1080"/>
        <w:jc w:val="both"/>
        <w:rPr>
          <w:rFonts w:ascii="Times New Roman" w:hAnsi="Times New Roman"/>
          <w:sz w:val="28"/>
          <w:szCs w:val="28"/>
        </w:rPr>
      </w:pPr>
      <w:r w:rsidRPr="004514BB">
        <w:rPr>
          <w:rFonts w:ascii="Times New Roman" w:hAnsi="Times New Roman"/>
          <w:sz w:val="28"/>
          <w:szCs w:val="28"/>
        </w:rPr>
        <w:t>Основные направления совершенствования правоохранительной деятельности.</w:t>
      </w:r>
    </w:p>
    <w:p w:rsidR="00B56314" w:rsidRPr="00B56314" w:rsidRDefault="00B56314" w:rsidP="00B5631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firstLine="919"/>
        <w:jc w:val="both"/>
        <w:rPr>
          <w:rFonts w:ascii="Times New Roman" w:hAnsi="Times New Roman"/>
          <w:b/>
          <w:bCs/>
          <w:sz w:val="28"/>
          <w:szCs w:val="28"/>
        </w:rPr>
      </w:pPr>
    </w:p>
    <w:p w:rsidR="00B56314" w:rsidRDefault="00B56314" w:rsidP="00B5631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firstLine="919"/>
        <w:jc w:val="both"/>
        <w:rPr>
          <w:rFonts w:ascii="Times New Roman" w:hAnsi="Times New Roman"/>
          <w:b/>
          <w:bCs/>
          <w:sz w:val="28"/>
          <w:szCs w:val="28"/>
        </w:rPr>
      </w:pPr>
      <w:r w:rsidRPr="00B56314">
        <w:rPr>
          <w:rFonts w:ascii="Times New Roman" w:hAnsi="Times New Roman"/>
          <w:b/>
          <w:bCs/>
          <w:sz w:val="28"/>
          <w:szCs w:val="28"/>
        </w:rPr>
        <w:t xml:space="preserve">Тема 2. </w:t>
      </w:r>
      <w:r w:rsidRPr="00B56314">
        <w:rPr>
          <w:rFonts w:ascii="Times New Roman" w:hAnsi="Times New Roman"/>
          <w:b/>
          <w:sz w:val="28"/>
          <w:szCs w:val="28"/>
        </w:rPr>
        <w:t>Понятие, система и правовые основы деятельности правоохранительных органов.</w:t>
      </w:r>
      <w:r w:rsidRPr="00B56314">
        <w:rPr>
          <w:rFonts w:ascii="Times New Roman" w:hAnsi="Times New Roman"/>
          <w:b/>
          <w:bCs/>
          <w:sz w:val="28"/>
          <w:szCs w:val="28"/>
        </w:rPr>
        <w:t xml:space="preserve"> Общая характеристика правоохранительных органов</w:t>
      </w:r>
      <w:r w:rsidR="0040420B">
        <w:rPr>
          <w:rFonts w:ascii="Times New Roman" w:hAnsi="Times New Roman"/>
          <w:b/>
          <w:bCs/>
          <w:sz w:val="28"/>
          <w:szCs w:val="28"/>
        </w:rPr>
        <w:t xml:space="preserve"> Российской Федерации. Правовое</w:t>
      </w:r>
      <w:r w:rsidRPr="00B56314">
        <w:rPr>
          <w:rFonts w:ascii="Times New Roman" w:hAnsi="Times New Roman"/>
          <w:b/>
          <w:bCs/>
          <w:sz w:val="28"/>
          <w:szCs w:val="28"/>
        </w:rPr>
        <w:t xml:space="preserve"> регулирование  организации и деятельности пра</w:t>
      </w:r>
      <w:r w:rsidR="0040420B">
        <w:rPr>
          <w:rFonts w:ascii="Times New Roman" w:hAnsi="Times New Roman"/>
          <w:b/>
          <w:bCs/>
          <w:sz w:val="28"/>
          <w:szCs w:val="28"/>
        </w:rPr>
        <w:t>воохранительных органов. Служба</w:t>
      </w:r>
      <w:r w:rsidRPr="00B56314">
        <w:rPr>
          <w:rFonts w:ascii="Times New Roman" w:hAnsi="Times New Roman"/>
          <w:b/>
          <w:bCs/>
          <w:sz w:val="28"/>
          <w:szCs w:val="28"/>
        </w:rPr>
        <w:t xml:space="preserve"> в правоохранительных органах</w:t>
      </w:r>
      <w:r>
        <w:rPr>
          <w:rFonts w:ascii="Times New Roman" w:hAnsi="Times New Roman"/>
          <w:b/>
          <w:bCs/>
          <w:sz w:val="28"/>
          <w:szCs w:val="28"/>
        </w:rPr>
        <w:t>. Семинар – беседа.</w:t>
      </w:r>
      <w:r w:rsidRPr="00B56314">
        <w:rPr>
          <w:rFonts w:ascii="Times New Roman" w:hAnsi="Times New Roman"/>
          <w:b/>
          <w:bCs/>
          <w:sz w:val="28"/>
          <w:szCs w:val="28"/>
        </w:rPr>
        <w:t xml:space="preserve"> </w:t>
      </w:r>
    </w:p>
    <w:p w:rsidR="004514BB" w:rsidRPr="00B56314" w:rsidRDefault="004514BB" w:rsidP="004514BB">
      <w:pPr>
        <w:spacing w:after="0"/>
        <w:ind w:firstLine="919"/>
        <w:jc w:val="both"/>
        <w:rPr>
          <w:rFonts w:ascii="Times New Roman" w:hAnsi="Times New Roman"/>
          <w:b/>
          <w:sz w:val="28"/>
          <w:szCs w:val="28"/>
        </w:rPr>
      </w:pPr>
      <w:r>
        <w:rPr>
          <w:rFonts w:ascii="Times New Roman" w:hAnsi="Times New Roman"/>
          <w:b/>
          <w:sz w:val="28"/>
          <w:szCs w:val="28"/>
        </w:rPr>
        <w:t>Вопросы для обсуждения</w:t>
      </w:r>
    </w:p>
    <w:p w:rsidR="004514BB" w:rsidRDefault="00B56314" w:rsidP="004514BB">
      <w:pPr>
        <w:pStyle w:val="a6"/>
        <w:numPr>
          <w:ilvl w:val="0"/>
          <w:numId w:val="30"/>
        </w:numPr>
        <w:tabs>
          <w:tab w:val="right" w:pos="9355"/>
        </w:tabs>
        <w:spacing w:after="0"/>
        <w:jc w:val="both"/>
        <w:rPr>
          <w:rFonts w:ascii="Times New Roman" w:hAnsi="Times New Roman"/>
          <w:sz w:val="28"/>
          <w:szCs w:val="28"/>
        </w:rPr>
      </w:pPr>
      <w:r w:rsidRPr="004514BB">
        <w:rPr>
          <w:rFonts w:ascii="Times New Roman" w:hAnsi="Times New Roman"/>
          <w:sz w:val="28"/>
          <w:szCs w:val="28"/>
        </w:rPr>
        <w:t xml:space="preserve">Правовая основа деятельности правоохранительных органов. </w:t>
      </w:r>
    </w:p>
    <w:p w:rsidR="004514BB" w:rsidRDefault="00B56314" w:rsidP="004514BB">
      <w:pPr>
        <w:pStyle w:val="a6"/>
        <w:numPr>
          <w:ilvl w:val="0"/>
          <w:numId w:val="30"/>
        </w:numPr>
        <w:tabs>
          <w:tab w:val="right" w:pos="1276"/>
        </w:tabs>
        <w:spacing w:after="0"/>
        <w:ind w:left="0" w:firstLine="919"/>
        <w:jc w:val="both"/>
        <w:rPr>
          <w:rFonts w:ascii="Times New Roman" w:hAnsi="Times New Roman"/>
          <w:sz w:val="28"/>
          <w:szCs w:val="28"/>
        </w:rPr>
      </w:pPr>
      <w:r w:rsidRPr="004514BB">
        <w:rPr>
          <w:rFonts w:ascii="Times New Roman" w:hAnsi="Times New Roman"/>
          <w:sz w:val="28"/>
          <w:szCs w:val="28"/>
        </w:rPr>
        <w:t xml:space="preserve">Характеристика основных групп актов: международно-правовых, Конституции РФ, законодательства о судебной власти и судебной системе РФ, об органах прокуратуры, об органах внутренних дел МВД РФ, предварительном следствии и дознании, об оперативно-розыскной деятельности, об органах юстиции, нотариате, адвокатуре, о федеральной службе безопасности, таможенной службе в Российской Федерации, частной детективной и охранной деятельности. </w:t>
      </w:r>
    </w:p>
    <w:p w:rsidR="004514BB" w:rsidRDefault="00B56314" w:rsidP="004514BB">
      <w:pPr>
        <w:pStyle w:val="a6"/>
        <w:numPr>
          <w:ilvl w:val="0"/>
          <w:numId w:val="30"/>
        </w:numPr>
        <w:tabs>
          <w:tab w:val="right" w:pos="1276"/>
        </w:tabs>
        <w:spacing w:after="0"/>
        <w:ind w:left="0" w:firstLine="919"/>
        <w:jc w:val="both"/>
        <w:rPr>
          <w:rFonts w:ascii="Times New Roman" w:hAnsi="Times New Roman"/>
          <w:sz w:val="28"/>
          <w:szCs w:val="28"/>
        </w:rPr>
      </w:pPr>
      <w:r w:rsidRPr="004514BB">
        <w:rPr>
          <w:rFonts w:ascii="Times New Roman" w:hAnsi="Times New Roman"/>
          <w:sz w:val="28"/>
          <w:szCs w:val="28"/>
        </w:rPr>
        <w:t xml:space="preserve">Иные государственные органы, выполняющие отдельные правоохранительные функции. </w:t>
      </w:r>
    </w:p>
    <w:p w:rsidR="00B56314" w:rsidRPr="004514BB" w:rsidRDefault="00B56314" w:rsidP="004514BB">
      <w:pPr>
        <w:pStyle w:val="a6"/>
        <w:numPr>
          <w:ilvl w:val="0"/>
          <w:numId w:val="30"/>
        </w:numPr>
        <w:tabs>
          <w:tab w:val="right" w:pos="1276"/>
        </w:tabs>
        <w:spacing w:after="0"/>
        <w:ind w:left="0" w:firstLine="919"/>
        <w:jc w:val="both"/>
        <w:rPr>
          <w:rFonts w:ascii="Times New Roman" w:hAnsi="Times New Roman"/>
          <w:sz w:val="28"/>
          <w:szCs w:val="28"/>
        </w:rPr>
      </w:pPr>
      <w:r w:rsidRPr="004514BB">
        <w:rPr>
          <w:rFonts w:ascii="Times New Roman" w:hAnsi="Times New Roman"/>
          <w:sz w:val="28"/>
          <w:szCs w:val="28"/>
        </w:rPr>
        <w:t xml:space="preserve">Уполномоченные по правам человека и ребенка. </w:t>
      </w:r>
    </w:p>
    <w:p w:rsidR="00B56314" w:rsidRPr="00B56314" w:rsidRDefault="00B56314" w:rsidP="00B5631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firstLine="919"/>
        <w:jc w:val="both"/>
        <w:rPr>
          <w:rFonts w:ascii="Times New Roman" w:hAnsi="Times New Roman"/>
          <w:b/>
          <w:bCs/>
          <w:sz w:val="28"/>
          <w:szCs w:val="28"/>
        </w:rPr>
      </w:pPr>
    </w:p>
    <w:p w:rsidR="00B56314" w:rsidRDefault="00B56314" w:rsidP="00B56314">
      <w:pPr>
        <w:pStyle w:val="1"/>
        <w:shd w:val="clear" w:color="auto" w:fill="FFFFFF"/>
        <w:spacing w:line="276" w:lineRule="auto"/>
        <w:ind w:firstLine="919"/>
        <w:jc w:val="both"/>
        <w:rPr>
          <w:bCs w:val="0"/>
          <w:sz w:val="28"/>
        </w:rPr>
      </w:pPr>
      <w:r w:rsidRPr="00B56314">
        <w:rPr>
          <w:rFonts w:cs="Times New Roman"/>
          <w:bCs w:val="0"/>
          <w:sz w:val="28"/>
        </w:rPr>
        <w:lastRenderedPageBreak/>
        <w:t xml:space="preserve">Тема 3. </w:t>
      </w:r>
      <w:r w:rsidRPr="00B56314">
        <w:rPr>
          <w:rFonts w:cs="Times New Roman"/>
          <w:sz w:val="28"/>
        </w:rPr>
        <w:t>Условия прохождения службы в органах внутренних дел Российской Федерации</w:t>
      </w:r>
      <w:r w:rsidRPr="00B56314">
        <w:rPr>
          <w:rFonts w:cs="Times New Roman"/>
          <w:bCs w:val="0"/>
          <w:sz w:val="28"/>
        </w:rPr>
        <w:t xml:space="preserve">. </w:t>
      </w:r>
      <w:r w:rsidR="004514BB" w:rsidRPr="004514BB">
        <w:rPr>
          <w:bCs w:val="0"/>
          <w:sz w:val="28"/>
        </w:rPr>
        <w:t>Семинар – беседа.</w:t>
      </w:r>
    </w:p>
    <w:p w:rsidR="004514BB" w:rsidRPr="00B56314" w:rsidRDefault="004514BB" w:rsidP="004514BB">
      <w:pPr>
        <w:spacing w:after="0"/>
        <w:ind w:firstLine="919"/>
        <w:jc w:val="both"/>
        <w:rPr>
          <w:rFonts w:ascii="Times New Roman" w:hAnsi="Times New Roman"/>
          <w:b/>
          <w:sz w:val="28"/>
          <w:szCs w:val="28"/>
        </w:rPr>
      </w:pPr>
      <w:r>
        <w:rPr>
          <w:rFonts w:ascii="Times New Roman" w:hAnsi="Times New Roman"/>
          <w:b/>
          <w:sz w:val="28"/>
          <w:szCs w:val="28"/>
        </w:rPr>
        <w:t>Вопросы для обсуждения</w:t>
      </w:r>
    </w:p>
    <w:p w:rsidR="00B56314" w:rsidRPr="004514BB" w:rsidRDefault="00B56314" w:rsidP="004514BB">
      <w:pPr>
        <w:pStyle w:val="a6"/>
        <w:numPr>
          <w:ilvl w:val="0"/>
          <w:numId w:val="31"/>
        </w:numPr>
        <w:spacing w:after="0"/>
        <w:jc w:val="both"/>
        <w:rPr>
          <w:rFonts w:ascii="Times New Roman" w:hAnsi="Times New Roman"/>
          <w:sz w:val="28"/>
          <w:szCs w:val="28"/>
        </w:rPr>
      </w:pPr>
      <w:r w:rsidRPr="004514BB">
        <w:rPr>
          <w:rFonts w:ascii="Times New Roman" w:hAnsi="Times New Roman"/>
          <w:sz w:val="28"/>
          <w:szCs w:val="28"/>
        </w:rPr>
        <w:t xml:space="preserve">Внутренний распорядок и общие положения по нормированию продолжительности рабочего времени в ОВД. </w:t>
      </w:r>
    </w:p>
    <w:p w:rsidR="00B56314" w:rsidRPr="00B56314" w:rsidRDefault="004514BB" w:rsidP="00B56314">
      <w:pPr>
        <w:spacing w:after="0"/>
        <w:ind w:firstLine="919"/>
        <w:jc w:val="both"/>
        <w:rPr>
          <w:rFonts w:ascii="Times New Roman" w:hAnsi="Times New Roman"/>
          <w:sz w:val="28"/>
          <w:szCs w:val="28"/>
        </w:rPr>
      </w:pPr>
      <w:r>
        <w:rPr>
          <w:rFonts w:ascii="Times New Roman" w:hAnsi="Times New Roman"/>
          <w:sz w:val="28"/>
          <w:szCs w:val="28"/>
        </w:rPr>
        <w:t>2.</w:t>
      </w:r>
      <w:r w:rsidR="00B56314" w:rsidRPr="00B56314">
        <w:rPr>
          <w:rFonts w:ascii="Times New Roman" w:hAnsi="Times New Roman"/>
          <w:sz w:val="28"/>
          <w:szCs w:val="28"/>
        </w:rPr>
        <w:t xml:space="preserve">Порядок и условия работы по совместительству в системе МВД России. Денежное довольствие. </w:t>
      </w:r>
    </w:p>
    <w:p w:rsidR="00B56314" w:rsidRPr="00B56314" w:rsidRDefault="004514BB" w:rsidP="00B56314">
      <w:pPr>
        <w:spacing w:after="0"/>
        <w:ind w:firstLine="919"/>
        <w:jc w:val="both"/>
        <w:rPr>
          <w:rFonts w:ascii="Times New Roman" w:hAnsi="Times New Roman"/>
          <w:sz w:val="28"/>
          <w:szCs w:val="28"/>
        </w:rPr>
      </w:pPr>
      <w:r>
        <w:rPr>
          <w:rFonts w:ascii="Times New Roman" w:hAnsi="Times New Roman"/>
          <w:sz w:val="28"/>
          <w:szCs w:val="28"/>
        </w:rPr>
        <w:t xml:space="preserve">3. </w:t>
      </w:r>
      <w:r w:rsidR="00B56314" w:rsidRPr="00B56314">
        <w:rPr>
          <w:rFonts w:ascii="Times New Roman" w:hAnsi="Times New Roman"/>
          <w:sz w:val="28"/>
          <w:szCs w:val="28"/>
        </w:rPr>
        <w:t xml:space="preserve">Страхование. Общие положения для получения страховых сумм при наступлении страховых событий по обязательному государственному страхованию сотрудников органов внутренних дел (членов их семей). </w:t>
      </w:r>
    </w:p>
    <w:p w:rsidR="00B56314" w:rsidRPr="00B56314" w:rsidRDefault="004514BB" w:rsidP="00B56314">
      <w:pPr>
        <w:spacing w:after="0"/>
        <w:ind w:firstLine="919"/>
        <w:jc w:val="both"/>
        <w:rPr>
          <w:rFonts w:ascii="Times New Roman" w:hAnsi="Times New Roman"/>
          <w:sz w:val="28"/>
          <w:szCs w:val="28"/>
        </w:rPr>
      </w:pPr>
      <w:r>
        <w:rPr>
          <w:rFonts w:ascii="Times New Roman" w:hAnsi="Times New Roman"/>
          <w:sz w:val="28"/>
          <w:szCs w:val="28"/>
        </w:rPr>
        <w:t xml:space="preserve">4. </w:t>
      </w:r>
      <w:r w:rsidR="00B56314" w:rsidRPr="00B56314">
        <w:rPr>
          <w:rFonts w:ascii="Times New Roman" w:hAnsi="Times New Roman"/>
          <w:sz w:val="28"/>
          <w:szCs w:val="28"/>
        </w:rPr>
        <w:t xml:space="preserve">Порядок освобождения сотрудников органов внутренних дел от служебных обязанностей по временной нетрудоспособности. </w:t>
      </w:r>
    </w:p>
    <w:p w:rsidR="00B56314" w:rsidRPr="00B56314" w:rsidRDefault="00B56314" w:rsidP="00B56314">
      <w:pPr>
        <w:pStyle w:val="1"/>
        <w:shd w:val="clear" w:color="auto" w:fill="FFFFFF"/>
        <w:spacing w:line="276" w:lineRule="auto"/>
        <w:ind w:firstLine="919"/>
        <w:jc w:val="both"/>
        <w:rPr>
          <w:rFonts w:cs="Times New Roman"/>
          <w:bCs w:val="0"/>
          <w:sz w:val="28"/>
        </w:rPr>
      </w:pPr>
    </w:p>
    <w:p w:rsidR="00B56314" w:rsidRDefault="00B56314" w:rsidP="004514BB">
      <w:pPr>
        <w:pStyle w:val="1"/>
        <w:shd w:val="clear" w:color="auto" w:fill="FFFFFF"/>
        <w:spacing w:line="276" w:lineRule="auto"/>
        <w:ind w:firstLine="919"/>
        <w:jc w:val="both"/>
        <w:rPr>
          <w:bCs w:val="0"/>
          <w:sz w:val="28"/>
        </w:rPr>
      </w:pPr>
      <w:r w:rsidRPr="00B56314">
        <w:rPr>
          <w:rFonts w:cs="Times New Roman"/>
          <w:bCs w:val="0"/>
          <w:sz w:val="28"/>
        </w:rPr>
        <w:t xml:space="preserve">Тема 4. </w:t>
      </w:r>
      <w:r w:rsidRPr="00B56314">
        <w:rPr>
          <w:rFonts w:cs="Times New Roman"/>
          <w:sz w:val="28"/>
        </w:rPr>
        <w:t>Административное правонарушение: состав и квалификация.</w:t>
      </w:r>
      <w:r w:rsidR="004514BB">
        <w:rPr>
          <w:rFonts w:cs="Times New Roman"/>
          <w:sz w:val="28"/>
        </w:rPr>
        <w:t xml:space="preserve"> </w:t>
      </w:r>
      <w:r w:rsidRPr="00B56314">
        <w:rPr>
          <w:b w:val="0"/>
          <w:sz w:val="28"/>
        </w:rPr>
        <w:t xml:space="preserve"> </w:t>
      </w:r>
      <w:r w:rsidRPr="004514BB">
        <w:rPr>
          <w:sz w:val="28"/>
        </w:rPr>
        <w:t>Отличия административной ответственности от уголовной в законодательстве РФ. Понятие, признаки, состав преступления</w:t>
      </w:r>
      <w:r w:rsidR="004514BB">
        <w:rPr>
          <w:sz w:val="28"/>
        </w:rPr>
        <w:t>.</w:t>
      </w:r>
      <w:r w:rsidR="004514BB" w:rsidRPr="004514BB">
        <w:rPr>
          <w:b w:val="0"/>
          <w:bCs w:val="0"/>
          <w:sz w:val="28"/>
        </w:rPr>
        <w:t xml:space="preserve"> </w:t>
      </w:r>
      <w:r w:rsidR="004514BB" w:rsidRPr="004514BB">
        <w:rPr>
          <w:bCs w:val="0"/>
          <w:sz w:val="28"/>
        </w:rPr>
        <w:t>Семинар – беседа.</w:t>
      </w:r>
    </w:p>
    <w:p w:rsidR="004514BB" w:rsidRPr="00B56314" w:rsidRDefault="004514BB" w:rsidP="004514BB">
      <w:pPr>
        <w:spacing w:after="0"/>
        <w:ind w:firstLine="919"/>
        <w:jc w:val="both"/>
        <w:rPr>
          <w:rFonts w:ascii="Times New Roman" w:hAnsi="Times New Roman"/>
          <w:b/>
          <w:sz w:val="28"/>
          <w:szCs w:val="28"/>
        </w:rPr>
      </w:pPr>
      <w:r>
        <w:rPr>
          <w:rFonts w:ascii="Times New Roman" w:hAnsi="Times New Roman"/>
          <w:b/>
          <w:sz w:val="28"/>
          <w:szCs w:val="28"/>
        </w:rPr>
        <w:t>Вопросы для обсуждения</w:t>
      </w:r>
    </w:p>
    <w:p w:rsidR="00B56314" w:rsidRPr="004514BB" w:rsidRDefault="00B56314" w:rsidP="004514BB">
      <w:pPr>
        <w:pStyle w:val="a6"/>
        <w:numPr>
          <w:ilvl w:val="0"/>
          <w:numId w:val="32"/>
        </w:numPr>
        <w:spacing w:after="0"/>
        <w:ind w:left="0" w:firstLine="919"/>
        <w:jc w:val="both"/>
        <w:rPr>
          <w:rFonts w:ascii="Times New Roman" w:hAnsi="Times New Roman"/>
          <w:sz w:val="28"/>
          <w:szCs w:val="28"/>
        </w:rPr>
      </w:pPr>
      <w:r w:rsidRPr="004514BB">
        <w:rPr>
          <w:rFonts w:ascii="Times New Roman" w:hAnsi="Times New Roman"/>
          <w:sz w:val="28"/>
          <w:szCs w:val="28"/>
        </w:rPr>
        <w:t xml:space="preserve">Понятие административного правонарушения. Понятие состава административного правонарушения. Элементы состава административного правонарушения. </w:t>
      </w:r>
    </w:p>
    <w:p w:rsidR="00B56314" w:rsidRPr="004514BB" w:rsidRDefault="00B56314" w:rsidP="004514BB">
      <w:pPr>
        <w:pStyle w:val="a6"/>
        <w:numPr>
          <w:ilvl w:val="0"/>
          <w:numId w:val="32"/>
        </w:numPr>
        <w:spacing w:after="0"/>
        <w:ind w:left="0" w:firstLine="919"/>
        <w:jc w:val="both"/>
        <w:rPr>
          <w:rFonts w:ascii="Times New Roman" w:hAnsi="Times New Roman"/>
          <w:sz w:val="28"/>
          <w:szCs w:val="28"/>
        </w:rPr>
      </w:pPr>
      <w:r w:rsidRPr="004514BB">
        <w:rPr>
          <w:rFonts w:ascii="Times New Roman" w:hAnsi="Times New Roman"/>
          <w:sz w:val="28"/>
          <w:szCs w:val="28"/>
        </w:rPr>
        <w:t xml:space="preserve">Объект административного правонарушения: общий, родовой (специальный), непосредственный (видовой). Предмет административного правонарушения. </w:t>
      </w:r>
    </w:p>
    <w:p w:rsidR="00B56314" w:rsidRPr="004514BB" w:rsidRDefault="00B56314" w:rsidP="004514BB">
      <w:pPr>
        <w:pStyle w:val="a6"/>
        <w:numPr>
          <w:ilvl w:val="0"/>
          <w:numId w:val="32"/>
        </w:numPr>
        <w:spacing w:after="0"/>
        <w:ind w:left="0" w:firstLine="919"/>
        <w:jc w:val="both"/>
        <w:rPr>
          <w:rFonts w:ascii="Times New Roman" w:hAnsi="Times New Roman"/>
          <w:sz w:val="28"/>
          <w:szCs w:val="28"/>
        </w:rPr>
      </w:pPr>
      <w:r w:rsidRPr="004514BB">
        <w:rPr>
          <w:rFonts w:ascii="Times New Roman" w:hAnsi="Times New Roman"/>
          <w:sz w:val="28"/>
          <w:szCs w:val="28"/>
        </w:rPr>
        <w:t xml:space="preserve">Объективная сторона административного правонарушения: деяние (действие или бездействие в юридическом смысле), отрицательные последствия противоправного деяния, причинно-следственная связь между противоправным деянием и наступившими отрицательными последствиями. </w:t>
      </w:r>
      <w:r w:rsidR="0040420B">
        <w:rPr>
          <w:rFonts w:ascii="Times New Roman" w:hAnsi="Times New Roman"/>
          <w:sz w:val="28"/>
          <w:szCs w:val="28"/>
        </w:rPr>
        <w:t xml:space="preserve">Время, место, способ, средства </w:t>
      </w:r>
      <w:r w:rsidRPr="004514BB">
        <w:rPr>
          <w:rFonts w:ascii="Times New Roman" w:hAnsi="Times New Roman"/>
          <w:sz w:val="28"/>
          <w:szCs w:val="28"/>
        </w:rPr>
        <w:t xml:space="preserve">административного правонарушения. </w:t>
      </w:r>
    </w:p>
    <w:p w:rsidR="00B56314" w:rsidRPr="004514BB" w:rsidRDefault="00B56314" w:rsidP="004514BB">
      <w:pPr>
        <w:pStyle w:val="a6"/>
        <w:numPr>
          <w:ilvl w:val="0"/>
          <w:numId w:val="32"/>
        </w:numPr>
        <w:spacing w:after="0"/>
        <w:ind w:left="0" w:firstLine="919"/>
        <w:jc w:val="both"/>
        <w:rPr>
          <w:rFonts w:ascii="Times New Roman" w:hAnsi="Times New Roman"/>
          <w:sz w:val="28"/>
          <w:szCs w:val="28"/>
        </w:rPr>
      </w:pPr>
      <w:r w:rsidRPr="004514BB">
        <w:rPr>
          <w:rFonts w:ascii="Times New Roman" w:hAnsi="Times New Roman"/>
          <w:sz w:val="28"/>
          <w:szCs w:val="28"/>
        </w:rPr>
        <w:t xml:space="preserve">Субъект административного правонарушения. Виды субъектов административного правонарушения: физические лица; должностные лица; юридические лица. </w:t>
      </w:r>
    </w:p>
    <w:p w:rsidR="00B56314" w:rsidRPr="004514BB" w:rsidRDefault="00B56314" w:rsidP="004514BB">
      <w:pPr>
        <w:pStyle w:val="a6"/>
        <w:numPr>
          <w:ilvl w:val="0"/>
          <w:numId w:val="32"/>
        </w:numPr>
        <w:spacing w:after="0"/>
        <w:ind w:left="0" w:firstLine="919"/>
        <w:jc w:val="both"/>
        <w:rPr>
          <w:rFonts w:ascii="Times New Roman" w:hAnsi="Times New Roman"/>
          <w:sz w:val="28"/>
          <w:szCs w:val="28"/>
        </w:rPr>
      </w:pPr>
      <w:r w:rsidRPr="004514BB">
        <w:rPr>
          <w:rFonts w:ascii="Times New Roman" w:hAnsi="Times New Roman"/>
          <w:sz w:val="28"/>
          <w:szCs w:val="28"/>
        </w:rPr>
        <w:t xml:space="preserve">Субъективная сторона административного правонарушения: вина (прямой умысел, косвенный умысел, легкомыслие, небрежность). Вина юридического лица. Цель, мотив. </w:t>
      </w:r>
    </w:p>
    <w:p w:rsidR="00B56314" w:rsidRPr="00B56314" w:rsidRDefault="00B56314" w:rsidP="00B5631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firstLine="919"/>
        <w:jc w:val="both"/>
        <w:rPr>
          <w:rFonts w:ascii="Times New Roman" w:hAnsi="Times New Roman"/>
          <w:b/>
          <w:bCs/>
          <w:sz w:val="28"/>
          <w:szCs w:val="28"/>
        </w:rPr>
      </w:pPr>
    </w:p>
    <w:p w:rsidR="00B56314" w:rsidRDefault="00B56314" w:rsidP="00B5631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firstLine="919"/>
        <w:jc w:val="both"/>
        <w:rPr>
          <w:rFonts w:ascii="Times New Roman" w:hAnsi="Times New Roman"/>
          <w:b/>
          <w:bCs/>
          <w:sz w:val="28"/>
          <w:szCs w:val="28"/>
        </w:rPr>
      </w:pPr>
      <w:r w:rsidRPr="00B56314">
        <w:rPr>
          <w:rFonts w:ascii="Times New Roman" w:hAnsi="Times New Roman"/>
          <w:b/>
          <w:bCs/>
          <w:sz w:val="28"/>
          <w:szCs w:val="28"/>
        </w:rPr>
        <w:t xml:space="preserve">Тема 5. </w:t>
      </w:r>
      <w:r w:rsidRPr="00B56314">
        <w:rPr>
          <w:rFonts w:ascii="Times New Roman" w:hAnsi="Times New Roman"/>
          <w:b/>
          <w:sz w:val="28"/>
          <w:szCs w:val="28"/>
        </w:rPr>
        <w:t>Тактика охраны общественного порядка</w:t>
      </w:r>
      <w:r w:rsidRPr="00B56314">
        <w:rPr>
          <w:rFonts w:ascii="Times New Roman" w:hAnsi="Times New Roman"/>
          <w:b/>
          <w:bCs/>
          <w:sz w:val="28"/>
          <w:szCs w:val="28"/>
        </w:rPr>
        <w:t>.</w:t>
      </w:r>
      <w:r w:rsidRPr="00B56314">
        <w:rPr>
          <w:rFonts w:ascii="Times New Roman" w:hAnsi="Times New Roman"/>
          <w:b/>
          <w:sz w:val="28"/>
          <w:szCs w:val="28"/>
        </w:rPr>
        <w:t xml:space="preserve"> Правовые основы, основные направления деятельности полиции. Формы и методы административной деятельности полиции</w:t>
      </w:r>
      <w:r w:rsidR="004514BB">
        <w:rPr>
          <w:rFonts w:ascii="Times New Roman" w:hAnsi="Times New Roman"/>
          <w:b/>
          <w:sz w:val="28"/>
          <w:szCs w:val="28"/>
        </w:rPr>
        <w:t xml:space="preserve">. </w:t>
      </w:r>
      <w:r w:rsidR="004514BB">
        <w:rPr>
          <w:rFonts w:ascii="Times New Roman" w:hAnsi="Times New Roman"/>
          <w:b/>
          <w:bCs/>
          <w:sz w:val="28"/>
          <w:szCs w:val="28"/>
        </w:rPr>
        <w:t>Семинар – конференция.</w:t>
      </w:r>
    </w:p>
    <w:p w:rsidR="004514BB" w:rsidRPr="00B56314" w:rsidRDefault="004514BB" w:rsidP="004514BB">
      <w:pPr>
        <w:spacing w:after="0"/>
        <w:ind w:firstLine="919"/>
        <w:jc w:val="both"/>
        <w:rPr>
          <w:rFonts w:ascii="Times New Roman" w:hAnsi="Times New Roman"/>
          <w:b/>
          <w:sz w:val="28"/>
          <w:szCs w:val="28"/>
        </w:rPr>
      </w:pPr>
      <w:r>
        <w:rPr>
          <w:rFonts w:ascii="Times New Roman" w:hAnsi="Times New Roman"/>
          <w:b/>
          <w:sz w:val="28"/>
          <w:szCs w:val="28"/>
        </w:rPr>
        <w:t>Вопросы для обсуждения</w:t>
      </w:r>
    </w:p>
    <w:p w:rsidR="00B56314" w:rsidRPr="004514BB" w:rsidRDefault="00B56314" w:rsidP="004514BB">
      <w:pPr>
        <w:pStyle w:val="a6"/>
        <w:numPr>
          <w:ilvl w:val="0"/>
          <w:numId w:val="33"/>
        </w:numPr>
        <w:spacing w:after="0"/>
        <w:ind w:left="0" w:firstLine="919"/>
        <w:jc w:val="both"/>
        <w:rPr>
          <w:rFonts w:ascii="Times New Roman" w:hAnsi="Times New Roman"/>
          <w:sz w:val="28"/>
          <w:szCs w:val="28"/>
        </w:rPr>
      </w:pPr>
      <w:r w:rsidRPr="004514BB">
        <w:rPr>
          <w:rFonts w:ascii="Times New Roman" w:hAnsi="Times New Roman"/>
          <w:sz w:val="28"/>
          <w:szCs w:val="28"/>
        </w:rPr>
        <w:lastRenderedPageBreak/>
        <w:t xml:space="preserve">Полиция, ее задачи и принципы деятельности. Правовое регулирование деятельности полиции. </w:t>
      </w:r>
    </w:p>
    <w:p w:rsidR="00B56314" w:rsidRPr="004514BB" w:rsidRDefault="00B56314" w:rsidP="004514BB">
      <w:pPr>
        <w:pStyle w:val="a6"/>
        <w:numPr>
          <w:ilvl w:val="0"/>
          <w:numId w:val="33"/>
        </w:numPr>
        <w:spacing w:after="0"/>
        <w:ind w:left="0" w:firstLine="919"/>
        <w:jc w:val="both"/>
        <w:rPr>
          <w:rFonts w:ascii="Times New Roman" w:hAnsi="Times New Roman"/>
          <w:sz w:val="28"/>
          <w:szCs w:val="28"/>
        </w:rPr>
      </w:pPr>
      <w:r w:rsidRPr="004514BB">
        <w:rPr>
          <w:rFonts w:ascii="Times New Roman" w:hAnsi="Times New Roman"/>
          <w:sz w:val="28"/>
          <w:szCs w:val="28"/>
        </w:rPr>
        <w:t xml:space="preserve">Основные направления деятельности полиции. Организационное построение полиции. </w:t>
      </w:r>
    </w:p>
    <w:p w:rsidR="00B56314" w:rsidRPr="004514BB" w:rsidRDefault="00B56314" w:rsidP="004514BB">
      <w:pPr>
        <w:pStyle w:val="a6"/>
        <w:numPr>
          <w:ilvl w:val="0"/>
          <w:numId w:val="33"/>
        </w:numPr>
        <w:spacing w:after="0"/>
        <w:ind w:left="0" w:firstLine="919"/>
        <w:jc w:val="both"/>
        <w:rPr>
          <w:rFonts w:ascii="Times New Roman" w:hAnsi="Times New Roman"/>
          <w:sz w:val="28"/>
          <w:szCs w:val="28"/>
        </w:rPr>
      </w:pPr>
      <w:r w:rsidRPr="004514BB">
        <w:rPr>
          <w:rFonts w:ascii="Times New Roman" w:hAnsi="Times New Roman"/>
          <w:sz w:val="28"/>
          <w:szCs w:val="28"/>
        </w:rPr>
        <w:t xml:space="preserve">Обязанности и права сотрудников полиции. Формы и методы административной деятельности полиции. </w:t>
      </w:r>
    </w:p>
    <w:p w:rsidR="00B56314" w:rsidRPr="004514BB" w:rsidRDefault="00B56314" w:rsidP="004514BB">
      <w:pPr>
        <w:pStyle w:val="a6"/>
        <w:numPr>
          <w:ilvl w:val="0"/>
          <w:numId w:val="33"/>
        </w:numPr>
        <w:spacing w:after="0"/>
        <w:ind w:left="0" w:firstLine="919"/>
        <w:jc w:val="both"/>
        <w:rPr>
          <w:rFonts w:ascii="Times New Roman" w:hAnsi="Times New Roman"/>
          <w:sz w:val="28"/>
          <w:szCs w:val="28"/>
        </w:rPr>
      </w:pPr>
      <w:r w:rsidRPr="004514BB">
        <w:rPr>
          <w:rFonts w:ascii="Times New Roman" w:hAnsi="Times New Roman"/>
          <w:sz w:val="28"/>
          <w:szCs w:val="28"/>
        </w:rPr>
        <w:t>Полномочия нарядов полиции по профилактике и предупреждению правонарушений.</w:t>
      </w:r>
    </w:p>
    <w:p w:rsidR="00B56314" w:rsidRPr="00B56314" w:rsidRDefault="00B56314" w:rsidP="00B5631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firstLine="919"/>
        <w:jc w:val="both"/>
        <w:rPr>
          <w:rFonts w:ascii="Times New Roman" w:hAnsi="Times New Roman"/>
          <w:b/>
          <w:sz w:val="28"/>
          <w:szCs w:val="28"/>
        </w:rPr>
      </w:pPr>
    </w:p>
    <w:p w:rsidR="00B56314" w:rsidRDefault="00B56314" w:rsidP="00B5631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firstLine="919"/>
        <w:jc w:val="both"/>
        <w:rPr>
          <w:rFonts w:ascii="Times New Roman" w:hAnsi="Times New Roman"/>
          <w:b/>
          <w:bCs/>
          <w:sz w:val="28"/>
          <w:szCs w:val="28"/>
        </w:rPr>
      </w:pPr>
      <w:r w:rsidRPr="00B56314">
        <w:rPr>
          <w:rFonts w:ascii="Times New Roman" w:hAnsi="Times New Roman"/>
          <w:b/>
          <w:bCs/>
          <w:sz w:val="28"/>
          <w:szCs w:val="28"/>
        </w:rPr>
        <w:t xml:space="preserve">Тема 6. </w:t>
      </w:r>
      <w:r w:rsidRPr="00B56314">
        <w:rPr>
          <w:rFonts w:ascii="Times New Roman" w:hAnsi="Times New Roman"/>
          <w:b/>
          <w:sz w:val="28"/>
          <w:szCs w:val="28"/>
        </w:rPr>
        <w:t xml:space="preserve"> Виды служебных документов в деятельности сотрудников полиции</w:t>
      </w:r>
      <w:r w:rsidR="004514BB">
        <w:rPr>
          <w:rFonts w:ascii="Times New Roman" w:hAnsi="Times New Roman"/>
          <w:b/>
          <w:sz w:val="28"/>
          <w:szCs w:val="28"/>
        </w:rPr>
        <w:t>.</w:t>
      </w:r>
      <w:r w:rsidR="004514BB" w:rsidRPr="004514BB">
        <w:rPr>
          <w:rFonts w:ascii="Times New Roman" w:hAnsi="Times New Roman"/>
          <w:b/>
          <w:bCs/>
          <w:sz w:val="28"/>
          <w:szCs w:val="28"/>
        </w:rPr>
        <w:t xml:space="preserve"> </w:t>
      </w:r>
      <w:r w:rsidR="004514BB">
        <w:rPr>
          <w:rFonts w:ascii="Times New Roman" w:hAnsi="Times New Roman"/>
          <w:b/>
          <w:bCs/>
          <w:sz w:val="28"/>
          <w:szCs w:val="28"/>
        </w:rPr>
        <w:t>Семинар – беседа.</w:t>
      </w:r>
    </w:p>
    <w:p w:rsidR="004514BB" w:rsidRPr="00B56314" w:rsidRDefault="004514BB" w:rsidP="004514BB">
      <w:pPr>
        <w:spacing w:after="0"/>
        <w:ind w:firstLine="919"/>
        <w:jc w:val="both"/>
        <w:rPr>
          <w:rFonts w:ascii="Times New Roman" w:hAnsi="Times New Roman"/>
          <w:b/>
          <w:sz w:val="28"/>
          <w:szCs w:val="28"/>
        </w:rPr>
      </w:pPr>
      <w:r>
        <w:rPr>
          <w:rFonts w:ascii="Times New Roman" w:hAnsi="Times New Roman"/>
          <w:b/>
          <w:sz w:val="28"/>
          <w:szCs w:val="28"/>
        </w:rPr>
        <w:t>Вопросы для обсуждения</w:t>
      </w:r>
    </w:p>
    <w:p w:rsidR="00B56314" w:rsidRPr="00B56314" w:rsidRDefault="004514BB" w:rsidP="00B56314">
      <w:pPr>
        <w:spacing w:after="0"/>
        <w:ind w:firstLine="919"/>
        <w:jc w:val="both"/>
        <w:rPr>
          <w:rFonts w:ascii="Times New Roman" w:hAnsi="Times New Roman"/>
          <w:sz w:val="28"/>
          <w:szCs w:val="28"/>
        </w:rPr>
      </w:pPr>
      <w:r>
        <w:rPr>
          <w:rFonts w:ascii="Times New Roman" w:hAnsi="Times New Roman"/>
          <w:sz w:val="28"/>
          <w:szCs w:val="28"/>
        </w:rPr>
        <w:t>1.</w:t>
      </w:r>
      <w:r w:rsidR="00B56314" w:rsidRPr="00B56314">
        <w:rPr>
          <w:rFonts w:ascii="Times New Roman" w:hAnsi="Times New Roman"/>
          <w:sz w:val="28"/>
          <w:szCs w:val="28"/>
        </w:rPr>
        <w:t xml:space="preserve">Понятие и юридическое значение административно-процессуальных документов и уголовно-процессуальных документов. </w:t>
      </w:r>
    </w:p>
    <w:p w:rsidR="00B56314" w:rsidRPr="00B56314" w:rsidRDefault="004514BB" w:rsidP="00B56314">
      <w:pPr>
        <w:spacing w:after="0"/>
        <w:ind w:firstLine="919"/>
        <w:jc w:val="both"/>
        <w:rPr>
          <w:rFonts w:ascii="Times New Roman" w:hAnsi="Times New Roman"/>
          <w:sz w:val="28"/>
          <w:szCs w:val="28"/>
        </w:rPr>
      </w:pPr>
      <w:r>
        <w:rPr>
          <w:rFonts w:ascii="Times New Roman" w:hAnsi="Times New Roman"/>
          <w:sz w:val="28"/>
          <w:szCs w:val="28"/>
        </w:rPr>
        <w:t>2.</w:t>
      </w:r>
      <w:r w:rsidR="00B56314" w:rsidRPr="00B56314">
        <w:rPr>
          <w:rFonts w:ascii="Times New Roman" w:hAnsi="Times New Roman"/>
          <w:sz w:val="28"/>
          <w:szCs w:val="28"/>
        </w:rPr>
        <w:t xml:space="preserve">Требования, предъявляемые к их составлению. Виды и структура основных уголовно-процессуальных документов. </w:t>
      </w:r>
    </w:p>
    <w:p w:rsidR="00B56314" w:rsidRPr="00B56314" w:rsidRDefault="004514BB" w:rsidP="00B56314">
      <w:pPr>
        <w:spacing w:after="0"/>
        <w:ind w:firstLine="919"/>
        <w:jc w:val="both"/>
        <w:rPr>
          <w:rFonts w:ascii="Times New Roman" w:hAnsi="Times New Roman"/>
          <w:sz w:val="28"/>
          <w:szCs w:val="28"/>
        </w:rPr>
      </w:pPr>
      <w:r>
        <w:rPr>
          <w:rFonts w:ascii="Times New Roman" w:hAnsi="Times New Roman"/>
          <w:sz w:val="28"/>
          <w:szCs w:val="28"/>
        </w:rPr>
        <w:t>3.</w:t>
      </w:r>
      <w:r w:rsidR="00B56314" w:rsidRPr="00B56314">
        <w:rPr>
          <w:rFonts w:ascii="Times New Roman" w:hAnsi="Times New Roman"/>
          <w:sz w:val="28"/>
          <w:szCs w:val="28"/>
        </w:rPr>
        <w:t>Порядок составления административно-процессуальных и уголовно-процессуальных документов (рапортов, протоколов, объяснений) и их правовое значение.</w:t>
      </w:r>
    </w:p>
    <w:p w:rsidR="00B56314" w:rsidRPr="00B56314" w:rsidRDefault="00B56314" w:rsidP="00B5631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firstLine="919"/>
        <w:jc w:val="both"/>
        <w:rPr>
          <w:rFonts w:ascii="Times New Roman" w:hAnsi="Times New Roman"/>
          <w:b/>
          <w:bCs/>
          <w:sz w:val="28"/>
          <w:szCs w:val="28"/>
        </w:rPr>
      </w:pPr>
    </w:p>
    <w:p w:rsidR="00B56314" w:rsidRDefault="00B56314" w:rsidP="00B5631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firstLine="919"/>
        <w:jc w:val="both"/>
        <w:rPr>
          <w:rFonts w:ascii="Times New Roman" w:hAnsi="Times New Roman"/>
          <w:b/>
          <w:bCs/>
          <w:sz w:val="28"/>
          <w:szCs w:val="28"/>
        </w:rPr>
      </w:pPr>
      <w:r w:rsidRPr="00B56314">
        <w:rPr>
          <w:rFonts w:ascii="Times New Roman" w:hAnsi="Times New Roman"/>
          <w:b/>
          <w:bCs/>
          <w:sz w:val="28"/>
          <w:szCs w:val="28"/>
        </w:rPr>
        <w:t xml:space="preserve">Тема 7. </w:t>
      </w:r>
      <w:r w:rsidRPr="00B56314">
        <w:rPr>
          <w:rFonts w:ascii="Times New Roman" w:hAnsi="Times New Roman"/>
          <w:b/>
          <w:sz w:val="28"/>
          <w:szCs w:val="28"/>
        </w:rPr>
        <w:t>Основы профессиональной этики и служебного этикета сотрудников ОВД</w:t>
      </w:r>
      <w:r w:rsidR="004514BB">
        <w:rPr>
          <w:rFonts w:ascii="Times New Roman" w:hAnsi="Times New Roman"/>
          <w:b/>
          <w:sz w:val="28"/>
          <w:szCs w:val="28"/>
        </w:rPr>
        <w:t>.</w:t>
      </w:r>
      <w:r w:rsidR="004514BB" w:rsidRPr="004514BB">
        <w:rPr>
          <w:rFonts w:ascii="Times New Roman" w:hAnsi="Times New Roman"/>
          <w:b/>
          <w:bCs/>
          <w:sz w:val="28"/>
          <w:szCs w:val="28"/>
        </w:rPr>
        <w:t xml:space="preserve"> </w:t>
      </w:r>
      <w:r w:rsidR="004514BB">
        <w:rPr>
          <w:rFonts w:ascii="Times New Roman" w:hAnsi="Times New Roman"/>
          <w:b/>
          <w:bCs/>
          <w:sz w:val="28"/>
          <w:szCs w:val="28"/>
        </w:rPr>
        <w:t>Семинар – беседа.</w:t>
      </w:r>
    </w:p>
    <w:p w:rsidR="004514BB" w:rsidRPr="00B56314" w:rsidRDefault="004514BB" w:rsidP="004514BB">
      <w:pPr>
        <w:spacing w:after="0"/>
        <w:ind w:firstLine="919"/>
        <w:jc w:val="both"/>
        <w:rPr>
          <w:rFonts w:ascii="Times New Roman" w:hAnsi="Times New Roman"/>
          <w:b/>
          <w:sz w:val="28"/>
          <w:szCs w:val="28"/>
        </w:rPr>
      </w:pPr>
      <w:r>
        <w:rPr>
          <w:rFonts w:ascii="Times New Roman" w:hAnsi="Times New Roman"/>
          <w:b/>
          <w:sz w:val="28"/>
          <w:szCs w:val="28"/>
        </w:rPr>
        <w:t>Вопросы для обсуждения</w:t>
      </w:r>
    </w:p>
    <w:p w:rsidR="004514BB" w:rsidRDefault="004514BB" w:rsidP="00B56314">
      <w:pPr>
        <w:spacing w:after="0"/>
        <w:ind w:firstLine="919"/>
        <w:jc w:val="both"/>
        <w:rPr>
          <w:rFonts w:ascii="Times New Roman" w:hAnsi="Times New Roman"/>
          <w:sz w:val="28"/>
          <w:szCs w:val="28"/>
        </w:rPr>
      </w:pPr>
      <w:r>
        <w:rPr>
          <w:rFonts w:ascii="Times New Roman" w:hAnsi="Times New Roman"/>
          <w:sz w:val="28"/>
          <w:szCs w:val="28"/>
        </w:rPr>
        <w:t>1.</w:t>
      </w:r>
      <w:r w:rsidR="00B56314" w:rsidRPr="00B56314">
        <w:rPr>
          <w:rFonts w:ascii="Times New Roman" w:hAnsi="Times New Roman"/>
          <w:sz w:val="28"/>
          <w:szCs w:val="28"/>
        </w:rPr>
        <w:t xml:space="preserve">Влияние нравственности на профессионально-правовую культуру сотрудника органов внутренних дел. </w:t>
      </w:r>
    </w:p>
    <w:p w:rsidR="004514BB" w:rsidRDefault="004514BB" w:rsidP="00B56314">
      <w:pPr>
        <w:spacing w:after="0"/>
        <w:ind w:firstLine="919"/>
        <w:jc w:val="both"/>
        <w:rPr>
          <w:rFonts w:ascii="Times New Roman" w:hAnsi="Times New Roman"/>
          <w:sz w:val="28"/>
          <w:szCs w:val="28"/>
        </w:rPr>
      </w:pPr>
      <w:r>
        <w:rPr>
          <w:rFonts w:ascii="Times New Roman" w:hAnsi="Times New Roman"/>
          <w:sz w:val="28"/>
          <w:szCs w:val="28"/>
        </w:rPr>
        <w:t>2.</w:t>
      </w:r>
      <w:r w:rsidR="00B56314" w:rsidRPr="00B56314">
        <w:rPr>
          <w:rFonts w:ascii="Times New Roman" w:hAnsi="Times New Roman"/>
          <w:sz w:val="28"/>
          <w:szCs w:val="28"/>
        </w:rPr>
        <w:t xml:space="preserve">Присяга и Кодекс профессиональной этики сотрудника органов внутренних дел Российской Федерации. </w:t>
      </w:r>
    </w:p>
    <w:p w:rsidR="00B56314" w:rsidRPr="00B56314" w:rsidRDefault="004514BB" w:rsidP="00B56314">
      <w:pPr>
        <w:spacing w:after="0"/>
        <w:ind w:firstLine="919"/>
        <w:jc w:val="both"/>
        <w:rPr>
          <w:rFonts w:ascii="Times New Roman" w:hAnsi="Times New Roman"/>
          <w:sz w:val="28"/>
          <w:szCs w:val="28"/>
        </w:rPr>
      </w:pPr>
      <w:r>
        <w:rPr>
          <w:rFonts w:ascii="Times New Roman" w:hAnsi="Times New Roman"/>
          <w:sz w:val="28"/>
          <w:szCs w:val="28"/>
        </w:rPr>
        <w:t>3.</w:t>
      </w:r>
      <w:r w:rsidR="00B56314" w:rsidRPr="00B56314">
        <w:rPr>
          <w:rFonts w:ascii="Times New Roman" w:hAnsi="Times New Roman"/>
          <w:sz w:val="28"/>
          <w:szCs w:val="28"/>
        </w:rPr>
        <w:t xml:space="preserve">Моральность правовых основ служебной деятельности сотрудников органов внутренних дел – важнейшее условие их ценностной характеристики. </w:t>
      </w:r>
    </w:p>
    <w:p w:rsidR="00B56314" w:rsidRPr="00B56314" w:rsidRDefault="004514BB" w:rsidP="00B56314">
      <w:pPr>
        <w:spacing w:after="0"/>
        <w:ind w:firstLine="919"/>
        <w:jc w:val="both"/>
        <w:rPr>
          <w:rFonts w:ascii="Times New Roman" w:hAnsi="Times New Roman"/>
          <w:sz w:val="28"/>
          <w:szCs w:val="28"/>
        </w:rPr>
      </w:pPr>
      <w:r>
        <w:rPr>
          <w:rFonts w:ascii="Times New Roman" w:hAnsi="Times New Roman"/>
          <w:sz w:val="28"/>
          <w:szCs w:val="28"/>
        </w:rPr>
        <w:t>4.</w:t>
      </w:r>
      <w:r w:rsidR="00B56314" w:rsidRPr="00B56314">
        <w:rPr>
          <w:rFonts w:ascii="Times New Roman" w:hAnsi="Times New Roman"/>
          <w:sz w:val="28"/>
          <w:szCs w:val="28"/>
        </w:rPr>
        <w:t xml:space="preserve">Нравственные установки и культурная воспитанность сотрудников как определяющие характеристики в соблюдении ими законности и служебной дисциплины. </w:t>
      </w:r>
    </w:p>
    <w:p w:rsidR="00B56314" w:rsidRPr="00B56314" w:rsidRDefault="004514BB" w:rsidP="00B56314">
      <w:pPr>
        <w:spacing w:after="0"/>
        <w:ind w:firstLine="919"/>
        <w:jc w:val="both"/>
        <w:rPr>
          <w:rFonts w:ascii="Times New Roman" w:hAnsi="Times New Roman"/>
          <w:sz w:val="28"/>
          <w:szCs w:val="28"/>
        </w:rPr>
      </w:pPr>
      <w:r>
        <w:rPr>
          <w:rFonts w:ascii="Times New Roman" w:hAnsi="Times New Roman"/>
          <w:sz w:val="28"/>
          <w:szCs w:val="28"/>
        </w:rPr>
        <w:t>5.</w:t>
      </w:r>
      <w:r w:rsidR="00B56314" w:rsidRPr="00B56314">
        <w:rPr>
          <w:rFonts w:ascii="Times New Roman" w:hAnsi="Times New Roman"/>
          <w:sz w:val="28"/>
          <w:szCs w:val="28"/>
        </w:rPr>
        <w:t xml:space="preserve">Нравственные качества (мужество, стойкость, верность, чувство долга, высокое чувство ответственности) при решении оперативно-служебных задач. Необходимость сочетания этих качеств с гуманностью, доброжелательностью, терпимостью, чувством справедливости. </w:t>
      </w:r>
    </w:p>
    <w:p w:rsidR="00B56314" w:rsidRPr="00B56314" w:rsidRDefault="00B56314" w:rsidP="00B5631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firstLine="919"/>
        <w:jc w:val="both"/>
        <w:rPr>
          <w:rFonts w:ascii="Times New Roman" w:hAnsi="Times New Roman"/>
          <w:b/>
          <w:bCs/>
          <w:sz w:val="28"/>
          <w:szCs w:val="28"/>
        </w:rPr>
      </w:pPr>
    </w:p>
    <w:p w:rsidR="00B56314" w:rsidRDefault="00B56314" w:rsidP="00B5631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firstLine="919"/>
        <w:jc w:val="both"/>
        <w:rPr>
          <w:rFonts w:ascii="Times New Roman" w:hAnsi="Times New Roman"/>
          <w:b/>
          <w:bCs/>
          <w:sz w:val="28"/>
          <w:szCs w:val="28"/>
        </w:rPr>
      </w:pPr>
      <w:r w:rsidRPr="00B56314">
        <w:rPr>
          <w:rFonts w:ascii="Times New Roman" w:hAnsi="Times New Roman"/>
          <w:b/>
          <w:bCs/>
          <w:sz w:val="28"/>
          <w:szCs w:val="28"/>
        </w:rPr>
        <w:t xml:space="preserve">Тема 8. </w:t>
      </w:r>
      <w:r w:rsidRPr="00B56314">
        <w:rPr>
          <w:rFonts w:ascii="Times New Roman" w:hAnsi="Times New Roman"/>
          <w:b/>
          <w:sz w:val="28"/>
          <w:szCs w:val="28"/>
        </w:rPr>
        <w:t>Психология профессионального общения сотрудника полиции с гражданами</w:t>
      </w:r>
      <w:r w:rsidR="004514BB">
        <w:rPr>
          <w:rFonts w:ascii="Times New Roman" w:hAnsi="Times New Roman"/>
          <w:b/>
          <w:sz w:val="28"/>
          <w:szCs w:val="28"/>
        </w:rPr>
        <w:t>.</w:t>
      </w:r>
      <w:r w:rsidR="004514BB" w:rsidRPr="004514BB">
        <w:rPr>
          <w:rFonts w:ascii="Times New Roman" w:hAnsi="Times New Roman"/>
          <w:b/>
          <w:bCs/>
          <w:sz w:val="28"/>
          <w:szCs w:val="28"/>
        </w:rPr>
        <w:t xml:space="preserve"> </w:t>
      </w:r>
      <w:r w:rsidR="004514BB">
        <w:rPr>
          <w:rFonts w:ascii="Times New Roman" w:hAnsi="Times New Roman"/>
          <w:b/>
          <w:bCs/>
          <w:sz w:val="28"/>
          <w:szCs w:val="28"/>
        </w:rPr>
        <w:t>Семинар – исследование.</w:t>
      </w:r>
    </w:p>
    <w:p w:rsidR="004514BB" w:rsidRPr="00B56314" w:rsidRDefault="004514BB" w:rsidP="004514BB">
      <w:pPr>
        <w:spacing w:after="0"/>
        <w:ind w:firstLine="919"/>
        <w:jc w:val="both"/>
        <w:rPr>
          <w:rFonts w:ascii="Times New Roman" w:hAnsi="Times New Roman"/>
          <w:b/>
          <w:sz w:val="28"/>
          <w:szCs w:val="28"/>
        </w:rPr>
      </w:pPr>
      <w:r>
        <w:rPr>
          <w:rFonts w:ascii="Times New Roman" w:hAnsi="Times New Roman"/>
          <w:b/>
          <w:sz w:val="28"/>
          <w:szCs w:val="28"/>
        </w:rPr>
        <w:lastRenderedPageBreak/>
        <w:t>Вопросы для обсуждения</w:t>
      </w:r>
    </w:p>
    <w:p w:rsidR="004514BB" w:rsidRDefault="004514BB" w:rsidP="00B56314">
      <w:pPr>
        <w:spacing w:after="0"/>
        <w:ind w:firstLine="919"/>
        <w:jc w:val="both"/>
        <w:rPr>
          <w:rFonts w:ascii="Times New Roman" w:hAnsi="Times New Roman"/>
          <w:sz w:val="28"/>
          <w:szCs w:val="28"/>
        </w:rPr>
      </w:pPr>
      <w:r>
        <w:rPr>
          <w:rFonts w:ascii="Times New Roman" w:hAnsi="Times New Roman"/>
          <w:sz w:val="28"/>
          <w:szCs w:val="28"/>
        </w:rPr>
        <w:t>1.</w:t>
      </w:r>
      <w:r w:rsidR="00B56314" w:rsidRPr="00B56314">
        <w:rPr>
          <w:rFonts w:ascii="Times New Roman" w:hAnsi="Times New Roman"/>
          <w:sz w:val="28"/>
          <w:szCs w:val="28"/>
        </w:rPr>
        <w:t xml:space="preserve">Сущность и функции профессионального общения. </w:t>
      </w:r>
    </w:p>
    <w:p w:rsidR="004514BB" w:rsidRDefault="004514BB" w:rsidP="00B56314">
      <w:pPr>
        <w:spacing w:after="0"/>
        <w:ind w:firstLine="919"/>
        <w:jc w:val="both"/>
        <w:rPr>
          <w:rFonts w:ascii="Times New Roman" w:hAnsi="Times New Roman"/>
          <w:sz w:val="28"/>
          <w:szCs w:val="28"/>
        </w:rPr>
      </w:pPr>
      <w:r>
        <w:rPr>
          <w:rFonts w:ascii="Times New Roman" w:hAnsi="Times New Roman"/>
          <w:sz w:val="28"/>
          <w:szCs w:val="28"/>
        </w:rPr>
        <w:t>2.</w:t>
      </w:r>
      <w:r w:rsidR="00B56314" w:rsidRPr="00B56314">
        <w:rPr>
          <w:rFonts w:ascii="Times New Roman" w:hAnsi="Times New Roman"/>
          <w:sz w:val="28"/>
          <w:szCs w:val="28"/>
        </w:rPr>
        <w:t xml:space="preserve">Специфика профессионального общения сотрудника правоохранительных органов. </w:t>
      </w:r>
    </w:p>
    <w:p w:rsidR="00B56314" w:rsidRPr="00B56314" w:rsidRDefault="004514BB" w:rsidP="00B56314">
      <w:pPr>
        <w:spacing w:after="0"/>
        <w:ind w:firstLine="919"/>
        <w:jc w:val="both"/>
        <w:rPr>
          <w:rFonts w:ascii="Times New Roman" w:hAnsi="Times New Roman"/>
          <w:sz w:val="28"/>
          <w:szCs w:val="28"/>
        </w:rPr>
      </w:pPr>
      <w:r>
        <w:rPr>
          <w:rFonts w:ascii="Times New Roman" w:hAnsi="Times New Roman"/>
          <w:sz w:val="28"/>
          <w:szCs w:val="28"/>
        </w:rPr>
        <w:t>3.</w:t>
      </w:r>
      <w:r w:rsidR="00B56314" w:rsidRPr="00B56314">
        <w:rPr>
          <w:rFonts w:ascii="Times New Roman" w:hAnsi="Times New Roman"/>
          <w:sz w:val="28"/>
          <w:szCs w:val="28"/>
        </w:rPr>
        <w:t xml:space="preserve">Персептивная, коммуникативная, интерактивная и регулятивная стороны общения. </w:t>
      </w:r>
    </w:p>
    <w:p w:rsidR="004514BB" w:rsidRDefault="004514BB" w:rsidP="00B56314">
      <w:pPr>
        <w:spacing w:after="0"/>
        <w:ind w:firstLine="919"/>
        <w:jc w:val="both"/>
        <w:rPr>
          <w:rFonts w:ascii="Times New Roman" w:hAnsi="Times New Roman"/>
          <w:sz w:val="28"/>
          <w:szCs w:val="28"/>
        </w:rPr>
      </w:pPr>
      <w:r>
        <w:rPr>
          <w:rFonts w:ascii="Times New Roman" w:hAnsi="Times New Roman"/>
          <w:sz w:val="28"/>
          <w:szCs w:val="28"/>
        </w:rPr>
        <w:t>4.</w:t>
      </w:r>
      <w:r w:rsidR="00B56314" w:rsidRPr="00B56314">
        <w:rPr>
          <w:rFonts w:ascii="Times New Roman" w:hAnsi="Times New Roman"/>
          <w:sz w:val="28"/>
          <w:szCs w:val="28"/>
        </w:rPr>
        <w:t>Роль точности восприятия человека в профессиональном общении.</w:t>
      </w:r>
    </w:p>
    <w:p w:rsidR="004514BB" w:rsidRDefault="004514BB" w:rsidP="00B56314">
      <w:pPr>
        <w:spacing w:after="0"/>
        <w:ind w:firstLine="919"/>
        <w:jc w:val="both"/>
        <w:rPr>
          <w:rFonts w:ascii="Times New Roman" w:hAnsi="Times New Roman"/>
          <w:sz w:val="28"/>
          <w:szCs w:val="28"/>
        </w:rPr>
      </w:pPr>
      <w:r>
        <w:rPr>
          <w:rFonts w:ascii="Times New Roman" w:hAnsi="Times New Roman"/>
          <w:sz w:val="28"/>
          <w:szCs w:val="28"/>
        </w:rPr>
        <w:t>5.</w:t>
      </w:r>
      <w:r w:rsidR="00B56314" w:rsidRPr="00B56314">
        <w:rPr>
          <w:rFonts w:ascii="Times New Roman" w:hAnsi="Times New Roman"/>
          <w:sz w:val="28"/>
          <w:szCs w:val="28"/>
        </w:rPr>
        <w:t xml:space="preserve"> Источники психологической информации о партнере. </w:t>
      </w:r>
    </w:p>
    <w:p w:rsidR="00B56314" w:rsidRPr="00B56314" w:rsidRDefault="004514BB" w:rsidP="004514BB">
      <w:pPr>
        <w:spacing w:after="0"/>
        <w:ind w:firstLine="919"/>
        <w:jc w:val="both"/>
        <w:rPr>
          <w:rFonts w:ascii="Times New Roman" w:hAnsi="Times New Roman"/>
          <w:sz w:val="28"/>
          <w:szCs w:val="28"/>
        </w:rPr>
      </w:pPr>
      <w:r>
        <w:rPr>
          <w:rFonts w:ascii="Times New Roman" w:hAnsi="Times New Roman"/>
          <w:sz w:val="28"/>
          <w:szCs w:val="28"/>
        </w:rPr>
        <w:t xml:space="preserve">6. </w:t>
      </w:r>
      <w:r w:rsidR="00B56314" w:rsidRPr="00B56314">
        <w:rPr>
          <w:rFonts w:ascii="Times New Roman" w:hAnsi="Times New Roman"/>
          <w:sz w:val="28"/>
          <w:szCs w:val="28"/>
        </w:rPr>
        <w:t xml:space="preserve">Психологические механизмы социальной перцепции. </w:t>
      </w:r>
    </w:p>
    <w:p w:rsidR="00B56314" w:rsidRPr="00B56314" w:rsidRDefault="00B56314" w:rsidP="00B5631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firstLine="919"/>
        <w:jc w:val="both"/>
        <w:rPr>
          <w:rFonts w:ascii="Times New Roman" w:hAnsi="Times New Roman"/>
          <w:b/>
          <w:sz w:val="28"/>
          <w:szCs w:val="28"/>
        </w:rPr>
      </w:pPr>
    </w:p>
    <w:p w:rsidR="004514BB" w:rsidRDefault="00B56314" w:rsidP="004514B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firstLine="919"/>
        <w:jc w:val="both"/>
        <w:rPr>
          <w:rFonts w:ascii="Times New Roman" w:hAnsi="Times New Roman"/>
          <w:b/>
          <w:bCs/>
          <w:sz w:val="28"/>
          <w:szCs w:val="28"/>
        </w:rPr>
      </w:pPr>
      <w:r w:rsidRPr="00B56314">
        <w:rPr>
          <w:rFonts w:ascii="Times New Roman" w:hAnsi="Times New Roman"/>
          <w:b/>
          <w:bCs/>
          <w:sz w:val="28"/>
          <w:szCs w:val="28"/>
        </w:rPr>
        <w:t xml:space="preserve">Тема 9. </w:t>
      </w:r>
      <w:r w:rsidRPr="00B56314">
        <w:rPr>
          <w:rFonts w:ascii="Times New Roman" w:hAnsi="Times New Roman"/>
          <w:b/>
          <w:sz w:val="28"/>
          <w:szCs w:val="28"/>
        </w:rPr>
        <w:t>Основы первой медицинской помощи</w:t>
      </w:r>
      <w:r w:rsidR="004514BB">
        <w:rPr>
          <w:rFonts w:ascii="Times New Roman" w:hAnsi="Times New Roman"/>
          <w:b/>
          <w:sz w:val="28"/>
          <w:szCs w:val="28"/>
        </w:rPr>
        <w:t>.</w:t>
      </w:r>
      <w:r w:rsidR="004514BB" w:rsidRPr="004514BB">
        <w:rPr>
          <w:rFonts w:ascii="Times New Roman" w:hAnsi="Times New Roman"/>
          <w:b/>
          <w:bCs/>
          <w:sz w:val="28"/>
          <w:szCs w:val="28"/>
        </w:rPr>
        <w:t xml:space="preserve"> </w:t>
      </w:r>
      <w:r w:rsidR="004514BB">
        <w:rPr>
          <w:rFonts w:ascii="Times New Roman" w:hAnsi="Times New Roman"/>
          <w:b/>
          <w:bCs/>
          <w:sz w:val="28"/>
          <w:szCs w:val="28"/>
        </w:rPr>
        <w:t>Семинар – исследование.</w:t>
      </w:r>
    </w:p>
    <w:p w:rsidR="004514BB" w:rsidRPr="00B56314" w:rsidRDefault="004514BB" w:rsidP="004514BB">
      <w:pPr>
        <w:spacing w:after="0"/>
        <w:ind w:firstLine="919"/>
        <w:jc w:val="both"/>
        <w:rPr>
          <w:rFonts w:ascii="Times New Roman" w:hAnsi="Times New Roman"/>
          <w:b/>
          <w:sz w:val="28"/>
          <w:szCs w:val="28"/>
        </w:rPr>
      </w:pPr>
      <w:r>
        <w:rPr>
          <w:rFonts w:ascii="Times New Roman" w:hAnsi="Times New Roman"/>
          <w:b/>
          <w:sz w:val="28"/>
          <w:szCs w:val="28"/>
        </w:rPr>
        <w:t>Вопросы для обсуждения</w:t>
      </w:r>
    </w:p>
    <w:p w:rsidR="004514BB" w:rsidRDefault="00B56314" w:rsidP="004514BB">
      <w:pPr>
        <w:pStyle w:val="a6"/>
        <w:numPr>
          <w:ilvl w:val="1"/>
          <w:numId w:val="9"/>
        </w:numPr>
        <w:spacing w:after="0"/>
        <w:jc w:val="both"/>
        <w:rPr>
          <w:rFonts w:ascii="Times New Roman" w:hAnsi="Times New Roman"/>
          <w:sz w:val="28"/>
          <w:szCs w:val="28"/>
        </w:rPr>
      </w:pPr>
      <w:r w:rsidRPr="004514BB">
        <w:rPr>
          <w:rFonts w:ascii="Times New Roman" w:hAnsi="Times New Roman"/>
          <w:sz w:val="28"/>
          <w:szCs w:val="28"/>
        </w:rPr>
        <w:t xml:space="preserve">Понятие об инфекционных заболеваниях и их возбудителях. </w:t>
      </w:r>
    </w:p>
    <w:p w:rsidR="004514BB" w:rsidRDefault="00B56314" w:rsidP="004514BB">
      <w:pPr>
        <w:pStyle w:val="a6"/>
        <w:numPr>
          <w:ilvl w:val="1"/>
          <w:numId w:val="9"/>
        </w:numPr>
        <w:spacing w:after="0"/>
        <w:jc w:val="both"/>
        <w:rPr>
          <w:rFonts w:ascii="Times New Roman" w:hAnsi="Times New Roman"/>
          <w:sz w:val="28"/>
          <w:szCs w:val="28"/>
        </w:rPr>
      </w:pPr>
      <w:r w:rsidRPr="004514BB">
        <w:rPr>
          <w:rFonts w:ascii="Times New Roman" w:hAnsi="Times New Roman"/>
          <w:sz w:val="28"/>
          <w:szCs w:val="28"/>
        </w:rPr>
        <w:t xml:space="preserve">Источники инфекций. </w:t>
      </w:r>
    </w:p>
    <w:p w:rsidR="004514BB" w:rsidRDefault="00B56314" w:rsidP="004514BB">
      <w:pPr>
        <w:pStyle w:val="a6"/>
        <w:numPr>
          <w:ilvl w:val="1"/>
          <w:numId w:val="9"/>
        </w:numPr>
        <w:spacing w:after="0"/>
        <w:jc w:val="both"/>
        <w:rPr>
          <w:rFonts w:ascii="Times New Roman" w:hAnsi="Times New Roman"/>
          <w:sz w:val="28"/>
          <w:szCs w:val="28"/>
        </w:rPr>
      </w:pPr>
      <w:r w:rsidRPr="004514BB">
        <w:rPr>
          <w:rFonts w:ascii="Times New Roman" w:hAnsi="Times New Roman"/>
          <w:sz w:val="28"/>
          <w:szCs w:val="28"/>
        </w:rPr>
        <w:t xml:space="preserve">Пути распространения инфекционных заболеваний.  </w:t>
      </w:r>
    </w:p>
    <w:p w:rsidR="004514BB" w:rsidRDefault="00B56314" w:rsidP="004514BB">
      <w:pPr>
        <w:pStyle w:val="a6"/>
        <w:numPr>
          <w:ilvl w:val="1"/>
          <w:numId w:val="9"/>
        </w:numPr>
        <w:spacing w:after="0"/>
        <w:jc w:val="both"/>
        <w:rPr>
          <w:rFonts w:ascii="Times New Roman" w:hAnsi="Times New Roman"/>
          <w:sz w:val="28"/>
          <w:szCs w:val="28"/>
        </w:rPr>
      </w:pPr>
      <w:r w:rsidRPr="004514BB">
        <w:rPr>
          <w:rFonts w:ascii="Times New Roman" w:hAnsi="Times New Roman"/>
          <w:sz w:val="28"/>
          <w:szCs w:val="28"/>
        </w:rPr>
        <w:t xml:space="preserve">Меры личной профилактики. </w:t>
      </w:r>
    </w:p>
    <w:p w:rsidR="004514BB" w:rsidRDefault="00B56314" w:rsidP="004514BB">
      <w:pPr>
        <w:pStyle w:val="a6"/>
        <w:numPr>
          <w:ilvl w:val="1"/>
          <w:numId w:val="9"/>
        </w:numPr>
        <w:spacing w:after="0"/>
        <w:jc w:val="both"/>
        <w:rPr>
          <w:rFonts w:ascii="Times New Roman" w:hAnsi="Times New Roman"/>
          <w:sz w:val="28"/>
          <w:szCs w:val="28"/>
        </w:rPr>
      </w:pPr>
      <w:r w:rsidRPr="004514BB">
        <w:rPr>
          <w:rFonts w:ascii="Times New Roman" w:hAnsi="Times New Roman"/>
          <w:sz w:val="28"/>
          <w:szCs w:val="28"/>
        </w:rPr>
        <w:t xml:space="preserve">Требования, предъявляемые к санитарному состоянию служебных и жилых помещений. </w:t>
      </w:r>
    </w:p>
    <w:p w:rsidR="00B56314" w:rsidRPr="004514BB" w:rsidRDefault="00B56314" w:rsidP="00B56314">
      <w:pPr>
        <w:pStyle w:val="a6"/>
        <w:numPr>
          <w:ilvl w:val="1"/>
          <w:numId w:val="9"/>
        </w:numPr>
        <w:spacing w:after="0"/>
        <w:ind w:left="0" w:firstLine="709"/>
        <w:jc w:val="both"/>
        <w:rPr>
          <w:rFonts w:ascii="Times New Roman" w:hAnsi="Times New Roman"/>
          <w:sz w:val="28"/>
          <w:szCs w:val="28"/>
        </w:rPr>
      </w:pPr>
      <w:r w:rsidRPr="004514BB">
        <w:rPr>
          <w:rFonts w:ascii="Times New Roman" w:hAnsi="Times New Roman"/>
          <w:sz w:val="28"/>
          <w:szCs w:val="28"/>
        </w:rPr>
        <w:t xml:space="preserve">Санитарно-гигиенические и противоэпидемиологические мероприятия, проводимые в образовательных учреждениях. </w:t>
      </w:r>
    </w:p>
    <w:p w:rsidR="00B56314" w:rsidRDefault="00B56314" w:rsidP="00B56314">
      <w:pPr>
        <w:pStyle w:val="a6"/>
        <w:tabs>
          <w:tab w:val="left" w:pos="851"/>
        </w:tabs>
        <w:spacing w:after="0"/>
        <w:ind w:left="0" w:firstLine="709"/>
        <w:jc w:val="both"/>
        <w:rPr>
          <w:rFonts w:ascii="Times New Roman" w:hAnsi="Times New Roman"/>
          <w:sz w:val="28"/>
          <w:szCs w:val="28"/>
        </w:rPr>
      </w:pPr>
    </w:p>
    <w:p w:rsidR="00B56314" w:rsidRDefault="00B56314" w:rsidP="00B56314">
      <w:pPr>
        <w:pStyle w:val="a6"/>
        <w:tabs>
          <w:tab w:val="left" w:pos="851"/>
        </w:tabs>
        <w:spacing w:after="0"/>
        <w:ind w:left="0" w:firstLine="709"/>
        <w:jc w:val="both"/>
        <w:rPr>
          <w:rFonts w:ascii="Times New Roman" w:hAnsi="Times New Roman"/>
          <w:sz w:val="28"/>
          <w:szCs w:val="28"/>
        </w:rPr>
      </w:pPr>
    </w:p>
    <w:p w:rsidR="0001769E" w:rsidRPr="00B56314" w:rsidRDefault="0001769E" w:rsidP="00B56314">
      <w:pPr>
        <w:pStyle w:val="a6"/>
        <w:tabs>
          <w:tab w:val="left" w:pos="851"/>
        </w:tabs>
        <w:spacing w:after="0"/>
        <w:ind w:left="0" w:firstLine="709"/>
        <w:jc w:val="both"/>
        <w:rPr>
          <w:rFonts w:ascii="Times New Roman" w:hAnsi="Times New Roman"/>
          <w:sz w:val="28"/>
          <w:szCs w:val="28"/>
        </w:rPr>
      </w:pPr>
      <w:r w:rsidRPr="00B56314">
        <w:rPr>
          <w:rFonts w:ascii="Times New Roman" w:hAnsi="Times New Roman"/>
          <w:sz w:val="28"/>
          <w:szCs w:val="28"/>
        </w:rPr>
        <w:t>2.2.3. В ходе занятий с применением электронного обучения и дистанционных образовательных технологий используются следующие образовательные технологии:</w:t>
      </w:r>
    </w:p>
    <w:tbl>
      <w:tblPr>
        <w:tblW w:w="950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2183"/>
        <w:gridCol w:w="2738"/>
        <w:gridCol w:w="4582"/>
      </w:tblGrid>
      <w:tr w:rsidR="0001769E" w:rsidRPr="00B56314" w:rsidTr="000A093E">
        <w:tc>
          <w:tcPr>
            <w:tcW w:w="1891" w:type="dxa"/>
            <w:vAlign w:val="center"/>
          </w:tcPr>
          <w:p w:rsidR="0001769E" w:rsidRPr="00B56314" w:rsidRDefault="0001769E" w:rsidP="00B56314">
            <w:pPr>
              <w:pStyle w:val="a6"/>
              <w:tabs>
                <w:tab w:val="left" w:pos="851"/>
              </w:tabs>
              <w:spacing w:after="0"/>
              <w:ind w:left="0"/>
              <w:jc w:val="both"/>
              <w:rPr>
                <w:rFonts w:ascii="Times New Roman" w:hAnsi="Times New Roman"/>
                <w:b/>
                <w:sz w:val="28"/>
                <w:szCs w:val="28"/>
              </w:rPr>
            </w:pPr>
            <w:r w:rsidRPr="00B56314">
              <w:rPr>
                <w:rFonts w:ascii="Times New Roman" w:hAnsi="Times New Roman"/>
                <w:b/>
                <w:sz w:val="28"/>
                <w:szCs w:val="28"/>
              </w:rPr>
              <w:t xml:space="preserve">Виды </w:t>
            </w:r>
          </w:p>
          <w:p w:rsidR="0001769E" w:rsidRPr="00B56314" w:rsidRDefault="0001769E" w:rsidP="00B56314">
            <w:pPr>
              <w:pStyle w:val="a6"/>
              <w:tabs>
                <w:tab w:val="left" w:pos="851"/>
              </w:tabs>
              <w:spacing w:after="0"/>
              <w:ind w:left="0"/>
              <w:jc w:val="both"/>
              <w:rPr>
                <w:rFonts w:ascii="Times New Roman" w:hAnsi="Times New Roman"/>
                <w:b/>
                <w:sz w:val="28"/>
                <w:szCs w:val="28"/>
              </w:rPr>
            </w:pPr>
            <w:r w:rsidRPr="00B56314">
              <w:rPr>
                <w:rFonts w:ascii="Times New Roman" w:hAnsi="Times New Roman"/>
                <w:b/>
                <w:sz w:val="28"/>
                <w:szCs w:val="28"/>
              </w:rPr>
              <w:t>занятий</w:t>
            </w:r>
          </w:p>
        </w:tc>
        <w:tc>
          <w:tcPr>
            <w:tcW w:w="2768" w:type="dxa"/>
            <w:vAlign w:val="center"/>
          </w:tcPr>
          <w:p w:rsidR="0001769E" w:rsidRPr="00B56314" w:rsidRDefault="0001769E" w:rsidP="00B56314">
            <w:pPr>
              <w:pStyle w:val="a6"/>
              <w:tabs>
                <w:tab w:val="left" w:pos="851"/>
              </w:tabs>
              <w:spacing w:after="0"/>
              <w:ind w:left="0"/>
              <w:jc w:val="both"/>
              <w:rPr>
                <w:rFonts w:ascii="Times New Roman" w:hAnsi="Times New Roman"/>
                <w:b/>
                <w:sz w:val="28"/>
                <w:szCs w:val="28"/>
              </w:rPr>
            </w:pPr>
            <w:r w:rsidRPr="00B56314">
              <w:rPr>
                <w:rFonts w:ascii="Times New Roman" w:hAnsi="Times New Roman"/>
                <w:b/>
                <w:sz w:val="28"/>
                <w:szCs w:val="28"/>
              </w:rPr>
              <w:t>Виды используемых технологий</w:t>
            </w:r>
          </w:p>
        </w:tc>
        <w:tc>
          <w:tcPr>
            <w:tcW w:w="4844" w:type="dxa"/>
            <w:vAlign w:val="center"/>
          </w:tcPr>
          <w:p w:rsidR="0001769E" w:rsidRPr="00B56314" w:rsidRDefault="0001769E" w:rsidP="00B56314">
            <w:pPr>
              <w:pStyle w:val="a6"/>
              <w:tabs>
                <w:tab w:val="left" w:pos="851"/>
              </w:tabs>
              <w:spacing w:after="0"/>
              <w:ind w:left="0"/>
              <w:jc w:val="both"/>
              <w:rPr>
                <w:rFonts w:ascii="Times New Roman" w:hAnsi="Times New Roman"/>
                <w:b/>
                <w:sz w:val="28"/>
                <w:szCs w:val="28"/>
              </w:rPr>
            </w:pPr>
            <w:r w:rsidRPr="00B56314">
              <w:rPr>
                <w:rFonts w:ascii="Times New Roman" w:hAnsi="Times New Roman"/>
                <w:b/>
                <w:sz w:val="28"/>
                <w:szCs w:val="28"/>
              </w:rPr>
              <w:t xml:space="preserve">Методические </w:t>
            </w:r>
          </w:p>
          <w:p w:rsidR="0001769E" w:rsidRPr="00B56314" w:rsidRDefault="0001769E" w:rsidP="00B56314">
            <w:pPr>
              <w:pStyle w:val="a6"/>
              <w:tabs>
                <w:tab w:val="left" w:pos="851"/>
              </w:tabs>
              <w:spacing w:after="0"/>
              <w:ind w:left="0"/>
              <w:jc w:val="both"/>
              <w:rPr>
                <w:rFonts w:ascii="Times New Roman" w:hAnsi="Times New Roman"/>
                <w:b/>
                <w:sz w:val="28"/>
                <w:szCs w:val="28"/>
              </w:rPr>
            </w:pPr>
            <w:r w:rsidRPr="00B56314">
              <w:rPr>
                <w:rFonts w:ascii="Times New Roman" w:hAnsi="Times New Roman"/>
                <w:b/>
                <w:sz w:val="28"/>
                <w:szCs w:val="28"/>
              </w:rPr>
              <w:t>разъяснения</w:t>
            </w:r>
          </w:p>
        </w:tc>
      </w:tr>
      <w:tr w:rsidR="0001769E" w:rsidRPr="00B56314" w:rsidTr="000A093E">
        <w:tc>
          <w:tcPr>
            <w:tcW w:w="1891" w:type="dxa"/>
            <w:vAlign w:val="center"/>
          </w:tcPr>
          <w:p w:rsidR="0001769E" w:rsidRPr="00B56314" w:rsidRDefault="0001769E" w:rsidP="00B56314">
            <w:pPr>
              <w:pStyle w:val="a6"/>
              <w:tabs>
                <w:tab w:val="left" w:pos="851"/>
              </w:tabs>
              <w:spacing w:after="0"/>
              <w:ind w:left="0"/>
              <w:jc w:val="both"/>
              <w:rPr>
                <w:rFonts w:ascii="Times New Roman" w:hAnsi="Times New Roman"/>
                <w:b/>
                <w:sz w:val="28"/>
                <w:szCs w:val="28"/>
              </w:rPr>
            </w:pPr>
            <w:r w:rsidRPr="00B56314">
              <w:rPr>
                <w:rFonts w:ascii="Times New Roman" w:hAnsi="Times New Roman"/>
                <w:b/>
                <w:sz w:val="28"/>
                <w:szCs w:val="28"/>
              </w:rPr>
              <w:t>Дистанционное занятие</w:t>
            </w:r>
          </w:p>
        </w:tc>
        <w:tc>
          <w:tcPr>
            <w:tcW w:w="2768" w:type="dxa"/>
            <w:vAlign w:val="center"/>
          </w:tcPr>
          <w:p w:rsidR="0001769E" w:rsidRPr="00B56314" w:rsidRDefault="0001769E" w:rsidP="00B56314">
            <w:pPr>
              <w:pStyle w:val="a6"/>
              <w:tabs>
                <w:tab w:val="left" w:pos="851"/>
              </w:tabs>
              <w:spacing w:after="0"/>
              <w:ind w:left="0"/>
              <w:jc w:val="both"/>
              <w:rPr>
                <w:rFonts w:ascii="Times New Roman" w:hAnsi="Times New Roman"/>
                <w:sz w:val="28"/>
                <w:szCs w:val="28"/>
              </w:rPr>
            </w:pPr>
            <w:r w:rsidRPr="00B56314">
              <w:rPr>
                <w:rFonts w:ascii="Times New Roman" w:hAnsi="Times New Roman"/>
                <w:sz w:val="28"/>
                <w:szCs w:val="28"/>
              </w:rPr>
              <w:t>Оффлайн или онлайн технологии: вебинары, видеоконференции, виртуальные практические занятия и т.д.</w:t>
            </w:r>
          </w:p>
          <w:p w:rsidR="0001769E" w:rsidRPr="00B56314" w:rsidRDefault="0001769E" w:rsidP="00B56314">
            <w:pPr>
              <w:pStyle w:val="a6"/>
              <w:tabs>
                <w:tab w:val="left" w:pos="851"/>
              </w:tabs>
              <w:spacing w:after="0"/>
              <w:ind w:left="0"/>
              <w:jc w:val="both"/>
              <w:rPr>
                <w:rFonts w:ascii="Times New Roman" w:hAnsi="Times New Roman"/>
                <w:sz w:val="28"/>
                <w:szCs w:val="28"/>
              </w:rPr>
            </w:pPr>
            <w:r w:rsidRPr="00B56314">
              <w:rPr>
                <w:rFonts w:ascii="Times New Roman" w:hAnsi="Times New Roman"/>
                <w:sz w:val="28"/>
                <w:szCs w:val="28"/>
              </w:rPr>
              <w:t xml:space="preserve">Кейсовая-технология: использование наборов (кейсов) </w:t>
            </w:r>
            <w:r w:rsidRPr="00B56314">
              <w:rPr>
                <w:rFonts w:ascii="Times New Roman" w:hAnsi="Times New Roman"/>
                <w:sz w:val="28"/>
                <w:szCs w:val="28"/>
              </w:rPr>
              <w:lastRenderedPageBreak/>
              <w:t>текстовых, аудиовизуальных и мультимедийных учебно-методических материалов и их рассылка для самостоятельного изучения учащимся при организации регулярных консультаций у преподавателей.</w:t>
            </w:r>
          </w:p>
          <w:p w:rsidR="0001769E" w:rsidRPr="00B56314" w:rsidRDefault="0001769E" w:rsidP="00B56314">
            <w:pPr>
              <w:pStyle w:val="a6"/>
              <w:tabs>
                <w:tab w:val="left" w:pos="851"/>
              </w:tabs>
              <w:spacing w:after="0"/>
              <w:ind w:left="0"/>
              <w:jc w:val="both"/>
              <w:rPr>
                <w:rFonts w:ascii="Times New Roman" w:hAnsi="Times New Roman"/>
                <w:sz w:val="28"/>
                <w:szCs w:val="28"/>
              </w:rPr>
            </w:pPr>
            <w:r w:rsidRPr="00B56314">
              <w:rPr>
                <w:rFonts w:ascii="Times New Roman" w:hAnsi="Times New Roman"/>
                <w:sz w:val="28"/>
                <w:szCs w:val="28"/>
              </w:rPr>
              <w:t>Индивидуальные и групповые консультации, реализуемые во всех технологических средах: электронная почта, chat-конференции, форумы, видеоконференции и т.д.</w:t>
            </w:r>
          </w:p>
        </w:tc>
        <w:tc>
          <w:tcPr>
            <w:tcW w:w="4844" w:type="dxa"/>
            <w:vAlign w:val="center"/>
          </w:tcPr>
          <w:p w:rsidR="0001769E" w:rsidRPr="00B56314" w:rsidRDefault="0001769E" w:rsidP="00B56314">
            <w:pPr>
              <w:pStyle w:val="a6"/>
              <w:tabs>
                <w:tab w:val="left" w:pos="851"/>
              </w:tabs>
              <w:spacing w:after="0"/>
              <w:ind w:left="0"/>
              <w:jc w:val="both"/>
              <w:rPr>
                <w:rFonts w:ascii="Times New Roman" w:hAnsi="Times New Roman"/>
                <w:sz w:val="28"/>
                <w:szCs w:val="28"/>
              </w:rPr>
            </w:pPr>
            <w:r w:rsidRPr="00B56314">
              <w:rPr>
                <w:rFonts w:ascii="Times New Roman" w:hAnsi="Times New Roman"/>
                <w:sz w:val="28"/>
                <w:szCs w:val="28"/>
              </w:rPr>
              <w:lastRenderedPageBreak/>
              <w:t>Занятие проводится с применением информационно-телекоммуникационных сетей при опосредованном (на расстоянии) взаимодействии обучающихся и педагогических работников. Дистанционные образовательные технологии предполагают удаленный режим работы.</w:t>
            </w:r>
          </w:p>
        </w:tc>
      </w:tr>
      <w:tr w:rsidR="0001769E" w:rsidRPr="00B56314" w:rsidTr="000A093E">
        <w:tc>
          <w:tcPr>
            <w:tcW w:w="1891" w:type="dxa"/>
            <w:vAlign w:val="center"/>
          </w:tcPr>
          <w:p w:rsidR="0001769E" w:rsidRPr="00B56314" w:rsidRDefault="0001769E" w:rsidP="00B56314">
            <w:pPr>
              <w:pStyle w:val="a6"/>
              <w:tabs>
                <w:tab w:val="left" w:pos="851"/>
              </w:tabs>
              <w:spacing w:after="0"/>
              <w:ind w:left="0"/>
              <w:jc w:val="both"/>
              <w:rPr>
                <w:rFonts w:ascii="Times New Roman" w:hAnsi="Times New Roman"/>
                <w:b/>
                <w:sz w:val="28"/>
                <w:szCs w:val="28"/>
              </w:rPr>
            </w:pPr>
            <w:r w:rsidRPr="00B56314">
              <w:rPr>
                <w:rFonts w:ascii="Times New Roman" w:hAnsi="Times New Roman"/>
                <w:b/>
                <w:sz w:val="28"/>
                <w:szCs w:val="28"/>
              </w:rPr>
              <w:lastRenderedPageBreak/>
              <w:t>Электронное занятие</w:t>
            </w:r>
          </w:p>
        </w:tc>
        <w:tc>
          <w:tcPr>
            <w:tcW w:w="2768" w:type="dxa"/>
            <w:vAlign w:val="center"/>
          </w:tcPr>
          <w:p w:rsidR="0001769E" w:rsidRPr="00B56314" w:rsidRDefault="0001769E" w:rsidP="00B56314">
            <w:pPr>
              <w:pStyle w:val="a6"/>
              <w:tabs>
                <w:tab w:val="left" w:pos="851"/>
              </w:tabs>
              <w:spacing w:after="0"/>
              <w:ind w:left="0"/>
              <w:jc w:val="both"/>
              <w:rPr>
                <w:rFonts w:ascii="Times New Roman" w:hAnsi="Times New Roman"/>
                <w:sz w:val="28"/>
                <w:szCs w:val="28"/>
              </w:rPr>
            </w:pPr>
            <w:r w:rsidRPr="00B56314">
              <w:rPr>
                <w:rFonts w:ascii="Times New Roman" w:hAnsi="Times New Roman"/>
                <w:sz w:val="28"/>
                <w:szCs w:val="28"/>
              </w:rPr>
              <w:t>Технологии интерактивного обучения, групповой и коллективной работы на основе использования свободных ресурсов, размещенных в интернете,</w:t>
            </w:r>
          </w:p>
          <w:p w:rsidR="0001769E" w:rsidRPr="00B56314" w:rsidRDefault="0001769E" w:rsidP="00B56314">
            <w:pPr>
              <w:pStyle w:val="a6"/>
              <w:tabs>
                <w:tab w:val="left" w:pos="851"/>
              </w:tabs>
              <w:spacing w:after="0"/>
              <w:ind w:left="0"/>
              <w:jc w:val="both"/>
              <w:rPr>
                <w:rFonts w:ascii="Times New Roman" w:hAnsi="Times New Roman"/>
                <w:sz w:val="28"/>
                <w:szCs w:val="28"/>
              </w:rPr>
            </w:pPr>
            <w:r w:rsidRPr="00B56314">
              <w:rPr>
                <w:rFonts w:ascii="Times New Roman" w:hAnsi="Times New Roman"/>
                <w:sz w:val="28"/>
                <w:szCs w:val="28"/>
              </w:rPr>
              <w:t xml:space="preserve">электронных образовательных ресурсов, включенных в комплект учебника, методических материалов и </w:t>
            </w:r>
            <w:r w:rsidRPr="00B56314">
              <w:rPr>
                <w:rFonts w:ascii="Times New Roman" w:hAnsi="Times New Roman"/>
                <w:sz w:val="28"/>
                <w:szCs w:val="28"/>
              </w:rPr>
              <w:lastRenderedPageBreak/>
              <w:t>электронных образовательных ресурсов, разработанных преподавателями</w:t>
            </w:r>
          </w:p>
        </w:tc>
        <w:tc>
          <w:tcPr>
            <w:tcW w:w="4844" w:type="dxa"/>
            <w:vAlign w:val="center"/>
          </w:tcPr>
          <w:p w:rsidR="0001769E" w:rsidRPr="00B56314" w:rsidRDefault="0001769E" w:rsidP="00B56314">
            <w:pPr>
              <w:pStyle w:val="a6"/>
              <w:tabs>
                <w:tab w:val="left" w:pos="851"/>
              </w:tabs>
              <w:spacing w:after="0"/>
              <w:ind w:left="0"/>
              <w:jc w:val="both"/>
              <w:rPr>
                <w:rFonts w:ascii="Times New Roman" w:hAnsi="Times New Roman"/>
                <w:sz w:val="28"/>
                <w:szCs w:val="28"/>
              </w:rPr>
            </w:pPr>
            <w:r w:rsidRPr="00B56314">
              <w:rPr>
                <w:rFonts w:ascii="Times New Roman" w:hAnsi="Times New Roman"/>
                <w:sz w:val="28"/>
                <w:szCs w:val="28"/>
              </w:rPr>
              <w:lastRenderedPageBreak/>
              <w:t>Занятие проводится с применением содержащейся в базах данных и используемой при реализации образовательных программ информации и обеспечивающих ее обработку информационных технологий, технических средств, а также информационно-телекоммуникационных сетей, обеспечивающих передачу по линиям связи указанной информации, взаимодействие обучающихся и педагогических работников.</w:t>
            </w:r>
          </w:p>
        </w:tc>
      </w:tr>
    </w:tbl>
    <w:p w:rsidR="0001769E" w:rsidRPr="00B56314" w:rsidRDefault="0001769E" w:rsidP="00B56314">
      <w:pPr>
        <w:tabs>
          <w:tab w:val="left" w:pos="851"/>
        </w:tabs>
        <w:spacing w:after="0"/>
        <w:ind w:right="-141" w:firstLine="680"/>
        <w:contextualSpacing/>
        <w:rPr>
          <w:sz w:val="28"/>
          <w:szCs w:val="28"/>
          <w:shd w:val="clear" w:color="auto" w:fill="FFFFFF"/>
        </w:rPr>
      </w:pPr>
    </w:p>
    <w:p w:rsidR="00F10482" w:rsidRPr="00B56314" w:rsidRDefault="00F10482" w:rsidP="00B56314">
      <w:pPr>
        <w:spacing w:after="0"/>
        <w:ind w:firstLine="709"/>
        <w:jc w:val="both"/>
        <w:rPr>
          <w:rFonts w:ascii="Times New Roman" w:hAnsi="Times New Roman"/>
          <w:b/>
          <w:sz w:val="28"/>
          <w:szCs w:val="28"/>
        </w:rPr>
      </w:pPr>
      <w:r w:rsidRPr="00B56314">
        <w:rPr>
          <w:rFonts w:ascii="Times New Roman" w:hAnsi="Times New Roman"/>
          <w:b/>
          <w:sz w:val="28"/>
          <w:szCs w:val="28"/>
        </w:rPr>
        <w:t>2.2.4.Учебно-методическое обеспечение самостоятельной работы студентов.</w:t>
      </w:r>
    </w:p>
    <w:tbl>
      <w:tblPr>
        <w:tblW w:w="97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4815"/>
        <w:gridCol w:w="3798"/>
        <w:gridCol w:w="1134"/>
      </w:tblGrid>
      <w:tr w:rsidR="00F10482" w:rsidRPr="00B56314" w:rsidTr="00B56314">
        <w:tc>
          <w:tcPr>
            <w:tcW w:w="4815" w:type="dxa"/>
            <w:shd w:val="clear" w:color="auto" w:fill="auto"/>
            <w:vAlign w:val="center"/>
          </w:tcPr>
          <w:p w:rsidR="00F10482" w:rsidRPr="00B56314" w:rsidRDefault="00F10482" w:rsidP="00B56314">
            <w:pPr>
              <w:suppressAutoHyphens/>
              <w:spacing w:after="0"/>
              <w:jc w:val="both"/>
              <w:rPr>
                <w:rFonts w:ascii="Times New Roman" w:hAnsi="Times New Roman"/>
                <w:b/>
                <w:sz w:val="28"/>
                <w:szCs w:val="28"/>
              </w:rPr>
            </w:pPr>
            <w:r w:rsidRPr="00B56314">
              <w:rPr>
                <w:rFonts w:ascii="Times New Roman" w:hAnsi="Times New Roman"/>
                <w:b/>
                <w:sz w:val="28"/>
                <w:szCs w:val="28"/>
              </w:rPr>
              <w:t>Тема дисциплины</w:t>
            </w:r>
          </w:p>
        </w:tc>
        <w:tc>
          <w:tcPr>
            <w:tcW w:w="3798" w:type="dxa"/>
            <w:shd w:val="clear" w:color="auto" w:fill="auto"/>
            <w:vAlign w:val="center"/>
          </w:tcPr>
          <w:p w:rsidR="00F10482" w:rsidRPr="00B56314" w:rsidRDefault="00F10482" w:rsidP="00B56314">
            <w:pPr>
              <w:spacing w:after="0"/>
              <w:jc w:val="both"/>
              <w:rPr>
                <w:rFonts w:ascii="Times New Roman" w:hAnsi="Times New Roman"/>
                <w:b/>
                <w:sz w:val="28"/>
                <w:szCs w:val="28"/>
              </w:rPr>
            </w:pPr>
            <w:r w:rsidRPr="00B56314">
              <w:rPr>
                <w:rFonts w:ascii="Times New Roman" w:hAnsi="Times New Roman"/>
                <w:b/>
                <w:sz w:val="28"/>
                <w:szCs w:val="28"/>
              </w:rPr>
              <w:t>Форма самостоятельной работы</w:t>
            </w:r>
          </w:p>
        </w:tc>
        <w:tc>
          <w:tcPr>
            <w:tcW w:w="1134" w:type="dxa"/>
            <w:shd w:val="clear" w:color="auto" w:fill="auto"/>
            <w:vAlign w:val="center"/>
          </w:tcPr>
          <w:p w:rsidR="00F10482" w:rsidRPr="00B56314" w:rsidRDefault="00F10482" w:rsidP="00B56314">
            <w:pPr>
              <w:spacing w:after="0"/>
              <w:jc w:val="both"/>
              <w:rPr>
                <w:rFonts w:ascii="Times New Roman" w:hAnsi="Times New Roman"/>
                <w:b/>
                <w:sz w:val="28"/>
                <w:szCs w:val="28"/>
              </w:rPr>
            </w:pPr>
            <w:r w:rsidRPr="00B56314">
              <w:rPr>
                <w:rFonts w:ascii="Times New Roman" w:hAnsi="Times New Roman"/>
                <w:b/>
                <w:sz w:val="28"/>
                <w:szCs w:val="28"/>
              </w:rPr>
              <w:t>Трудоемкость</w:t>
            </w:r>
          </w:p>
        </w:tc>
      </w:tr>
      <w:tr w:rsidR="00F10482" w:rsidRPr="00B56314" w:rsidTr="00B56314">
        <w:trPr>
          <w:trHeight w:val="1428"/>
        </w:trPr>
        <w:tc>
          <w:tcPr>
            <w:tcW w:w="4815" w:type="dxa"/>
            <w:vMerge w:val="restart"/>
            <w:shd w:val="clear" w:color="auto" w:fill="auto"/>
          </w:tcPr>
          <w:p w:rsidR="003C1EFD" w:rsidRPr="00B56314" w:rsidRDefault="003C1EFD" w:rsidP="00B56314">
            <w:pPr>
              <w:spacing w:after="0" w:line="240" w:lineRule="auto"/>
              <w:ind w:firstLine="30"/>
              <w:jc w:val="both"/>
              <w:rPr>
                <w:rFonts w:ascii="Times New Roman" w:hAnsi="Times New Roman"/>
                <w:b/>
                <w:sz w:val="28"/>
                <w:szCs w:val="28"/>
              </w:rPr>
            </w:pPr>
            <w:r w:rsidRPr="00B56314">
              <w:rPr>
                <w:rFonts w:ascii="Times New Roman" w:hAnsi="Times New Roman"/>
                <w:b/>
                <w:sz w:val="28"/>
                <w:szCs w:val="28"/>
              </w:rPr>
              <w:t>Тема 1. Предмет, задачи и система курса «Начальная профессиональная подготовка и введение в специальность».</w:t>
            </w:r>
          </w:p>
          <w:p w:rsidR="003C1EFD" w:rsidRPr="00B56314" w:rsidRDefault="003C1EFD" w:rsidP="00B5631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30"/>
              <w:jc w:val="both"/>
              <w:rPr>
                <w:rFonts w:ascii="Times New Roman" w:hAnsi="Times New Roman"/>
                <w:b/>
                <w:bCs/>
                <w:sz w:val="28"/>
                <w:szCs w:val="28"/>
              </w:rPr>
            </w:pPr>
            <w:r w:rsidRPr="00B56314">
              <w:rPr>
                <w:rFonts w:ascii="Times New Roman" w:hAnsi="Times New Roman"/>
                <w:b/>
                <w:bCs/>
                <w:sz w:val="28"/>
                <w:szCs w:val="28"/>
              </w:rPr>
              <w:t xml:space="preserve">Понятие правоохранительной деятельности. </w:t>
            </w:r>
          </w:p>
          <w:p w:rsidR="00F10482" w:rsidRPr="00B56314" w:rsidRDefault="00F10482" w:rsidP="00B56314">
            <w:pPr>
              <w:spacing w:after="0"/>
              <w:ind w:firstLine="30"/>
              <w:jc w:val="both"/>
              <w:rPr>
                <w:rFonts w:ascii="Times New Roman" w:hAnsi="Times New Roman"/>
                <w:sz w:val="28"/>
                <w:szCs w:val="28"/>
              </w:rPr>
            </w:pPr>
          </w:p>
        </w:tc>
        <w:tc>
          <w:tcPr>
            <w:tcW w:w="3798" w:type="dxa"/>
            <w:shd w:val="clear" w:color="auto" w:fill="auto"/>
            <w:vAlign w:val="center"/>
          </w:tcPr>
          <w:p w:rsidR="00F10482" w:rsidRPr="00B56314" w:rsidRDefault="00F10482" w:rsidP="00B56314">
            <w:pPr>
              <w:spacing w:after="0"/>
              <w:jc w:val="both"/>
              <w:rPr>
                <w:rFonts w:ascii="Times New Roman" w:hAnsi="Times New Roman"/>
                <w:sz w:val="28"/>
                <w:szCs w:val="28"/>
              </w:rPr>
            </w:pPr>
            <w:r w:rsidRPr="00B56314">
              <w:rPr>
                <w:rFonts w:ascii="Times New Roman" w:hAnsi="Times New Roman"/>
                <w:sz w:val="28"/>
                <w:szCs w:val="28"/>
              </w:rPr>
              <w:t>Проработка конспектов лекций и вопросов, вынесенных на самостоятельное изучение, основной и дополнительной литературы</w:t>
            </w:r>
            <w:r w:rsidR="005139B6" w:rsidRPr="00B56314">
              <w:rPr>
                <w:rFonts w:ascii="Times New Roman" w:hAnsi="Times New Roman"/>
                <w:sz w:val="28"/>
                <w:szCs w:val="28"/>
              </w:rPr>
              <w:t>, работа с Интернет – ресурсами, ЭБС</w:t>
            </w:r>
          </w:p>
        </w:tc>
        <w:tc>
          <w:tcPr>
            <w:tcW w:w="1134" w:type="dxa"/>
            <w:shd w:val="clear" w:color="auto" w:fill="auto"/>
          </w:tcPr>
          <w:p w:rsidR="00F10482" w:rsidRPr="00B56314" w:rsidRDefault="00543BA7" w:rsidP="00B56314">
            <w:pPr>
              <w:spacing w:after="0"/>
              <w:jc w:val="both"/>
              <w:rPr>
                <w:rFonts w:ascii="Times New Roman" w:eastAsia="MS Mincho" w:hAnsi="Times New Roman"/>
                <w:sz w:val="28"/>
                <w:szCs w:val="28"/>
                <w:lang w:eastAsia="ja-JP"/>
              </w:rPr>
            </w:pPr>
            <w:r w:rsidRPr="00B56314">
              <w:rPr>
                <w:rFonts w:ascii="Times New Roman" w:eastAsia="MS Mincho" w:hAnsi="Times New Roman"/>
                <w:sz w:val="28"/>
                <w:szCs w:val="28"/>
                <w:lang w:eastAsia="ja-JP"/>
              </w:rPr>
              <w:t>1</w:t>
            </w:r>
          </w:p>
        </w:tc>
      </w:tr>
      <w:tr w:rsidR="00F10482" w:rsidRPr="00B56314" w:rsidTr="00B56314">
        <w:tc>
          <w:tcPr>
            <w:tcW w:w="4815" w:type="dxa"/>
            <w:vMerge/>
            <w:shd w:val="clear" w:color="auto" w:fill="auto"/>
          </w:tcPr>
          <w:p w:rsidR="00F10482" w:rsidRPr="00B56314" w:rsidRDefault="00F10482" w:rsidP="00B56314">
            <w:pPr>
              <w:spacing w:after="0"/>
              <w:ind w:firstLine="30"/>
              <w:jc w:val="both"/>
              <w:rPr>
                <w:rFonts w:ascii="Times New Roman" w:hAnsi="Times New Roman"/>
                <w:sz w:val="28"/>
                <w:szCs w:val="28"/>
              </w:rPr>
            </w:pPr>
          </w:p>
        </w:tc>
        <w:tc>
          <w:tcPr>
            <w:tcW w:w="3798" w:type="dxa"/>
            <w:shd w:val="clear" w:color="auto" w:fill="auto"/>
            <w:vAlign w:val="center"/>
          </w:tcPr>
          <w:p w:rsidR="00F10482" w:rsidRPr="00B56314" w:rsidRDefault="00F10482" w:rsidP="006D037A">
            <w:pPr>
              <w:spacing w:after="0"/>
              <w:jc w:val="both"/>
              <w:rPr>
                <w:rFonts w:ascii="Times New Roman" w:hAnsi="Times New Roman"/>
                <w:sz w:val="28"/>
                <w:szCs w:val="28"/>
              </w:rPr>
            </w:pPr>
            <w:r w:rsidRPr="00B56314">
              <w:rPr>
                <w:rFonts w:ascii="Times New Roman" w:hAnsi="Times New Roman"/>
                <w:sz w:val="28"/>
                <w:szCs w:val="28"/>
              </w:rPr>
              <w:t>Самостоятельное выполнение практических заданий репродуктивного типа (ответы на вопросы,  задачи, тесты)</w:t>
            </w:r>
            <w:r w:rsidR="003300F3" w:rsidRPr="00B56314">
              <w:rPr>
                <w:rFonts w:ascii="Times New Roman" w:hAnsi="Times New Roman"/>
                <w:sz w:val="28"/>
                <w:szCs w:val="28"/>
              </w:rPr>
              <w:t>, работа с интернет-ресурсами и ЭБС</w:t>
            </w:r>
          </w:p>
        </w:tc>
        <w:tc>
          <w:tcPr>
            <w:tcW w:w="1134" w:type="dxa"/>
            <w:shd w:val="clear" w:color="auto" w:fill="auto"/>
          </w:tcPr>
          <w:p w:rsidR="00F10482" w:rsidRPr="00B56314" w:rsidRDefault="00543BA7" w:rsidP="00B56314">
            <w:pPr>
              <w:spacing w:after="0"/>
              <w:jc w:val="both"/>
              <w:rPr>
                <w:rFonts w:ascii="Times New Roman" w:eastAsia="MS Mincho" w:hAnsi="Times New Roman"/>
                <w:sz w:val="28"/>
                <w:szCs w:val="28"/>
                <w:lang w:eastAsia="ja-JP"/>
              </w:rPr>
            </w:pPr>
            <w:r w:rsidRPr="00B56314">
              <w:rPr>
                <w:rFonts w:ascii="Times New Roman" w:eastAsia="MS Mincho" w:hAnsi="Times New Roman"/>
                <w:sz w:val="28"/>
                <w:szCs w:val="28"/>
                <w:lang w:eastAsia="ja-JP"/>
              </w:rPr>
              <w:t>2</w:t>
            </w:r>
          </w:p>
        </w:tc>
      </w:tr>
      <w:tr w:rsidR="00F10482" w:rsidRPr="00B56314" w:rsidTr="00B56314">
        <w:tc>
          <w:tcPr>
            <w:tcW w:w="4815" w:type="dxa"/>
            <w:vMerge w:val="restart"/>
            <w:shd w:val="clear" w:color="auto" w:fill="auto"/>
          </w:tcPr>
          <w:p w:rsidR="003C1EFD" w:rsidRPr="00B56314" w:rsidRDefault="003C1EFD" w:rsidP="00B5631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30"/>
              <w:jc w:val="both"/>
              <w:rPr>
                <w:rFonts w:ascii="Times New Roman" w:hAnsi="Times New Roman"/>
                <w:b/>
                <w:bCs/>
                <w:sz w:val="28"/>
                <w:szCs w:val="28"/>
              </w:rPr>
            </w:pPr>
            <w:r w:rsidRPr="00B56314">
              <w:rPr>
                <w:rFonts w:ascii="Times New Roman" w:hAnsi="Times New Roman"/>
                <w:b/>
                <w:bCs/>
                <w:sz w:val="28"/>
                <w:szCs w:val="28"/>
              </w:rPr>
              <w:t xml:space="preserve">Тема 2. </w:t>
            </w:r>
            <w:r w:rsidRPr="00B56314">
              <w:rPr>
                <w:rFonts w:ascii="Times New Roman" w:hAnsi="Times New Roman"/>
                <w:b/>
                <w:sz w:val="28"/>
                <w:szCs w:val="28"/>
              </w:rPr>
              <w:t>Понятие, система и правовые основы деятельности правоохранительных органов.</w:t>
            </w:r>
            <w:r w:rsidRPr="00B56314">
              <w:rPr>
                <w:rFonts w:ascii="Times New Roman" w:hAnsi="Times New Roman"/>
                <w:b/>
                <w:bCs/>
                <w:sz w:val="28"/>
                <w:szCs w:val="28"/>
              </w:rPr>
              <w:t xml:space="preserve"> Общая характеристика правоохранительных органов Российской Федерации. Правовое  регулирование  организации и деятельности правоохранительных органов. Служба  в правоохранительных органах </w:t>
            </w:r>
          </w:p>
          <w:p w:rsidR="00F10482" w:rsidRPr="00B56314" w:rsidRDefault="00F10482" w:rsidP="00B56314">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firstLine="30"/>
              <w:jc w:val="center"/>
              <w:rPr>
                <w:rFonts w:ascii="Times New Roman" w:hAnsi="Times New Roman"/>
                <w:b/>
                <w:bCs/>
                <w:i/>
                <w:sz w:val="28"/>
                <w:szCs w:val="28"/>
              </w:rPr>
            </w:pPr>
          </w:p>
        </w:tc>
        <w:tc>
          <w:tcPr>
            <w:tcW w:w="3798" w:type="dxa"/>
            <w:shd w:val="clear" w:color="auto" w:fill="auto"/>
            <w:vAlign w:val="center"/>
          </w:tcPr>
          <w:p w:rsidR="00F10482" w:rsidRPr="00B56314" w:rsidRDefault="00F10482" w:rsidP="00B56314">
            <w:pPr>
              <w:spacing w:after="0"/>
              <w:jc w:val="both"/>
              <w:rPr>
                <w:rFonts w:ascii="Times New Roman" w:hAnsi="Times New Roman"/>
                <w:b/>
                <w:sz w:val="28"/>
                <w:szCs w:val="28"/>
              </w:rPr>
            </w:pPr>
            <w:r w:rsidRPr="00B56314">
              <w:rPr>
                <w:rFonts w:ascii="Times New Roman" w:hAnsi="Times New Roman"/>
                <w:sz w:val="28"/>
                <w:szCs w:val="28"/>
              </w:rPr>
              <w:t>Проработка конспектов лекций и вопросов, вынесенных на самостоятельное изучение, основной и дополнительной литературы</w:t>
            </w:r>
            <w:r w:rsidR="003300F3" w:rsidRPr="00B56314">
              <w:rPr>
                <w:rFonts w:ascii="Times New Roman" w:hAnsi="Times New Roman"/>
                <w:sz w:val="28"/>
                <w:szCs w:val="28"/>
              </w:rPr>
              <w:t>, работа с интернет-ресурсами и ЭБС</w:t>
            </w:r>
          </w:p>
        </w:tc>
        <w:tc>
          <w:tcPr>
            <w:tcW w:w="1134" w:type="dxa"/>
            <w:shd w:val="clear" w:color="auto" w:fill="auto"/>
          </w:tcPr>
          <w:p w:rsidR="00F10482" w:rsidRPr="00B56314" w:rsidRDefault="00F10482" w:rsidP="00B56314">
            <w:pPr>
              <w:spacing w:after="0"/>
              <w:jc w:val="both"/>
              <w:rPr>
                <w:rFonts w:ascii="Times New Roman" w:hAnsi="Times New Roman"/>
                <w:sz w:val="28"/>
                <w:szCs w:val="28"/>
              </w:rPr>
            </w:pPr>
            <w:r w:rsidRPr="00B56314">
              <w:rPr>
                <w:rFonts w:ascii="Times New Roman" w:hAnsi="Times New Roman"/>
                <w:sz w:val="28"/>
                <w:szCs w:val="28"/>
              </w:rPr>
              <w:t>1</w:t>
            </w:r>
          </w:p>
        </w:tc>
      </w:tr>
      <w:tr w:rsidR="00F10482" w:rsidRPr="00B56314" w:rsidTr="00B56314">
        <w:tc>
          <w:tcPr>
            <w:tcW w:w="4815" w:type="dxa"/>
            <w:vMerge/>
            <w:shd w:val="clear" w:color="auto" w:fill="auto"/>
          </w:tcPr>
          <w:p w:rsidR="00F10482" w:rsidRPr="00B56314" w:rsidRDefault="00F10482" w:rsidP="00B56314">
            <w:pPr>
              <w:spacing w:after="0"/>
              <w:ind w:firstLine="30"/>
              <w:jc w:val="both"/>
              <w:rPr>
                <w:rFonts w:ascii="Times New Roman" w:hAnsi="Times New Roman"/>
                <w:sz w:val="28"/>
                <w:szCs w:val="28"/>
              </w:rPr>
            </w:pPr>
          </w:p>
        </w:tc>
        <w:tc>
          <w:tcPr>
            <w:tcW w:w="3798" w:type="dxa"/>
            <w:shd w:val="clear" w:color="auto" w:fill="auto"/>
            <w:vAlign w:val="center"/>
          </w:tcPr>
          <w:p w:rsidR="00F10482" w:rsidRPr="00B56314" w:rsidRDefault="00F10482" w:rsidP="00B56314">
            <w:pPr>
              <w:spacing w:after="0"/>
              <w:jc w:val="both"/>
              <w:rPr>
                <w:rFonts w:ascii="Times New Roman" w:hAnsi="Times New Roman"/>
                <w:b/>
                <w:sz w:val="28"/>
                <w:szCs w:val="28"/>
              </w:rPr>
            </w:pPr>
            <w:r w:rsidRPr="00B56314">
              <w:rPr>
                <w:rFonts w:ascii="Times New Roman" w:hAnsi="Times New Roman"/>
                <w:sz w:val="28"/>
                <w:szCs w:val="28"/>
              </w:rPr>
              <w:t>Самостоятельное выполнение практических заданий репродуктивного типа (ответы на вопросы,  задачи, тесты)</w:t>
            </w:r>
            <w:r w:rsidR="005139B6" w:rsidRPr="00B56314">
              <w:rPr>
                <w:rFonts w:ascii="Times New Roman" w:hAnsi="Times New Roman"/>
                <w:sz w:val="28"/>
                <w:szCs w:val="28"/>
              </w:rPr>
              <w:t>, работа с Интернет – ресурсами, ЭБС</w:t>
            </w:r>
          </w:p>
        </w:tc>
        <w:tc>
          <w:tcPr>
            <w:tcW w:w="1134" w:type="dxa"/>
            <w:shd w:val="clear" w:color="auto" w:fill="auto"/>
          </w:tcPr>
          <w:p w:rsidR="00F10482" w:rsidRPr="00B56314" w:rsidRDefault="00543BA7" w:rsidP="00B56314">
            <w:pPr>
              <w:spacing w:after="0"/>
              <w:jc w:val="both"/>
              <w:rPr>
                <w:rFonts w:ascii="Times New Roman" w:hAnsi="Times New Roman"/>
                <w:sz w:val="28"/>
                <w:szCs w:val="28"/>
              </w:rPr>
            </w:pPr>
            <w:r w:rsidRPr="00B56314">
              <w:rPr>
                <w:rFonts w:ascii="Times New Roman" w:hAnsi="Times New Roman"/>
                <w:sz w:val="28"/>
                <w:szCs w:val="28"/>
              </w:rPr>
              <w:t>2</w:t>
            </w:r>
          </w:p>
        </w:tc>
      </w:tr>
      <w:tr w:rsidR="00F10482" w:rsidRPr="00B56314" w:rsidTr="00B56314">
        <w:tc>
          <w:tcPr>
            <w:tcW w:w="4815" w:type="dxa"/>
            <w:vMerge w:val="restart"/>
            <w:shd w:val="clear" w:color="auto" w:fill="auto"/>
          </w:tcPr>
          <w:p w:rsidR="00F10482" w:rsidRPr="00B56314" w:rsidRDefault="003C1EFD" w:rsidP="00B56314">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firstLine="30"/>
              <w:jc w:val="center"/>
              <w:rPr>
                <w:rFonts w:ascii="Times New Roman" w:hAnsi="Times New Roman"/>
                <w:b/>
                <w:bCs/>
                <w:i/>
                <w:sz w:val="28"/>
                <w:szCs w:val="28"/>
              </w:rPr>
            </w:pPr>
            <w:r w:rsidRPr="00B56314">
              <w:rPr>
                <w:rFonts w:ascii="Times New Roman" w:hAnsi="Times New Roman"/>
                <w:b/>
                <w:sz w:val="28"/>
                <w:szCs w:val="28"/>
              </w:rPr>
              <w:t>Тема 3. Условия прохождения службы в органах внутренних дел Российской Федерации</w:t>
            </w:r>
          </w:p>
        </w:tc>
        <w:tc>
          <w:tcPr>
            <w:tcW w:w="3798" w:type="dxa"/>
            <w:shd w:val="clear" w:color="auto" w:fill="auto"/>
            <w:vAlign w:val="center"/>
          </w:tcPr>
          <w:p w:rsidR="00F10482" w:rsidRPr="00B56314" w:rsidRDefault="00F10482" w:rsidP="00B56314">
            <w:pPr>
              <w:spacing w:after="0"/>
              <w:jc w:val="both"/>
              <w:rPr>
                <w:rFonts w:ascii="Times New Roman" w:hAnsi="Times New Roman"/>
                <w:b/>
                <w:sz w:val="28"/>
                <w:szCs w:val="28"/>
              </w:rPr>
            </w:pPr>
            <w:r w:rsidRPr="00B56314">
              <w:rPr>
                <w:rFonts w:ascii="Times New Roman" w:hAnsi="Times New Roman"/>
                <w:sz w:val="28"/>
                <w:szCs w:val="28"/>
              </w:rPr>
              <w:t xml:space="preserve">Проработка конспектов лекций и вопросов, вынесенных на самостоятельное изучение, </w:t>
            </w:r>
            <w:r w:rsidRPr="00B56314">
              <w:rPr>
                <w:rFonts w:ascii="Times New Roman" w:hAnsi="Times New Roman"/>
                <w:sz w:val="28"/>
                <w:szCs w:val="28"/>
              </w:rPr>
              <w:lastRenderedPageBreak/>
              <w:t>основной и дополнительной литературы</w:t>
            </w:r>
            <w:r w:rsidR="003300F3" w:rsidRPr="00B56314">
              <w:rPr>
                <w:rFonts w:ascii="Times New Roman" w:hAnsi="Times New Roman"/>
                <w:sz w:val="28"/>
                <w:szCs w:val="28"/>
              </w:rPr>
              <w:t>, работа с интернет-ресурсами и ЭБС</w:t>
            </w:r>
          </w:p>
        </w:tc>
        <w:tc>
          <w:tcPr>
            <w:tcW w:w="1134" w:type="dxa"/>
            <w:shd w:val="clear" w:color="auto" w:fill="auto"/>
          </w:tcPr>
          <w:p w:rsidR="00F10482" w:rsidRPr="00B56314" w:rsidRDefault="00F10482" w:rsidP="00B56314">
            <w:pPr>
              <w:spacing w:after="0"/>
              <w:jc w:val="both"/>
              <w:rPr>
                <w:rFonts w:ascii="Times New Roman" w:hAnsi="Times New Roman"/>
                <w:sz w:val="28"/>
                <w:szCs w:val="28"/>
              </w:rPr>
            </w:pPr>
            <w:r w:rsidRPr="00B56314">
              <w:rPr>
                <w:rFonts w:ascii="Times New Roman" w:hAnsi="Times New Roman"/>
                <w:sz w:val="28"/>
                <w:szCs w:val="28"/>
              </w:rPr>
              <w:lastRenderedPageBreak/>
              <w:t>1</w:t>
            </w:r>
          </w:p>
        </w:tc>
      </w:tr>
      <w:tr w:rsidR="00F10482" w:rsidRPr="00B56314" w:rsidTr="00B56314">
        <w:tc>
          <w:tcPr>
            <w:tcW w:w="4815" w:type="dxa"/>
            <w:vMerge/>
            <w:shd w:val="clear" w:color="auto" w:fill="auto"/>
          </w:tcPr>
          <w:p w:rsidR="00F10482" w:rsidRPr="00B56314" w:rsidRDefault="00F10482" w:rsidP="00B56314">
            <w:pPr>
              <w:spacing w:after="0"/>
              <w:ind w:firstLine="30"/>
              <w:jc w:val="both"/>
              <w:rPr>
                <w:rFonts w:ascii="Times New Roman" w:hAnsi="Times New Roman"/>
                <w:sz w:val="28"/>
                <w:szCs w:val="28"/>
              </w:rPr>
            </w:pPr>
          </w:p>
        </w:tc>
        <w:tc>
          <w:tcPr>
            <w:tcW w:w="3798" w:type="dxa"/>
            <w:shd w:val="clear" w:color="auto" w:fill="auto"/>
            <w:vAlign w:val="center"/>
          </w:tcPr>
          <w:p w:rsidR="00F10482" w:rsidRPr="00B56314" w:rsidRDefault="00F10482" w:rsidP="00B56314">
            <w:pPr>
              <w:spacing w:after="0"/>
              <w:jc w:val="both"/>
              <w:rPr>
                <w:rFonts w:ascii="Times New Roman" w:hAnsi="Times New Roman"/>
                <w:sz w:val="28"/>
                <w:szCs w:val="28"/>
              </w:rPr>
            </w:pPr>
            <w:r w:rsidRPr="00B56314">
              <w:rPr>
                <w:rFonts w:ascii="Times New Roman" w:hAnsi="Times New Roman"/>
                <w:sz w:val="28"/>
                <w:szCs w:val="28"/>
              </w:rPr>
              <w:t>Самостоятельное выполнение практических заданий репродуктивного типа (ответы на вопросы,  задачи, тесты)</w:t>
            </w:r>
            <w:r w:rsidR="005139B6" w:rsidRPr="00B56314">
              <w:rPr>
                <w:rFonts w:ascii="Times New Roman" w:hAnsi="Times New Roman"/>
                <w:sz w:val="28"/>
                <w:szCs w:val="28"/>
              </w:rPr>
              <w:t>, работа с Интернет – ресурсами, ЭБС</w:t>
            </w:r>
          </w:p>
        </w:tc>
        <w:tc>
          <w:tcPr>
            <w:tcW w:w="1134" w:type="dxa"/>
            <w:shd w:val="clear" w:color="auto" w:fill="auto"/>
          </w:tcPr>
          <w:p w:rsidR="00F10482" w:rsidRPr="00B56314" w:rsidRDefault="00543BA7" w:rsidP="00B56314">
            <w:pPr>
              <w:spacing w:after="0"/>
              <w:jc w:val="both"/>
              <w:rPr>
                <w:rFonts w:ascii="Times New Roman" w:hAnsi="Times New Roman"/>
                <w:sz w:val="28"/>
                <w:szCs w:val="28"/>
              </w:rPr>
            </w:pPr>
            <w:r w:rsidRPr="00B56314">
              <w:rPr>
                <w:rFonts w:ascii="Times New Roman" w:hAnsi="Times New Roman"/>
                <w:sz w:val="28"/>
                <w:szCs w:val="28"/>
              </w:rPr>
              <w:t>2</w:t>
            </w:r>
          </w:p>
        </w:tc>
      </w:tr>
      <w:tr w:rsidR="00F10482" w:rsidRPr="00B56314" w:rsidTr="00B56314">
        <w:tc>
          <w:tcPr>
            <w:tcW w:w="4815" w:type="dxa"/>
            <w:vMerge w:val="restart"/>
            <w:shd w:val="clear" w:color="auto" w:fill="auto"/>
          </w:tcPr>
          <w:p w:rsidR="003C1EFD" w:rsidRPr="00B56314" w:rsidRDefault="003C1EFD" w:rsidP="00B56314">
            <w:pPr>
              <w:pStyle w:val="1"/>
              <w:shd w:val="clear" w:color="auto" w:fill="FFFFFF"/>
              <w:ind w:firstLine="30"/>
              <w:jc w:val="both"/>
              <w:rPr>
                <w:rFonts w:cs="Times New Roman"/>
                <w:sz w:val="28"/>
              </w:rPr>
            </w:pPr>
            <w:r w:rsidRPr="00B56314">
              <w:rPr>
                <w:rFonts w:cs="Times New Roman"/>
                <w:bCs w:val="0"/>
                <w:sz w:val="28"/>
              </w:rPr>
              <w:t xml:space="preserve">Тема 4. </w:t>
            </w:r>
            <w:r w:rsidRPr="00B56314">
              <w:rPr>
                <w:rFonts w:cs="Times New Roman"/>
                <w:sz w:val="28"/>
              </w:rPr>
              <w:t>Административное правонарушение: состав и квалификация.</w:t>
            </w:r>
          </w:p>
          <w:p w:rsidR="003C1EFD" w:rsidRPr="00B56314" w:rsidRDefault="003C1EFD" w:rsidP="00B5631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30"/>
              <w:jc w:val="both"/>
              <w:rPr>
                <w:rFonts w:ascii="Times New Roman" w:hAnsi="Times New Roman"/>
                <w:b/>
                <w:bCs/>
                <w:sz w:val="28"/>
                <w:szCs w:val="28"/>
              </w:rPr>
            </w:pPr>
            <w:r w:rsidRPr="00B56314">
              <w:rPr>
                <w:rFonts w:ascii="Times New Roman" w:hAnsi="Times New Roman"/>
                <w:b/>
                <w:sz w:val="28"/>
                <w:szCs w:val="28"/>
              </w:rPr>
              <w:t xml:space="preserve"> Отличия административной ответственности от уголовной в законодательстве РФ. Понятие, признаки, состав преступления</w:t>
            </w:r>
          </w:p>
          <w:p w:rsidR="003C1EFD" w:rsidRPr="00B56314" w:rsidRDefault="003C1EFD" w:rsidP="00B5631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30"/>
              <w:jc w:val="both"/>
              <w:rPr>
                <w:rFonts w:ascii="Times New Roman" w:hAnsi="Times New Roman"/>
                <w:b/>
                <w:bCs/>
                <w:sz w:val="28"/>
                <w:szCs w:val="28"/>
              </w:rPr>
            </w:pPr>
          </w:p>
          <w:p w:rsidR="00F10482" w:rsidRPr="00B56314" w:rsidRDefault="00F10482" w:rsidP="00B56314">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firstLine="30"/>
              <w:jc w:val="center"/>
              <w:rPr>
                <w:rFonts w:ascii="Times New Roman" w:hAnsi="Times New Roman"/>
                <w:b/>
                <w:bCs/>
                <w:sz w:val="28"/>
                <w:szCs w:val="28"/>
              </w:rPr>
            </w:pPr>
          </w:p>
        </w:tc>
        <w:tc>
          <w:tcPr>
            <w:tcW w:w="3798" w:type="dxa"/>
            <w:shd w:val="clear" w:color="auto" w:fill="auto"/>
            <w:vAlign w:val="center"/>
          </w:tcPr>
          <w:p w:rsidR="00F10482" w:rsidRPr="00B56314" w:rsidRDefault="00F10482" w:rsidP="00B56314">
            <w:pPr>
              <w:spacing w:after="0"/>
              <w:jc w:val="both"/>
              <w:rPr>
                <w:rFonts w:ascii="Times New Roman" w:hAnsi="Times New Roman"/>
                <w:sz w:val="28"/>
                <w:szCs w:val="28"/>
              </w:rPr>
            </w:pPr>
            <w:r w:rsidRPr="00B56314">
              <w:rPr>
                <w:rFonts w:ascii="Times New Roman" w:hAnsi="Times New Roman"/>
                <w:sz w:val="28"/>
                <w:szCs w:val="28"/>
              </w:rPr>
              <w:t>Проработка конспектов лекций и вопросов, вынесенных на самостоятельное изучение, основной и дополнительной литературы</w:t>
            </w:r>
            <w:r w:rsidR="003300F3" w:rsidRPr="00B56314">
              <w:rPr>
                <w:rFonts w:ascii="Times New Roman" w:hAnsi="Times New Roman"/>
                <w:sz w:val="28"/>
                <w:szCs w:val="28"/>
              </w:rPr>
              <w:t>, работа с интернет-ресурсами и ЭБС</w:t>
            </w:r>
          </w:p>
        </w:tc>
        <w:tc>
          <w:tcPr>
            <w:tcW w:w="1134" w:type="dxa"/>
            <w:shd w:val="clear" w:color="auto" w:fill="auto"/>
          </w:tcPr>
          <w:p w:rsidR="00F10482" w:rsidRPr="00B56314" w:rsidRDefault="003300F3" w:rsidP="00B56314">
            <w:pPr>
              <w:spacing w:after="0"/>
              <w:jc w:val="both"/>
              <w:rPr>
                <w:rFonts w:ascii="Times New Roman" w:hAnsi="Times New Roman"/>
                <w:sz w:val="28"/>
                <w:szCs w:val="28"/>
              </w:rPr>
            </w:pPr>
            <w:r w:rsidRPr="00B56314">
              <w:rPr>
                <w:rFonts w:ascii="Times New Roman" w:hAnsi="Times New Roman"/>
                <w:sz w:val="28"/>
                <w:szCs w:val="28"/>
              </w:rPr>
              <w:t>2</w:t>
            </w:r>
          </w:p>
        </w:tc>
      </w:tr>
      <w:tr w:rsidR="00F10482" w:rsidRPr="00B56314" w:rsidTr="00B56314">
        <w:trPr>
          <w:trHeight w:val="345"/>
        </w:trPr>
        <w:tc>
          <w:tcPr>
            <w:tcW w:w="4815" w:type="dxa"/>
            <w:vMerge/>
            <w:shd w:val="clear" w:color="auto" w:fill="auto"/>
          </w:tcPr>
          <w:p w:rsidR="00F10482" w:rsidRPr="00B56314" w:rsidRDefault="00F10482" w:rsidP="00B56314">
            <w:pPr>
              <w:spacing w:after="0"/>
              <w:ind w:firstLine="30"/>
              <w:jc w:val="both"/>
              <w:rPr>
                <w:rFonts w:ascii="Times New Roman" w:hAnsi="Times New Roman"/>
                <w:sz w:val="28"/>
                <w:szCs w:val="28"/>
              </w:rPr>
            </w:pPr>
          </w:p>
        </w:tc>
        <w:tc>
          <w:tcPr>
            <w:tcW w:w="3798" w:type="dxa"/>
            <w:shd w:val="clear" w:color="auto" w:fill="auto"/>
            <w:vAlign w:val="center"/>
          </w:tcPr>
          <w:p w:rsidR="00F10482" w:rsidRPr="00B56314" w:rsidRDefault="00F10482" w:rsidP="00B56314">
            <w:pPr>
              <w:spacing w:after="0"/>
              <w:jc w:val="both"/>
              <w:rPr>
                <w:rFonts w:ascii="Times New Roman" w:hAnsi="Times New Roman"/>
                <w:sz w:val="28"/>
                <w:szCs w:val="28"/>
              </w:rPr>
            </w:pPr>
            <w:r w:rsidRPr="00B56314">
              <w:rPr>
                <w:rFonts w:ascii="Times New Roman" w:hAnsi="Times New Roman"/>
                <w:sz w:val="28"/>
                <w:szCs w:val="28"/>
              </w:rPr>
              <w:t>Самостоятельное выполнение практических заданий репродуктивного типа (ответы на вопросы,  задачи, тесты)</w:t>
            </w:r>
            <w:r w:rsidR="005139B6" w:rsidRPr="00B56314">
              <w:rPr>
                <w:rFonts w:ascii="Times New Roman" w:hAnsi="Times New Roman"/>
                <w:sz w:val="28"/>
                <w:szCs w:val="28"/>
              </w:rPr>
              <w:t>, работа с Интернет – ресурсами, ЭБС</w:t>
            </w:r>
          </w:p>
        </w:tc>
        <w:tc>
          <w:tcPr>
            <w:tcW w:w="1134" w:type="dxa"/>
            <w:shd w:val="clear" w:color="auto" w:fill="auto"/>
          </w:tcPr>
          <w:p w:rsidR="00F10482" w:rsidRPr="00B56314" w:rsidRDefault="00F10482" w:rsidP="00B56314">
            <w:pPr>
              <w:spacing w:after="0"/>
              <w:jc w:val="both"/>
              <w:rPr>
                <w:rFonts w:ascii="Times New Roman" w:hAnsi="Times New Roman"/>
                <w:sz w:val="28"/>
                <w:szCs w:val="28"/>
              </w:rPr>
            </w:pPr>
            <w:r w:rsidRPr="00B56314">
              <w:rPr>
                <w:rFonts w:ascii="Times New Roman" w:hAnsi="Times New Roman"/>
                <w:sz w:val="28"/>
                <w:szCs w:val="28"/>
              </w:rPr>
              <w:t>1</w:t>
            </w:r>
          </w:p>
        </w:tc>
      </w:tr>
      <w:tr w:rsidR="00F10482" w:rsidRPr="00B56314" w:rsidTr="00B56314">
        <w:tc>
          <w:tcPr>
            <w:tcW w:w="4815" w:type="dxa"/>
            <w:vMerge/>
            <w:shd w:val="clear" w:color="auto" w:fill="auto"/>
          </w:tcPr>
          <w:p w:rsidR="00F10482" w:rsidRPr="00B56314" w:rsidRDefault="00F10482" w:rsidP="00B56314">
            <w:pPr>
              <w:spacing w:after="0"/>
              <w:ind w:firstLine="30"/>
              <w:jc w:val="both"/>
              <w:rPr>
                <w:rFonts w:ascii="Times New Roman" w:hAnsi="Times New Roman"/>
                <w:sz w:val="28"/>
                <w:szCs w:val="28"/>
              </w:rPr>
            </w:pPr>
          </w:p>
        </w:tc>
        <w:tc>
          <w:tcPr>
            <w:tcW w:w="3798" w:type="dxa"/>
            <w:shd w:val="clear" w:color="auto" w:fill="auto"/>
            <w:vAlign w:val="center"/>
          </w:tcPr>
          <w:p w:rsidR="00F10482" w:rsidRPr="00B56314" w:rsidRDefault="00F10482" w:rsidP="00B56314">
            <w:pPr>
              <w:spacing w:after="0"/>
              <w:jc w:val="both"/>
              <w:rPr>
                <w:rFonts w:ascii="Times New Roman" w:hAnsi="Times New Roman"/>
                <w:sz w:val="28"/>
                <w:szCs w:val="28"/>
              </w:rPr>
            </w:pPr>
            <w:r w:rsidRPr="00B56314">
              <w:rPr>
                <w:rFonts w:ascii="Times New Roman" w:hAnsi="Times New Roman"/>
                <w:sz w:val="28"/>
                <w:szCs w:val="28"/>
              </w:rPr>
              <w:t>Подготовка рецензии научной статьи по теме</w:t>
            </w:r>
            <w:r w:rsidR="003300F3" w:rsidRPr="00B56314">
              <w:rPr>
                <w:rFonts w:ascii="Times New Roman" w:hAnsi="Times New Roman"/>
                <w:sz w:val="28"/>
                <w:szCs w:val="28"/>
              </w:rPr>
              <w:t>, работа с интернет-ресурсами и ЭБС</w:t>
            </w:r>
          </w:p>
        </w:tc>
        <w:tc>
          <w:tcPr>
            <w:tcW w:w="1134" w:type="dxa"/>
            <w:shd w:val="clear" w:color="auto" w:fill="auto"/>
          </w:tcPr>
          <w:p w:rsidR="00F10482" w:rsidRPr="00B56314" w:rsidRDefault="00543BA7" w:rsidP="00B56314">
            <w:pPr>
              <w:spacing w:after="0"/>
              <w:jc w:val="both"/>
              <w:rPr>
                <w:rFonts w:ascii="Times New Roman" w:hAnsi="Times New Roman"/>
                <w:sz w:val="28"/>
                <w:szCs w:val="28"/>
              </w:rPr>
            </w:pPr>
            <w:r w:rsidRPr="00B56314">
              <w:rPr>
                <w:rFonts w:ascii="Times New Roman" w:hAnsi="Times New Roman"/>
                <w:sz w:val="28"/>
                <w:szCs w:val="28"/>
              </w:rPr>
              <w:t>2</w:t>
            </w:r>
          </w:p>
        </w:tc>
      </w:tr>
      <w:tr w:rsidR="00F10482" w:rsidRPr="00B56314" w:rsidTr="00B56314">
        <w:tc>
          <w:tcPr>
            <w:tcW w:w="4815" w:type="dxa"/>
            <w:vMerge w:val="restart"/>
            <w:shd w:val="clear" w:color="auto" w:fill="auto"/>
          </w:tcPr>
          <w:p w:rsidR="003C1EFD" w:rsidRPr="00B56314" w:rsidRDefault="003C1EFD" w:rsidP="00B5631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30"/>
              <w:jc w:val="both"/>
              <w:rPr>
                <w:rFonts w:ascii="Times New Roman" w:hAnsi="Times New Roman"/>
                <w:b/>
                <w:bCs/>
                <w:sz w:val="28"/>
                <w:szCs w:val="28"/>
              </w:rPr>
            </w:pPr>
            <w:r w:rsidRPr="00B56314">
              <w:rPr>
                <w:rFonts w:ascii="Times New Roman" w:hAnsi="Times New Roman"/>
                <w:b/>
                <w:bCs/>
                <w:sz w:val="28"/>
                <w:szCs w:val="28"/>
              </w:rPr>
              <w:t xml:space="preserve">Тема 5. </w:t>
            </w:r>
            <w:r w:rsidRPr="00B56314">
              <w:rPr>
                <w:rFonts w:ascii="Times New Roman" w:hAnsi="Times New Roman"/>
                <w:b/>
                <w:sz w:val="28"/>
                <w:szCs w:val="28"/>
              </w:rPr>
              <w:t>Тактика охраны общественного порядка</w:t>
            </w:r>
            <w:r w:rsidRPr="00B56314">
              <w:rPr>
                <w:rFonts w:ascii="Times New Roman" w:hAnsi="Times New Roman"/>
                <w:b/>
                <w:bCs/>
                <w:sz w:val="28"/>
                <w:szCs w:val="28"/>
              </w:rPr>
              <w:t>.</w:t>
            </w:r>
            <w:r w:rsidRPr="00B56314">
              <w:rPr>
                <w:rFonts w:ascii="Times New Roman" w:hAnsi="Times New Roman"/>
                <w:b/>
                <w:sz w:val="28"/>
                <w:szCs w:val="28"/>
              </w:rPr>
              <w:t xml:space="preserve"> Правовые основы, основные направления деятельности полиции. Формы и методы административной деятельности полиции</w:t>
            </w:r>
          </w:p>
          <w:p w:rsidR="00F10482" w:rsidRPr="00B56314" w:rsidRDefault="00F10482" w:rsidP="00B56314">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firstLine="30"/>
              <w:jc w:val="center"/>
              <w:rPr>
                <w:rFonts w:ascii="Times New Roman" w:hAnsi="Times New Roman"/>
                <w:b/>
                <w:bCs/>
                <w:sz w:val="28"/>
                <w:szCs w:val="28"/>
              </w:rPr>
            </w:pPr>
          </w:p>
        </w:tc>
        <w:tc>
          <w:tcPr>
            <w:tcW w:w="3798" w:type="dxa"/>
            <w:shd w:val="clear" w:color="auto" w:fill="auto"/>
            <w:vAlign w:val="center"/>
          </w:tcPr>
          <w:p w:rsidR="00F10482" w:rsidRPr="00B56314" w:rsidRDefault="00F10482" w:rsidP="00B56314">
            <w:pPr>
              <w:spacing w:after="0"/>
              <w:jc w:val="both"/>
              <w:rPr>
                <w:rFonts w:ascii="Times New Roman" w:hAnsi="Times New Roman"/>
                <w:sz w:val="28"/>
                <w:szCs w:val="28"/>
              </w:rPr>
            </w:pPr>
            <w:r w:rsidRPr="00B56314">
              <w:rPr>
                <w:rFonts w:ascii="Times New Roman" w:hAnsi="Times New Roman"/>
                <w:sz w:val="28"/>
                <w:szCs w:val="28"/>
              </w:rPr>
              <w:t>Проработка конспектов лекций и вопросов, вынесенных на самостоятельное изучение, основной и дополнительной литературы</w:t>
            </w:r>
            <w:r w:rsidR="003300F3" w:rsidRPr="00B56314">
              <w:rPr>
                <w:rFonts w:ascii="Times New Roman" w:hAnsi="Times New Roman"/>
                <w:sz w:val="28"/>
                <w:szCs w:val="28"/>
              </w:rPr>
              <w:t>, работа с интернет-ресурсами и ЭБС</w:t>
            </w:r>
          </w:p>
        </w:tc>
        <w:tc>
          <w:tcPr>
            <w:tcW w:w="1134" w:type="dxa"/>
            <w:shd w:val="clear" w:color="auto" w:fill="auto"/>
          </w:tcPr>
          <w:p w:rsidR="00F10482" w:rsidRPr="00B56314" w:rsidRDefault="003300F3" w:rsidP="00B56314">
            <w:pPr>
              <w:spacing w:after="0"/>
              <w:jc w:val="both"/>
              <w:rPr>
                <w:rFonts w:ascii="Times New Roman" w:hAnsi="Times New Roman"/>
                <w:sz w:val="28"/>
                <w:szCs w:val="28"/>
              </w:rPr>
            </w:pPr>
            <w:r w:rsidRPr="00B56314">
              <w:rPr>
                <w:rFonts w:ascii="Times New Roman" w:hAnsi="Times New Roman"/>
                <w:sz w:val="28"/>
                <w:szCs w:val="28"/>
              </w:rPr>
              <w:t>2</w:t>
            </w:r>
          </w:p>
        </w:tc>
      </w:tr>
      <w:tr w:rsidR="00F10482" w:rsidRPr="00B56314" w:rsidTr="00B56314">
        <w:tc>
          <w:tcPr>
            <w:tcW w:w="4815" w:type="dxa"/>
            <w:vMerge/>
            <w:shd w:val="clear" w:color="auto" w:fill="auto"/>
          </w:tcPr>
          <w:p w:rsidR="00F10482" w:rsidRPr="00B56314" w:rsidRDefault="00F10482" w:rsidP="00B56314">
            <w:pPr>
              <w:spacing w:after="0"/>
              <w:ind w:firstLine="30"/>
              <w:jc w:val="both"/>
              <w:rPr>
                <w:rFonts w:ascii="Times New Roman" w:hAnsi="Times New Roman"/>
                <w:sz w:val="28"/>
                <w:szCs w:val="28"/>
              </w:rPr>
            </w:pPr>
          </w:p>
        </w:tc>
        <w:tc>
          <w:tcPr>
            <w:tcW w:w="3798" w:type="dxa"/>
            <w:shd w:val="clear" w:color="auto" w:fill="auto"/>
            <w:vAlign w:val="center"/>
          </w:tcPr>
          <w:p w:rsidR="00F10482" w:rsidRPr="00B56314" w:rsidRDefault="00F10482" w:rsidP="00B56314">
            <w:pPr>
              <w:spacing w:after="0"/>
              <w:jc w:val="both"/>
              <w:rPr>
                <w:rFonts w:ascii="Times New Roman" w:hAnsi="Times New Roman"/>
                <w:sz w:val="28"/>
                <w:szCs w:val="28"/>
              </w:rPr>
            </w:pPr>
            <w:r w:rsidRPr="00B56314">
              <w:rPr>
                <w:rFonts w:ascii="Times New Roman" w:hAnsi="Times New Roman"/>
                <w:sz w:val="28"/>
                <w:szCs w:val="28"/>
              </w:rPr>
              <w:t>Самостоятельное выполнение практических заданий репродуктивного типа (ответы на вопросы,  задачи, тесты)</w:t>
            </w:r>
            <w:r w:rsidR="005139B6" w:rsidRPr="00B56314">
              <w:rPr>
                <w:rFonts w:ascii="Times New Roman" w:hAnsi="Times New Roman"/>
                <w:sz w:val="28"/>
                <w:szCs w:val="28"/>
              </w:rPr>
              <w:t>, работа с Интернет – ресурсами, ЭБС</w:t>
            </w:r>
          </w:p>
        </w:tc>
        <w:tc>
          <w:tcPr>
            <w:tcW w:w="1134" w:type="dxa"/>
            <w:shd w:val="clear" w:color="auto" w:fill="auto"/>
          </w:tcPr>
          <w:p w:rsidR="00F10482" w:rsidRPr="00B56314" w:rsidRDefault="00543BA7" w:rsidP="00B56314">
            <w:pPr>
              <w:spacing w:after="0"/>
              <w:jc w:val="both"/>
              <w:rPr>
                <w:rFonts w:ascii="Times New Roman" w:hAnsi="Times New Roman"/>
                <w:sz w:val="28"/>
                <w:szCs w:val="28"/>
              </w:rPr>
            </w:pPr>
            <w:r w:rsidRPr="00B56314">
              <w:rPr>
                <w:rFonts w:ascii="Times New Roman" w:hAnsi="Times New Roman"/>
                <w:sz w:val="28"/>
                <w:szCs w:val="28"/>
              </w:rPr>
              <w:t>2</w:t>
            </w:r>
          </w:p>
        </w:tc>
      </w:tr>
      <w:tr w:rsidR="00F10482" w:rsidRPr="00B56314" w:rsidTr="00B56314">
        <w:tc>
          <w:tcPr>
            <w:tcW w:w="4815" w:type="dxa"/>
            <w:vMerge w:val="restart"/>
            <w:shd w:val="clear" w:color="auto" w:fill="auto"/>
          </w:tcPr>
          <w:p w:rsidR="003C1EFD" w:rsidRPr="00B56314" w:rsidRDefault="003C1EFD" w:rsidP="00B5631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30"/>
              <w:jc w:val="both"/>
              <w:rPr>
                <w:rFonts w:ascii="Times New Roman" w:hAnsi="Times New Roman"/>
                <w:b/>
                <w:sz w:val="28"/>
                <w:szCs w:val="28"/>
              </w:rPr>
            </w:pPr>
            <w:r w:rsidRPr="00B56314">
              <w:rPr>
                <w:rFonts w:ascii="Times New Roman" w:hAnsi="Times New Roman"/>
                <w:b/>
                <w:bCs/>
                <w:sz w:val="28"/>
                <w:szCs w:val="28"/>
              </w:rPr>
              <w:t xml:space="preserve">Тема 6. </w:t>
            </w:r>
            <w:r w:rsidRPr="00B56314">
              <w:rPr>
                <w:rFonts w:ascii="Times New Roman" w:hAnsi="Times New Roman"/>
                <w:b/>
                <w:sz w:val="28"/>
                <w:szCs w:val="28"/>
              </w:rPr>
              <w:t xml:space="preserve"> Виды служебных </w:t>
            </w:r>
            <w:r w:rsidRPr="00B56314">
              <w:rPr>
                <w:rFonts w:ascii="Times New Roman" w:hAnsi="Times New Roman"/>
                <w:b/>
                <w:sz w:val="28"/>
                <w:szCs w:val="28"/>
              </w:rPr>
              <w:lastRenderedPageBreak/>
              <w:t>документов в деятельности сотрудников полиции</w:t>
            </w:r>
          </w:p>
          <w:p w:rsidR="00F10482" w:rsidRPr="00B56314" w:rsidRDefault="00F10482" w:rsidP="00B56314">
            <w:pPr>
              <w:spacing w:after="0"/>
              <w:ind w:firstLine="30"/>
              <w:jc w:val="both"/>
              <w:rPr>
                <w:rFonts w:ascii="Times New Roman" w:hAnsi="Times New Roman"/>
                <w:sz w:val="28"/>
                <w:szCs w:val="28"/>
              </w:rPr>
            </w:pPr>
          </w:p>
        </w:tc>
        <w:tc>
          <w:tcPr>
            <w:tcW w:w="3798" w:type="dxa"/>
            <w:shd w:val="clear" w:color="auto" w:fill="auto"/>
            <w:vAlign w:val="center"/>
          </w:tcPr>
          <w:p w:rsidR="00F10482" w:rsidRPr="00B56314" w:rsidRDefault="00F10482" w:rsidP="00B56314">
            <w:pPr>
              <w:spacing w:after="0"/>
              <w:jc w:val="both"/>
              <w:rPr>
                <w:rFonts w:ascii="Times New Roman" w:hAnsi="Times New Roman"/>
                <w:sz w:val="28"/>
                <w:szCs w:val="28"/>
              </w:rPr>
            </w:pPr>
            <w:r w:rsidRPr="00B56314">
              <w:rPr>
                <w:rFonts w:ascii="Times New Roman" w:hAnsi="Times New Roman"/>
                <w:sz w:val="28"/>
                <w:szCs w:val="28"/>
              </w:rPr>
              <w:lastRenderedPageBreak/>
              <w:t xml:space="preserve">Проработка конспектов </w:t>
            </w:r>
            <w:r w:rsidRPr="00B56314">
              <w:rPr>
                <w:rFonts w:ascii="Times New Roman" w:hAnsi="Times New Roman"/>
                <w:sz w:val="28"/>
                <w:szCs w:val="28"/>
              </w:rPr>
              <w:lastRenderedPageBreak/>
              <w:t>лекций и вопросов, вынесенных на самостоятельное изучение, основной и дополнительной литературы</w:t>
            </w:r>
          </w:p>
        </w:tc>
        <w:tc>
          <w:tcPr>
            <w:tcW w:w="1134" w:type="dxa"/>
            <w:shd w:val="clear" w:color="auto" w:fill="auto"/>
          </w:tcPr>
          <w:p w:rsidR="00F10482" w:rsidRPr="00B56314" w:rsidRDefault="00F10482" w:rsidP="00B56314">
            <w:pPr>
              <w:spacing w:after="0"/>
              <w:jc w:val="both"/>
              <w:rPr>
                <w:rFonts w:ascii="Times New Roman" w:hAnsi="Times New Roman"/>
                <w:sz w:val="28"/>
                <w:szCs w:val="28"/>
              </w:rPr>
            </w:pPr>
            <w:r w:rsidRPr="00B56314">
              <w:rPr>
                <w:rFonts w:ascii="Times New Roman" w:hAnsi="Times New Roman"/>
                <w:sz w:val="28"/>
                <w:szCs w:val="28"/>
              </w:rPr>
              <w:lastRenderedPageBreak/>
              <w:t>1</w:t>
            </w:r>
          </w:p>
        </w:tc>
      </w:tr>
      <w:tr w:rsidR="00F10482" w:rsidRPr="00B56314" w:rsidTr="00B56314">
        <w:tc>
          <w:tcPr>
            <w:tcW w:w="4815" w:type="dxa"/>
            <w:vMerge/>
            <w:shd w:val="clear" w:color="auto" w:fill="auto"/>
          </w:tcPr>
          <w:p w:rsidR="00F10482" w:rsidRPr="00B56314" w:rsidRDefault="00F10482" w:rsidP="00B56314">
            <w:pPr>
              <w:spacing w:after="0"/>
              <w:ind w:firstLine="30"/>
              <w:jc w:val="both"/>
              <w:rPr>
                <w:rFonts w:ascii="Times New Roman" w:hAnsi="Times New Roman"/>
                <w:sz w:val="28"/>
                <w:szCs w:val="28"/>
              </w:rPr>
            </w:pPr>
          </w:p>
        </w:tc>
        <w:tc>
          <w:tcPr>
            <w:tcW w:w="3798" w:type="dxa"/>
            <w:shd w:val="clear" w:color="auto" w:fill="auto"/>
            <w:vAlign w:val="center"/>
          </w:tcPr>
          <w:p w:rsidR="00F10482" w:rsidRPr="00B56314" w:rsidRDefault="00F10482" w:rsidP="00B56314">
            <w:pPr>
              <w:spacing w:after="0"/>
              <w:jc w:val="both"/>
              <w:rPr>
                <w:rFonts w:ascii="Times New Roman" w:hAnsi="Times New Roman"/>
                <w:sz w:val="28"/>
                <w:szCs w:val="28"/>
              </w:rPr>
            </w:pPr>
            <w:r w:rsidRPr="00B56314">
              <w:rPr>
                <w:rFonts w:ascii="Times New Roman" w:hAnsi="Times New Roman"/>
                <w:sz w:val="28"/>
                <w:szCs w:val="28"/>
              </w:rPr>
              <w:t>Самостоятельное выполнение практических заданий репродуктивного типа (ответы на вопросы,  задачи, тесты)</w:t>
            </w:r>
            <w:r w:rsidR="005139B6" w:rsidRPr="00B56314">
              <w:rPr>
                <w:rFonts w:ascii="Times New Roman" w:hAnsi="Times New Roman"/>
                <w:sz w:val="28"/>
                <w:szCs w:val="28"/>
              </w:rPr>
              <w:t>, работа с Интернет – ресурсами, ЭБС</w:t>
            </w:r>
          </w:p>
        </w:tc>
        <w:tc>
          <w:tcPr>
            <w:tcW w:w="1134" w:type="dxa"/>
            <w:shd w:val="clear" w:color="auto" w:fill="auto"/>
          </w:tcPr>
          <w:p w:rsidR="00F10482" w:rsidRPr="00B56314" w:rsidRDefault="00543BA7" w:rsidP="00B56314">
            <w:pPr>
              <w:spacing w:after="0"/>
              <w:jc w:val="both"/>
              <w:rPr>
                <w:rFonts w:ascii="Times New Roman" w:hAnsi="Times New Roman"/>
                <w:sz w:val="28"/>
                <w:szCs w:val="28"/>
              </w:rPr>
            </w:pPr>
            <w:r w:rsidRPr="00B56314">
              <w:rPr>
                <w:rFonts w:ascii="Times New Roman" w:hAnsi="Times New Roman"/>
                <w:sz w:val="28"/>
                <w:szCs w:val="28"/>
              </w:rPr>
              <w:t>2</w:t>
            </w:r>
          </w:p>
        </w:tc>
      </w:tr>
      <w:tr w:rsidR="00F10482" w:rsidRPr="00B56314" w:rsidTr="00B56314">
        <w:tc>
          <w:tcPr>
            <w:tcW w:w="4815" w:type="dxa"/>
            <w:vMerge w:val="restart"/>
            <w:shd w:val="clear" w:color="auto" w:fill="auto"/>
          </w:tcPr>
          <w:p w:rsidR="003C1EFD" w:rsidRPr="00B56314" w:rsidRDefault="003C1EFD" w:rsidP="00B5631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30"/>
              <w:jc w:val="both"/>
              <w:rPr>
                <w:rFonts w:ascii="Times New Roman" w:hAnsi="Times New Roman"/>
                <w:b/>
                <w:sz w:val="28"/>
                <w:szCs w:val="28"/>
              </w:rPr>
            </w:pPr>
            <w:r w:rsidRPr="00B56314">
              <w:rPr>
                <w:rFonts w:ascii="Times New Roman" w:hAnsi="Times New Roman"/>
                <w:b/>
                <w:bCs/>
                <w:sz w:val="28"/>
                <w:szCs w:val="28"/>
              </w:rPr>
              <w:t xml:space="preserve">Тема 7. </w:t>
            </w:r>
            <w:r w:rsidRPr="00B56314">
              <w:rPr>
                <w:rFonts w:ascii="Times New Roman" w:hAnsi="Times New Roman"/>
                <w:b/>
                <w:sz w:val="28"/>
                <w:szCs w:val="28"/>
              </w:rPr>
              <w:t>Основы профессиональной этики и служебного этикета сотрудников ОВД</w:t>
            </w:r>
          </w:p>
          <w:p w:rsidR="00F10482" w:rsidRPr="00B56314" w:rsidRDefault="00F10482" w:rsidP="00B5631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firstLine="30"/>
              <w:jc w:val="center"/>
              <w:rPr>
                <w:rFonts w:ascii="Times New Roman" w:hAnsi="Times New Roman"/>
                <w:b/>
                <w:bCs/>
                <w:sz w:val="28"/>
                <w:szCs w:val="28"/>
              </w:rPr>
            </w:pPr>
          </w:p>
        </w:tc>
        <w:tc>
          <w:tcPr>
            <w:tcW w:w="3798" w:type="dxa"/>
            <w:shd w:val="clear" w:color="auto" w:fill="auto"/>
            <w:vAlign w:val="center"/>
          </w:tcPr>
          <w:p w:rsidR="00F10482" w:rsidRPr="00B56314" w:rsidRDefault="00F10482" w:rsidP="00B56314">
            <w:pPr>
              <w:spacing w:after="0"/>
              <w:jc w:val="both"/>
              <w:rPr>
                <w:rFonts w:ascii="Times New Roman" w:hAnsi="Times New Roman"/>
                <w:sz w:val="28"/>
                <w:szCs w:val="28"/>
              </w:rPr>
            </w:pPr>
            <w:r w:rsidRPr="00B56314">
              <w:rPr>
                <w:rFonts w:ascii="Times New Roman" w:hAnsi="Times New Roman"/>
                <w:sz w:val="28"/>
                <w:szCs w:val="28"/>
              </w:rPr>
              <w:t>Проработка конспектов лекций и вопросов, вынесенных на самостоятельное изучение, основной и дополнительной литературы</w:t>
            </w:r>
            <w:r w:rsidR="003300F3" w:rsidRPr="00B56314">
              <w:rPr>
                <w:rFonts w:ascii="Times New Roman" w:hAnsi="Times New Roman"/>
                <w:sz w:val="28"/>
                <w:szCs w:val="28"/>
              </w:rPr>
              <w:t>, работа с интернет-ресурсами и ЭБС</w:t>
            </w:r>
          </w:p>
        </w:tc>
        <w:tc>
          <w:tcPr>
            <w:tcW w:w="1134" w:type="dxa"/>
            <w:shd w:val="clear" w:color="auto" w:fill="auto"/>
          </w:tcPr>
          <w:p w:rsidR="00F10482" w:rsidRPr="00B56314" w:rsidRDefault="003300F3" w:rsidP="00B56314">
            <w:pPr>
              <w:spacing w:after="0"/>
              <w:jc w:val="both"/>
              <w:rPr>
                <w:rFonts w:ascii="Times New Roman" w:hAnsi="Times New Roman"/>
                <w:sz w:val="28"/>
                <w:szCs w:val="28"/>
              </w:rPr>
            </w:pPr>
            <w:r w:rsidRPr="00B56314">
              <w:rPr>
                <w:rFonts w:ascii="Times New Roman" w:hAnsi="Times New Roman"/>
                <w:sz w:val="28"/>
                <w:szCs w:val="28"/>
              </w:rPr>
              <w:t>2</w:t>
            </w:r>
          </w:p>
        </w:tc>
      </w:tr>
      <w:tr w:rsidR="00F10482" w:rsidRPr="00B56314" w:rsidTr="00B56314">
        <w:tc>
          <w:tcPr>
            <w:tcW w:w="4815" w:type="dxa"/>
            <w:vMerge/>
            <w:shd w:val="clear" w:color="auto" w:fill="auto"/>
          </w:tcPr>
          <w:p w:rsidR="00F10482" w:rsidRPr="00B56314" w:rsidRDefault="00F10482" w:rsidP="00B56314">
            <w:pPr>
              <w:spacing w:after="0"/>
              <w:ind w:firstLine="30"/>
              <w:jc w:val="both"/>
              <w:rPr>
                <w:rFonts w:ascii="Times New Roman" w:hAnsi="Times New Roman"/>
                <w:sz w:val="28"/>
                <w:szCs w:val="28"/>
              </w:rPr>
            </w:pPr>
          </w:p>
        </w:tc>
        <w:tc>
          <w:tcPr>
            <w:tcW w:w="3798" w:type="dxa"/>
            <w:shd w:val="clear" w:color="auto" w:fill="auto"/>
            <w:vAlign w:val="center"/>
          </w:tcPr>
          <w:p w:rsidR="00F10482" w:rsidRPr="00B56314" w:rsidRDefault="00F10482" w:rsidP="00B56314">
            <w:pPr>
              <w:spacing w:after="0"/>
              <w:jc w:val="both"/>
              <w:rPr>
                <w:rFonts w:ascii="Times New Roman" w:hAnsi="Times New Roman"/>
                <w:sz w:val="28"/>
                <w:szCs w:val="28"/>
              </w:rPr>
            </w:pPr>
            <w:r w:rsidRPr="00B56314">
              <w:rPr>
                <w:rFonts w:ascii="Times New Roman" w:hAnsi="Times New Roman"/>
                <w:sz w:val="28"/>
                <w:szCs w:val="28"/>
              </w:rPr>
              <w:t>Самостоятельное выполнение практических заданий репродуктивного типа (ответы на вопросы, задачи, тесты)</w:t>
            </w:r>
            <w:r w:rsidR="005139B6" w:rsidRPr="00B56314">
              <w:rPr>
                <w:rFonts w:ascii="Times New Roman" w:hAnsi="Times New Roman"/>
                <w:sz w:val="28"/>
                <w:szCs w:val="28"/>
              </w:rPr>
              <w:t>, работа с Интернет – ресурсами, ЭБС</w:t>
            </w:r>
          </w:p>
        </w:tc>
        <w:tc>
          <w:tcPr>
            <w:tcW w:w="1134" w:type="dxa"/>
            <w:shd w:val="clear" w:color="auto" w:fill="auto"/>
          </w:tcPr>
          <w:p w:rsidR="00F10482" w:rsidRPr="00B56314" w:rsidRDefault="00543BA7" w:rsidP="00B56314">
            <w:pPr>
              <w:spacing w:after="0"/>
              <w:jc w:val="both"/>
              <w:rPr>
                <w:rFonts w:ascii="Times New Roman" w:hAnsi="Times New Roman"/>
                <w:sz w:val="28"/>
                <w:szCs w:val="28"/>
              </w:rPr>
            </w:pPr>
            <w:r w:rsidRPr="00B56314">
              <w:rPr>
                <w:rFonts w:ascii="Times New Roman" w:hAnsi="Times New Roman"/>
                <w:sz w:val="28"/>
                <w:szCs w:val="28"/>
              </w:rPr>
              <w:t>2</w:t>
            </w:r>
          </w:p>
        </w:tc>
      </w:tr>
      <w:tr w:rsidR="00F10482" w:rsidRPr="00B56314" w:rsidTr="00B56314">
        <w:tc>
          <w:tcPr>
            <w:tcW w:w="4815" w:type="dxa"/>
            <w:vMerge w:val="restart"/>
            <w:shd w:val="clear" w:color="auto" w:fill="auto"/>
          </w:tcPr>
          <w:p w:rsidR="003C1EFD" w:rsidRPr="00B56314" w:rsidRDefault="003C1EFD" w:rsidP="00B5631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30"/>
              <w:jc w:val="both"/>
              <w:rPr>
                <w:rFonts w:ascii="Times New Roman" w:hAnsi="Times New Roman"/>
                <w:b/>
                <w:sz w:val="28"/>
                <w:szCs w:val="28"/>
              </w:rPr>
            </w:pPr>
            <w:r w:rsidRPr="00B56314">
              <w:rPr>
                <w:rFonts w:ascii="Times New Roman" w:hAnsi="Times New Roman"/>
                <w:b/>
                <w:bCs/>
                <w:sz w:val="28"/>
                <w:szCs w:val="28"/>
              </w:rPr>
              <w:t xml:space="preserve">Тема 8. </w:t>
            </w:r>
            <w:r w:rsidRPr="00B56314">
              <w:rPr>
                <w:rFonts w:ascii="Times New Roman" w:hAnsi="Times New Roman"/>
                <w:b/>
                <w:sz w:val="28"/>
                <w:szCs w:val="28"/>
              </w:rPr>
              <w:t>Психология профессионального общения сотрудника полиции с гражданами</w:t>
            </w:r>
          </w:p>
          <w:p w:rsidR="00F10482" w:rsidRPr="00B56314" w:rsidRDefault="00F10482" w:rsidP="00B5631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firstLine="30"/>
              <w:jc w:val="center"/>
              <w:rPr>
                <w:rFonts w:ascii="Times New Roman" w:hAnsi="Times New Roman"/>
                <w:b/>
                <w:bCs/>
                <w:sz w:val="28"/>
                <w:szCs w:val="28"/>
              </w:rPr>
            </w:pPr>
          </w:p>
        </w:tc>
        <w:tc>
          <w:tcPr>
            <w:tcW w:w="3798" w:type="dxa"/>
            <w:shd w:val="clear" w:color="auto" w:fill="auto"/>
            <w:vAlign w:val="center"/>
          </w:tcPr>
          <w:p w:rsidR="00F10482" w:rsidRPr="00B56314" w:rsidRDefault="00F10482" w:rsidP="00B56314">
            <w:pPr>
              <w:spacing w:after="0"/>
              <w:jc w:val="both"/>
              <w:rPr>
                <w:rFonts w:ascii="Times New Roman" w:hAnsi="Times New Roman"/>
                <w:sz w:val="28"/>
                <w:szCs w:val="28"/>
              </w:rPr>
            </w:pPr>
            <w:r w:rsidRPr="00B56314">
              <w:rPr>
                <w:rFonts w:ascii="Times New Roman" w:hAnsi="Times New Roman"/>
                <w:sz w:val="28"/>
                <w:szCs w:val="28"/>
              </w:rPr>
              <w:t>Проработка конспектов лекций и вопросов, вынесенных на самостоятельное изучение, основной и дополнительной литературы</w:t>
            </w:r>
            <w:r w:rsidR="003300F3" w:rsidRPr="00B56314">
              <w:rPr>
                <w:rFonts w:ascii="Times New Roman" w:hAnsi="Times New Roman"/>
                <w:sz w:val="28"/>
                <w:szCs w:val="28"/>
              </w:rPr>
              <w:t>, работа с интернет-ресурсами и ЭБС</w:t>
            </w:r>
          </w:p>
        </w:tc>
        <w:tc>
          <w:tcPr>
            <w:tcW w:w="1134" w:type="dxa"/>
            <w:shd w:val="clear" w:color="auto" w:fill="auto"/>
          </w:tcPr>
          <w:p w:rsidR="00F10482" w:rsidRPr="00B56314" w:rsidRDefault="003300F3" w:rsidP="00B56314">
            <w:pPr>
              <w:spacing w:after="0"/>
              <w:jc w:val="both"/>
              <w:rPr>
                <w:rFonts w:ascii="Times New Roman" w:hAnsi="Times New Roman"/>
                <w:sz w:val="28"/>
                <w:szCs w:val="28"/>
              </w:rPr>
            </w:pPr>
            <w:r w:rsidRPr="00B56314">
              <w:rPr>
                <w:rFonts w:ascii="Times New Roman" w:hAnsi="Times New Roman"/>
                <w:sz w:val="28"/>
                <w:szCs w:val="28"/>
              </w:rPr>
              <w:t>2</w:t>
            </w:r>
          </w:p>
        </w:tc>
      </w:tr>
      <w:tr w:rsidR="00F10482" w:rsidRPr="00B56314" w:rsidTr="00B56314">
        <w:tc>
          <w:tcPr>
            <w:tcW w:w="4815" w:type="dxa"/>
            <w:vMerge/>
            <w:shd w:val="clear" w:color="auto" w:fill="auto"/>
          </w:tcPr>
          <w:p w:rsidR="00F10482" w:rsidRPr="00B56314" w:rsidRDefault="00F10482" w:rsidP="00B56314">
            <w:pPr>
              <w:spacing w:after="0"/>
              <w:ind w:firstLine="30"/>
              <w:jc w:val="both"/>
              <w:rPr>
                <w:rFonts w:ascii="Times New Roman" w:hAnsi="Times New Roman"/>
                <w:sz w:val="28"/>
                <w:szCs w:val="28"/>
              </w:rPr>
            </w:pPr>
          </w:p>
        </w:tc>
        <w:tc>
          <w:tcPr>
            <w:tcW w:w="3798" w:type="dxa"/>
            <w:shd w:val="clear" w:color="auto" w:fill="auto"/>
            <w:vAlign w:val="center"/>
          </w:tcPr>
          <w:p w:rsidR="00F10482" w:rsidRPr="00B56314" w:rsidRDefault="00F10482" w:rsidP="00B56314">
            <w:pPr>
              <w:spacing w:after="0"/>
              <w:jc w:val="both"/>
              <w:rPr>
                <w:rFonts w:ascii="Times New Roman" w:hAnsi="Times New Roman"/>
                <w:sz w:val="28"/>
                <w:szCs w:val="28"/>
              </w:rPr>
            </w:pPr>
            <w:r w:rsidRPr="00B56314">
              <w:rPr>
                <w:rFonts w:ascii="Times New Roman" w:hAnsi="Times New Roman"/>
                <w:sz w:val="28"/>
                <w:szCs w:val="28"/>
              </w:rPr>
              <w:t>Подготовка доклада с презентацией</w:t>
            </w:r>
            <w:r w:rsidR="005139B6" w:rsidRPr="00B56314">
              <w:rPr>
                <w:rFonts w:ascii="Times New Roman" w:hAnsi="Times New Roman"/>
                <w:sz w:val="28"/>
                <w:szCs w:val="28"/>
              </w:rPr>
              <w:t>, работа с Интернет – ресурсами, ЭБС</w:t>
            </w:r>
          </w:p>
        </w:tc>
        <w:tc>
          <w:tcPr>
            <w:tcW w:w="1134" w:type="dxa"/>
            <w:shd w:val="clear" w:color="auto" w:fill="auto"/>
          </w:tcPr>
          <w:p w:rsidR="00F10482" w:rsidRPr="00B56314" w:rsidRDefault="00543BA7" w:rsidP="00B56314">
            <w:pPr>
              <w:spacing w:after="0"/>
              <w:jc w:val="both"/>
              <w:rPr>
                <w:rFonts w:ascii="Times New Roman" w:hAnsi="Times New Roman"/>
                <w:sz w:val="28"/>
                <w:szCs w:val="28"/>
              </w:rPr>
            </w:pPr>
            <w:r w:rsidRPr="00B56314">
              <w:rPr>
                <w:rFonts w:ascii="Times New Roman" w:hAnsi="Times New Roman"/>
                <w:sz w:val="28"/>
                <w:szCs w:val="28"/>
              </w:rPr>
              <w:t>2</w:t>
            </w:r>
          </w:p>
        </w:tc>
      </w:tr>
      <w:tr w:rsidR="00F10482" w:rsidRPr="00B56314" w:rsidTr="00B56314">
        <w:tc>
          <w:tcPr>
            <w:tcW w:w="4815" w:type="dxa"/>
            <w:vMerge w:val="restart"/>
            <w:shd w:val="clear" w:color="auto" w:fill="auto"/>
          </w:tcPr>
          <w:p w:rsidR="003C1EFD" w:rsidRPr="00B56314" w:rsidRDefault="003C1EFD" w:rsidP="00B5631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30"/>
              <w:jc w:val="both"/>
              <w:rPr>
                <w:rFonts w:ascii="Times New Roman" w:hAnsi="Times New Roman"/>
                <w:b/>
                <w:sz w:val="28"/>
                <w:szCs w:val="28"/>
              </w:rPr>
            </w:pPr>
            <w:r w:rsidRPr="00B56314">
              <w:rPr>
                <w:rFonts w:ascii="Times New Roman" w:hAnsi="Times New Roman"/>
                <w:b/>
                <w:bCs/>
                <w:sz w:val="28"/>
                <w:szCs w:val="28"/>
              </w:rPr>
              <w:t xml:space="preserve">Тема 9. </w:t>
            </w:r>
            <w:r w:rsidRPr="00B56314">
              <w:rPr>
                <w:rFonts w:ascii="Times New Roman" w:hAnsi="Times New Roman"/>
                <w:b/>
                <w:sz w:val="28"/>
                <w:szCs w:val="28"/>
              </w:rPr>
              <w:t>Основы первой медицинской помощи</w:t>
            </w:r>
          </w:p>
          <w:p w:rsidR="00F10482" w:rsidRPr="00B56314" w:rsidRDefault="00F10482" w:rsidP="00B56314">
            <w:pPr>
              <w:spacing w:after="0"/>
              <w:ind w:firstLine="30"/>
              <w:jc w:val="center"/>
              <w:rPr>
                <w:rFonts w:ascii="Times New Roman" w:hAnsi="Times New Roman"/>
                <w:b/>
                <w:bCs/>
                <w:sz w:val="28"/>
                <w:szCs w:val="28"/>
              </w:rPr>
            </w:pPr>
          </w:p>
        </w:tc>
        <w:tc>
          <w:tcPr>
            <w:tcW w:w="3798" w:type="dxa"/>
            <w:shd w:val="clear" w:color="auto" w:fill="auto"/>
            <w:vAlign w:val="center"/>
          </w:tcPr>
          <w:p w:rsidR="00F10482" w:rsidRPr="00B56314" w:rsidRDefault="00F10482" w:rsidP="00B56314">
            <w:pPr>
              <w:spacing w:after="0"/>
              <w:jc w:val="both"/>
              <w:rPr>
                <w:rFonts w:ascii="Times New Roman" w:hAnsi="Times New Roman"/>
                <w:sz w:val="28"/>
                <w:szCs w:val="28"/>
              </w:rPr>
            </w:pPr>
            <w:r w:rsidRPr="00B56314">
              <w:rPr>
                <w:rFonts w:ascii="Times New Roman" w:hAnsi="Times New Roman"/>
                <w:sz w:val="28"/>
                <w:szCs w:val="28"/>
              </w:rPr>
              <w:t>Проработка конспектов лекций и вопросов, вынесенных на самостоятельное изучение, основной и дополнительной литературы</w:t>
            </w:r>
            <w:r w:rsidR="003300F3" w:rsidRPr="00B56314">
              <w:rPr>
                <w:rFonts w:ascii="Times New Roman" w:hAnsi="Times New Roman"/>
                <w:sz w:val="28"/>
                <w:szCs w:val="28"/>
              </w:rPr>
              <w:t xml:space="preserve">, работа с </w:t>
            </w:r>
            <w:r w:rsidR="003300F3" w:rsidRPr="00B56314">
              <w:rPr>
                <w:rFonts w:ascii="Times New Roman" w:hAnsi="Times New Roman"/>
                <w:sz w:val="28"/>
                <w:szCs w:val="28"/>
              </w:rPr>
              <w:lastRenderedPageBreak/>
              <w:t>интернет-ресурсами и ЭБС</w:t>
            </w:r>
          </w:p>
        </w:tc>
        <w:tc>
          <w:tcPr>
            <w:tcW w:w="1134" w:type="dxa"/>
            <w:shd w:val="clear" w:color="auto" w:fill="auto"/>
          </w:tcPr>
          <w:p w:rsidR="00F10482" w:rsidRPr="00B56314" w:rsidRDefault="003300F3" w:rsidP="00B56314">
            <w:pPr>
              <w:spacing w:after="0"/>
              <w:jc w:val="both"/>
              <w:rPr>
                <w:rFonts w:ascii="Times New Roman" w:hAnsi="Times New Roman"/>
                <w:sz w:val="28"/>
                <w:szCs w:val="28"/>
              </w:rPr>
            </w:pPr>
            <w:r w:rsidRPr="00B56314">
              <w:rPr>
                <w:rFonts w:ascii="Times New Roman" w:hAnsi="Times New Roman"/>
                <w:sz w:val="28"/>
                <w:szCs w:val="28"/>
              </w:rPr>
              <w:lastRenderedPageBreak/>
              <w:t>2</w:t>
            </w:r>
          </w:p>
        </w:tc>
      </w:tr>
      <w:tr w:rsidR="00F10482" w:rsidRPr="00B56314" w:rsidTr="00B56314">
        <w:tc>
          <w:tcPr>
            <w:tcW w:w="4815" w:type="dxa"/>
            <w:vMerge/>
            <w:shd w:val="clear" w:color="auto" w:fill="auto"/>
          </w:tcPr>
          <w:p w:rsidR="00F10482" w:rsidRPr="00B56314" w:rsidRDefault="00F10482" w:rsidP="00B56314">
            <w:pPr>
              <w:spacing w:after="0"/>
              <w:jc w:val="both"/>
              <w:rPr>
                <w:rFonts w:ascii="Times New Roman" w:hAnsi="Times New Roman"/>
                <w:sz w:val="28"/>
                <w:szCs w:val="28"/>
              </w:rPr>
            </w:pPr>
          </w:p>
        </w:tc>
        <w:tc>
          <w:tcPr>
            <w:tcW w:w="3798" w:type="dxa"/>
            <w:shd w:val="clear" w:color="auto" w:fill="auto"/>
            <w:vAlign w:val="center"/>
          </w:tcPr>
          <w:p w:rsidR="00F10482" w:rsidRPr="00B56314" w:rsidRDefault="00F10482" w:rsidP="00B56314">
            <w:pPr>
              <w:spacing w:after="0"/>
              <w:jc w:val="both"/>
              <w:rPr>
                <w:rFonts w:ascii="Times New Roman" w:hAnsi="Times New Roman"/>
                <w:sz w:val="28"/>
                <w:szCs w:val="28"/>
              </w:rPr>
            </w:pPr>
            <w:r w:rsidRPr="00B56314">
              <w:rPr>
                <w:rFonts w:ascii="Times New Roman" w:hAnsi="Times New Roman"/>
                <w:sz w:val="28"/>
                <w:szCs w:val="28"/>
              </w:rPr>
              <w:t>Самостоятельное выполнение практических заданий репродуктивного типа (ответы на вопросы,  тренировочные упражнения, задачи)</w:t>
            </w:r>
            <w:r w:rsidR="005139B6" w:rsidRPr="00B56314">
              <w:rPr>
                <w:rFonts w:ascii="Times New Roman" w:hAnsi="Times New Roman"/>
                <w:sz w:val="28"/>
                <w:szCs w:val="28"/>
              </w:rPr>
              <w:t>, работа с Интернет – ресурсами, ЭБС</w:t>
            </w:r>
          </w:p>
        </w:tc>
        <w:tc>
          <w:tcPr>
            <w:tcW w:w="1134" w:type="dxa"/>
            <w:shd w:val="clear" w:color="auto" w:fill="auto"/>
          </w:tcPr>
          <w:p w:rsidR="00F10482" w:rsidRPr="00B56314" w:rsidRDefault="00543BA7" w:rsidP="00B56314">
            <w:pPr>
              <w:spacing w:after="0"/>
              <w:jc w:val="both"/>
              <w:rPr>
                <w:rFonts w:ascii="Times New Roman" w:hAnsi="Times New Roman"/>
                <w:sz w:val="28"/>
                <w:szCs w:val="28"/>
              </w:rPr>
            </w:pPr>
            <w:r w:rsidRPr="00B56314">
              <w:rPr>
                <w:rFonts w:ascii="Times New Roman" w:hAnsi="Times New Roman"/>
                <w:sz w:val="28"/>
                <w:szCs w:val="28"/>
              </w:rPr>
              <w:t>2</w:t>
            </w:r>
          </w:p>
        </w:tc>
      </w:tr>
      <w:tr w:rsidR="00F10482" w:rsidRPr="00B56314" w:rsidTr="00B56314">
        <w:tc>
          <w:tcPr>
            <w:tcW w:w="8613" w:type="dxa"/>
            <w:gridSpan w:val="2"/>
            <w:shd w:val="clear" w:color="auto" w:fill="auto"/>
            <w:vAlign w:val="center"/>
          </w:tcPr>
          <w:p w:rsidR="00F10482" w:rsidRPr="00B56314" w:rsidRDefault="00F10482" w:rsidP="00B56314">
            <w:pPr>
              <w:spacing w:after="0"/>
              <w:jc w:val="both"/>
              <w:rPr>
                <w:rFonts w:ascii="Times New Roman" w:hAnsi="Times New Roman"/>
                <w:b/>
                <w:sz w:val="28"/>
                <w:szCs w:val="28"/>
              </w:rPr>
            </w:pPr>
            <w:r w:rsidRPr="00B56314">
              <w:rPr>
                <w:rFonts w:ascii="Times New Roman" w:hAnsi="Times New Roman"/>
                <w:b/>
                <w:sz w:val="28"/>
                <w:szCs w:val="28"/>
              </w:rPr>
              <w:t>Всего часов на самостоятельную работу</w:t>
            </w:r>
          </w:p>
        </w:tc>
        <w:tc>
          <w:tcPr>
            <w:tcW w:w="1134" w:type="dxa"/>
            <w:shd w:val="clear" w:color="auto" w:fill="auto"/>
          </w:tcPr>
          <w:p w:rsidR="00F10482" w:rsidRPr="00B56314" w:rsidRDefault="003300F3" w:rsidP="00B56314">
            <w:pPr>
              <w:spacing w:after="0"/>
              <w:jc w:val="both"/>
              <w:rPr>
                <w:rFonts w:ascii="Times New Roman" w:eastAsia="MS Mincho" w:hAnsi="Times New Roman"/>
                <w:b/>
                <w:sz w:val="28"/>
                <w:szCs w:val="28"/>
                <w:lang w:eastAsia="ja-JP"/>
              </w:rPr>
            </w:pPr>
            <w:r w:rsidRPr="00B56314">
              <w:rPr>
                <w:rFonts w:ascii="Times New Roman" w:eastAsia="MS Mincho" w:hAnsi="Times New Roman"/>
                <w:b/>
                <w:sz w:val="28"/>
                <w:szCs w:val="28"/>
                <w:lang w:eastAsia="ja-JP"/>
              </w:rPr>
              <w:t>3</w:t>
            </w:r>
            <w:r w:rsidR="006D037A">
              <w:rPr>
                <w:rFonts w:ascii="Times New Roman" w:eastAsia="MS Mincho" w:hAnsi="Times New Roman"/>
                <w:b/>
                <w:sz w:val="28"/>
                <w:szCs w:val="28"/>
                <w:lang w:eastAsia="ja-JP"/>
              </w:rPr>
              <w:t>2</w:t>
            </w:r>
          </w:p>
        </w:tc>
      </w:tr>
      <w:tr w:rsidR="00F10482" w:rsidRPr="00B56314" w:rsidTr="00B56314">
        <w:tc>
          <w:tcPr>
            <w:tcW w:w="8613" w:type="dxa"/>
            <w:gridSpan w:val="2"/>
            <w:shd w:val="clear" w:color="auto" w:fill="auto"/>
            <w:vAlign w:val="center"/>
          </w:tcPr>
          <w:p w:rsidR="00F10482" w:rsidRPr="00B56314" w:rsidRDefault="00F10482" w:rsidP="00B56314">
            <w:pPr>
              <w:spacing w:after="0"/>
              <w:jc w:val="both"/>
              <w:rPr>
                <w:rFonts w:ascii="Times New Roman" w:hAnsi="Times New Roman"/>
                <w:b/>
                <w:sz w:val="28"/>
                <w:szCs w:val="28"/>
              </w:rPr>
            </w:pPr>
            <w:r w:rsidRPr="00B56314">
              <w:rPr>
                <w:rFonts w:ascii="Times New Roman" w:hAnsi="Times New Roman"/>
                <w:b/>
                <w:sz w:val="28"/>
                <w:szCs w:val="28"/>
              </w:rPr>
              <w:t xml:space="preserve">Подготовка к </w:t>
            </w:r>
            <w:r w:rsidR="00543BA7" w:rsidRPr="00B56314">
              <w:rPr>
                <w:rFonts w:ascii="Times New Roman" w:hAnsi="Times New Roman"/>
                <w:b/>
                <w:sz w:val="28"/>
                <w:szCs w:val="28"/>
              </w:rPr>
              <w:t>зачету</w:t>
            </w:r>
          </w:p>
        </w:tc>
        <w:tc>
          <w:tcPr>
            <w:tcW w:w="1134" w:type="dxa"/>
            <w:shd w:val="clear" w:color="auto" w:fill="auto"/>
            <w:vAlign w:val="center"/>
          </w:tcPr>
          <w:p w:rsidR="00F10482" w:rsidRPr="00B56314" w:rsidRDefault="00F10482" w:rsidP="00B56314">
            <w:pPr>
              <w:spacing w:after="0"/>
              <w:jc w:val="both"/>
              <w:rPr>
                <w:rFonts w:ascii="Times New Roman" w:hAnsi="Times New Roman"/>
                <w:b/>
                <w:sz w:val="28"/>
                <w:szCs w:val="28"/>
              </w:rPr>
            </w:pPr>
          </w:p>
        </w:tc>
      </w:tr>
      <w:tr w:rsidR="00F10482" w:rsidRPr="00B56314" w:rsidTr="00B56314">
        <w:tc>
          <w:tcPr>
            <w:tcW w:w="4815" w:type="dxa"/>
            <w:shd w:val="clear" w:color="auto" w:fill="auto"/>
          </w:tcPr>
          <w:p w:rsidR="00F10482" w:rsidRPr="00B56314" w:rsidRDefault="00F10482" w:rsidP="00B56314">
            <w:pPr>
              <w:spacing w:after="0"/>
              <w:jc w:val="both"/>
              <w:rPr>
                <w:rFonts w:ascii="Times New Roman" w:hAnsi="Times New Roman"/>
                <w:b/>
                <w:sz w:val="28"/>
                <w:szCs w:val="28"/>
              </w:rPr>
            </w:pPr>
            <w:r w:rsidRPr="00B56314">
              <w:rPr>
                <w:rFonts w:ascii="Times New Roman" w:hAnsi="Times New Roman"/>
                <w:b/>
                <w:sz w:val="28"/>
                <w:szCs w:val="28"/>
              </w:rPr>
              <w:t>Итого:</w:t>
            </w:r>
          </w:p>
        </w:tc>
        <w:tc>
          <w:tcPr>
            <w:tcW w:w="3798" w:type="dxa"/>
            <w:shd w:val="clear" w:color="auto" w:fill="auto"/>
            <w:vAlign w:val="center"/>
          </w:tcPr>
          <w:p w:rsidR="00F10482" w:rsidRPr="00B56314" w:rsidRDefault="00F10482" w:rsidP="00B56314">
            <w:pPr>
              <w:spacing w:after="0"/>
              <w:jc w:val="both"/>
              <w:rPr>
                <w:rFonts w:ascii="Times New Roman" w:hAnsi="Times New Roman"/>
                <w:b/>
                <w:sz w:val="28"/>
                <w:szCs w:val="28"/>
              </w:rPr>
            </w:pPr>
          </w:p>
        </w:tc>
        <w:tc>
          <w:tcPr>
            <w:tcW w:w="1134" w:type="dxa"/>
            <w:shd w:val="clear" w:color="auto" w:fill="auto"/>
            <w:vAlign w:val="center"/>
          </w:tcPr>
          <w:p w:rsidR="00F10482" w:rsidRPr="00B56314" w:rsidRDefault="003300F3" w:rsidP="00B56314">
            <w:pPr>
              <w:spacing w:after="0"/>
              <w:jc w:val="both"/>
              <w:rPr>
                <w:rFonts w:ascii="Times New Roman" w:hAnsi="Times New Roman"/>
                <w:b/>
                <w:sz w:val="28"/>
                <w:szCs w:val="28"/>
              </w:rPr>
            </w:pPr>
            <w:r w:rsidRPr="00B56314">
              <w:rPr>
                <w:rFonts w:ascii="Times New Roman" w:hAnsi="Times New Roman"/>
                <w:b/>
                <w:sz w:val="28"/>
                <w:szCs w:val="28"/>
              </w:rPr>
              <w:t>3</w:t>
            </w:r>
            <w:r w:rsidR="006D037A">
              <w:rPr>
                <w:rFonts w:ascii="Times New Roman" w:hAnsi="Times New Roman"/>
                <w:b/>
                <w:sz w:val="28"/>
                <w:szCs w:val="28"/>
              </w:rPr>
              <w:t>2</w:t>
            </w:r>
          </w:p>
        </w:tc>
      </w:tr>
    </w:tbl>
    <w:p w:rsidR="00380733" w:rsidRPr="00B56314" w:rsidRDefault="00380733" w:rsidP="00B56314">
      <w:pPr>
        <w:pStyle w:val="a6"/>
        <w:tabs>
          <w:tab w:val="left" w:pos="851"/>
        </w:tabs>
        <w:spacing w:after="0"/>
        <w:ind w:left="0" w:firstLine="709"/>
        <w:rPr>
          <w:rFonts w:ascii="Times New Roman" w:hAnsi="Times New Roman"/>
          <w:sz w:val="28"/>
          <w:szCs w:val="28"/>
        </w:rPr>
      </w:pPr>
    </w:p>
    <w:p w:rsidR="00380733" w:rsidRPr="00B56314" w:rsidRDefault="00380733" w:rsidP="00B56314">
      <w:pPr>
        <w:pStyle w:val="a6"/>
        <w:tabs>
          <w:tab w:val="left" w:pos="851"/>
        </w:tabs>
        <w:spacing w:after="0"/>
        <w:ind w:left="0" w:firstLine="709"/>
        <w:rPr>
          <w:rFonts w:ascii="Times New Roman" w:hAnsi="Times New Roman"/>
          <w:sz w:val="28"/>
          <w:szCs w:val="28"/>
        </w:rPr>
      </w:pPr>
      <w:r w:rsidRPr="00B56314">
        <w:rPr>
          <w:rFonts w:ascii="Times New Roman" w:hAnsi="Times New Roman"/>
          <w:sz w:val="28"/>
          <w:szCs w:val="28"/>
        </w:rPr>
        <w:t>В ходе аудиторных занятий используются следующие образовательные технологии:</w:t>
      </w:r>
    </w:p>
    <w:p w:rsidR="00380733" w:rsidRPr="00B56314" w:rsidRDefault="00380733" w:rsidP="00B56314">
      <w:pPr>
        <w:pStyle w:val="a6"/>
        <w:tabs>
          <w:tab w:val="left" w:pos="851"/>
        </w:tabs>
        <w:spacing w:after="0"/>
        <w:ind w:left="0" w:firstLine="709"/>
        <w:rPr>
          <w:rFonts w:ascii="Times New Roman" w:hAnsi="Times New Roman"/>
          <w:sz w:val="28"/>
          <w:szCs w:val="28"/>
        </w:rPr>
      </w:pPr>
    </w:p>
    <w:tbl>
      <w:tblPr>
        <w:tblW w:w="946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891"/>
        <w:gridCol w:w="2768"/>
        <w:gridCol w:w="4805"/>
      </w:tblGrid>
      <w:tr w:rsidR="00380733" w:rsidRPr="00B56314" w:rsidTr="00B56314">
        <w:tc>
          <w:tcPr>
            <w:tcW w:w="1891" w:type="dxa"/>
            <w:vAlign w:val="center"/>
          </w:tcPr>
          <w:p w:rsidR="00380733" w:rsidRPr="00B56314" w:rsidRDefault="00380733" w:rsidP="00B56314">
            <w:pPr>
              <w:pStyle w:val="a6"/>
              <w:tabs>
                <w:tab w:val="left" w:pos="851"/>
              </w:tabs>
              <w:spacing w:after="0"/>
              <w:ind w:left="0"/>
              <w:jc w:val="both"/>
              <w:rPr>
                <w:rFonts w:ascii="Times New Roman" w:hAnsi="Times New Roman"/>
                <w:b/>
                <w:sz w:val="28"/>
                <w:szCs w:val="28"/>
              </w:rPr>
            </w:pPr>
            <w:r w:rsidRPr="00B56314">
              <w:rPr>
                <w:rFonts w:ascii="Times New Roman" w:hAnsi="Times New Roman"/>
                <w:b/>
                <w:sz w:val="28"/>
                <w:szCs w:val="28"/>
              </w:rPr>
              <w:t xml:space="preserve">Виды </w:t>
            </w:r>
          </w:p>
          <w:p w:rsidR="00380733" w:rsidRPr="00B56314" w:rsidRDefault="00380733" w:rsidP="00B56314">
            <w:pPr>
              <w:pStyle w:val="a6"/>
              <w:tabs>
                <w:tab w:val="left" w:pos="851"/>
              </w:tabs>
              <w:spacing w:after="0"/>
              <w:ind w:left="0"/>
              <w:jc w:val="both"/>
              <w:rPr>
                <w:rFonts w:ascii="Times New Roman" w:hAnsi="Times New Roman"/>
                <w:b/>
                <w:sz w:val="28"/>
                <w:szCs w:val="28"/>
              </w:rPr>
            </w:pPr>
            <w:r w:rsidRPr="00B56314">
              <w:rPr>
                <w:rFonts w:ascii="Times New Roman" w:hAnsi="Times New Roman"/>
                <w:b/>
                <w:sz w:val="28"/>
                <w:szCs w:val="28"/>
              </w:rPr>
              <w:t>занятий</w:t>
            </w:r>
          </w:p>
        </w:tc>
        <w:tc>
          <w:tcPr>
            <w:tcW w:w="2768" w:type="dxa"/>
            <w:vAlign w:val="center"/>
          </w:tcPr>
          <w:p w:rsidR="00380733" w:rsidRPr="00B56314" w:rsidRDefault="00380733" w:rsidP="00B56314">
            <w:pPr>
              <w:pStyle w:val="a6"/>
              <w:tabs>
                <w:tab w:val="left" w:pos="851"/>
              </w:tabs>
              <w:spacing w:after="0"/>
              <w:ind w:left="0"/>
              <w:jc w:val="both"/>
              <w:rPr>
                <w:rFonts w:ascii="Times New Roman" w:hAnsi="Times New Roman"/>
                <w:b/>
                <w:sz w:val="28"/>
                <w:szCs w:val="28"/>
              </w:rPr>
            </w:pPr>
            <w:r w:rsidRPr="00B56314">
              <w:rPr>
                <w:rFonts w:ascii="Times New Roman" w:hAnsi="Times New Roman"/>
                <w:b/>
                <w:sz w:val="28"/>
                <w:szCs w:val="28"/>
              </w:rPr>
              <w:t>Виды используемых технологий</w:t>
            </w:r>
          </w:p>
        </w:tc>
        <w:tc>
          <w:tcPr>
            <w:tcW w:w="4805" w:type="dxa"/>
            <w:vAlign w:val="center"/>
          </w:tcPr>
          <w:p w:rsidR="00380733" w:rsidRPr="00B56314" w:rsidRDefault="00380733" w:rsidP="00B56314">
            <w:pPr>
              <w:pStyle w:val="a6"/>
              <w:tabs>
                <w:tab w:val="left" w:pos="851"/>
              </w:tabs>
              <w:spacing w:after="0"/>
              <w:ind w:left="0"/>
              <w:jc w:val="both"/>
              <w:rPr>
                <w:rFonts w:ascii="Times New Roman" w:hAnsi="Times New Roman"/>
                <w:b/>
                <w:sz w:val="28"/>
                <w:szCs w:val="28"/>
              </w:rPr>
            </w:pPr>
            <w:r w:rsidRPr="00B56314">
              <w:rPr>
                <w:rFonts w:ascii="Times New Roman" w:hAnsi="Times New Roman"/>
                <w:b/>
                <w:sz w:val="28"/>
                <w:szCs w:val="28"/>
              </w:rPr>
              <w:t xml:space="preserve">Методические </w:t>
            </w:r>
          </w:p>
          <w:p w:rsidR="00380733" w:rsidRPr="00B56314" w:rsidRDefault="00380733" w:rsidP="00B56314">
            <w:pPr>
              <w:pStyle w:val="a6"/>
              <w:tabs>
                <w:tab w:val="left" w:pos="851"/>
              </w:tabs>
              <w:spacing w:after="0"/>
              <w:ind w:left="0"/>
              <w:jc w:val="both"/>
              <w:rPr>
                <w:rFonts w:ascii="Times New Roman" w:hAnsi="Times New Roman"/>
                <w:b/>
                <w:sz w:val="28"/>
                <w:szCs w:val="28"/>
              </w:rPr>
            </w:pPr>
            <w:r w:rsidRPr="00B56314">
              <w:rPr>
                <w:rFonts w:ascii="Times New Roman" w:hAnsi="Times New Roman"/>
                <w:b/>
                <w:sz w:val="28"/>
                <w:szCs w:val="28"/>
              </w:rPr>
              <w:t>разъяснения</w:t>
            </w:r>
          </w:p>
        </w:tc>
      </w:tr>
      <w:tr w:rsidR="00380733" w:rsidRPr="00B56314" w:rsidTr="00B56314">
        <w:tc>
          <w:tcPr>
            <w:tcW w:w="1891" w:type="dxa"/>
          </w:tcPr>
          <w:p w:rsidR="00380733" w:rsidRPr="00B56314" w:rsidRDefault="00380733" w:rsidP="00B56314">
            <w:pPr>
              <w:pStyle w:val="a6"/>
              <w:tabs>
                <w:tab w:val="left" w:pos="851"/>
              </w:tabs>
              <w:spacing w:after="0"/>
              <w:ind w:left="0"/>
              <w:jc w:val="both"/>
              <w:rPr>
                <w:rFonts w:ascii="Times New Roman" w:hAnsi="Times New Roman"/>
                <w:sz w:val="28"/>
                <w:szCs w:val="28"/>
              </w:rPr>
            </w:pPr>
            <w:r w:rsidRPr="00B56314">
              <w:rPr>
                <w:rFonts w:ascii="Times New Roman" w:hAnsi="Times New Roman"/>
                <w:sz w:val="28"/>
                <w:szCs w:val="28"/>
              </w:rPr>
              <w:t>Лекции</w:t>
            </w:r>
          </w:p>
        </w:tc>
        <w:tc>
          <w:tcPr>
            <w:tcW w:w="2768" w:type="dxa"/>
          </w:tcPr>
          <w:p w:rsidR="00380733" w:rsidRPr="00B56314" w:rsidRDefault="00380733" w:rsidP="00B56314">
            <w:pPr>
              <w:pStyle w:val="a6"/>
              <w:tabs>
                <w:tab w:val="left" w:pos="851"/>
              </w:tabs>
              <w:spacing w:after="0"/>
              <w:ind w:left="0"/>
              <w:jc w:val="both"/>
              <w:rPr>
                <w:rFonts w:ascii="Times New Roman" w:hAnsi="Times New Roman"/>
                <w:sz w:val="28"/>
                <w:szCs w:val="28"/>
              </w:rPr>
            </w:pPr>
            <w:r w:rsidRPr="00B56314">
              <w:rPr>
                <w:rStyle w:val="af7"/>
                <w:rFonts w:ascii="Times New Roman" w:hAnsi="Times New Roman"/>
                <w:i w:val="0"/>
                <w:sz w:val="28"/>
                <w:szCs w:val="28"/>
              </w:rPr>
              <w:t xml:space="preserve">Лекция с разбором конкретных ситуаций, </w:t>
            </w:r>
            <w:r w:rsidRPr="00B56314">
              <w:rPr>
                <w:rFonts w:ascii="Times New Roman" w:hAnsi="Times New Roman"/>
                <w:sz w:val="28"/>
                <w:szCs w:val="28"/>
              </w:rPr>
              <w:t xml:space="preserve">традиционная лекция, </w:t>
            </w:r>
            <w:r w:rsidRPr="00B56314">
              <w:rPr>
                <w:rStyle w:val="af7"/>
                <w:rFonts w:ascii="Times New Roman" w:hAnsi="Times New Roman"/>
                <w:i w:val="0"/>
                <w:sz w:val="28"/>
                <w:szCs w:val="28"/>
              </w:rPr>
              <w:t>проблемная лекция</w:t>
            </w:r>
          </w:p>
        </w:tc>
        <w:tc>
          <w:tcPr>
            <w:tcW w:w="4805" w:type="dxa"/>
            <w:shd w:val="clear" w:color="auto" w:fill="auto"/>
          </w:tcPr>
          <w:p w:rsidR="00380733" w:rsidRPr="00B56314" w:rsidRDefault="00380733" w:rsidP="00B56314">
            <w:pPr>
              <w:pStyle w:val="a6"/>
              <w:tabs>
                <w:tab w:val="left" w:pos="851"/>
              </w:tabs>
              <w:spacing w:after="0"/>
              <w:ind w:left="0"/>
              <w:jc w:val="both"/>
              <w:rPr>
                <w:rFonts w:ascii="Times New Roman" w:hAnsi="Times New Roman"/>
                <w:sz w:val="28"/>
                <w:szCs w:val="28"/>
              </w:rPr>
            </w:pPr>
            <w:r w:rsidRPr="00B56314">
              <w:rPr>
                <w:rFonts w:ascii="Times New Roman" w:hAnsi="Times New Roman"/>
                <w:sz w:val="28"/>
                <w:szCs w:val="28"/>
              </w:rPr>
              <w:t>Главное в лекции – это мысль, логичность, умение показать интересное в излагаемом вопросе, дать формулировки – сжатые, точные и запоминающиеся, добиться подъема интеллектуальной энергии обучающихся, вызвать движение мысли вслед за мыслью лектора, добиться ответной мыслительной реакции. Лекция призвана вызывать у слушателей размышления, подсказывать направление самостоятельной работы мысли, побуждать к действию, быть школой научного мышления.</w:t>
            </w:r>
          </w:p>
        </w:tc>
      </w:tr>
      <w:tr w:rsidR="00380733" w:rsidRPr="00B56314" w:rsidTr="00B56314">
        <w:tc>
          <w:tcPr>
            <w:tcW w:w="1891" w:type="dxa"/>
          </w:tcPr>
          <w:p w:rsidR="00380733" w:rsidRPr="00B56314" w:rsidRDefault="00380733" w:rsidP="00B56314">
            <w:pPr>
              <w:pStyle w:val="a6"/>
              <w:tabs>
                <w:tab w:val="left" w:pos="851"/>
              </w:tabs>
              <w:spacing w:after="0"/>
              <w:ind w:left="0"/>
              <w:jc w:val="both"/>
              <w:rPr>
                <w:rFonts w:ascii="Times New Roman" w:hAnsi="Times New Roman"/>
                <w:sz w:val="28"/>
                <w:szCs w:val="28"/>
              </w:rPr>
            </w:pPr>
            <w:r w:rsidRPr="00B56314">
              <w:rPr>
                <w:rFonts w:ascii="Times New Roman" w:hAnsi="Times New Roman"/>
                <w:sz w:val="28"/>
                <w:szCs w:val="28"/>
              </w:rPr>
              <w:t>Практические занятия</w:t>
            </w:r>
          </w:p>
        </w:tc>
        <w:tc>
          <w:tcPr>
            <w:tcW w:w="2768" w:type="dxa"/>
          </w:tcPr>
          <w:p w:rsidR="00380733" w:rsidRPr="00B56314" w:rsidRDefault="00380733" w:rsidP="00B56314">
            <w:pPr>
              <w:pStyle w:val="a6"/>
              <w:tabs>
                <w:tab w:val="left" w:pos="851"/>
              </w:tabs>
              <w:spacing w:after="0"/>
              <w:ind w:left="0"/>
              <w:jc w:val="both"/>
              <w:rPr>
                <w:rFonts w:ascii="Times New Roman" w:hAnsi="Times New Roman"/>
                <w:i/>
                <w:sz w:val="28"/>
                <w:szCs w:val="28"/>
              </w:rPr>
            </w:pPr>
            <w:r w:rsidRPr="00B56314">
              <w:rPr>
                <w:rStyle w:val="af7"/>
                <w:rFonts w:ascii="Times New Roman" w:hAnsi="Times New Roman"/>
                <w:i w:val="0"/>
                <w:sz w:val="28"/>
                <w:szCs w:val="28"/>
              </w:rPr>
              <w:t xml:space="preserve">Традиционное практическое занятие, </w:t>
            </w:r>
            <w:r w:rsidRPr="00B56314">
              <w:rPr>
                <w:rStyle w:val="FontStyle30"/>
                <w:rFonts w:ascii="Times New Roman" w:hAnsi="Times New Roman" w:cs="Times New Roman"/>
                <w:sz w:val="28"/>
                <w:szCs w:val="28"/>
              </w:rPr>
              <w:t xml:space="preserve">тренинг, занятие с решением ситуационных задач, занятие по моделированию </w:t>
            </w:r>
            <w:r w:rsidRPr="00B56314">
              <w:rPr>
                <w:rStyle w:val="FontStyle30"/>
                <w:rFonts w:ascii="Times New Roman" w:hAnsi="Times New Roman" w:cs="Times New Roman"/>
                <w:sz w:val="28"/>
                <w:szCs w:val="28"/>
              </w:rPr>
              <w:lastRenderedPageBreak/>
              <w:t>реальных задач</w:t>
            </w:r>
          </w:p>
        </w:tc>
        <w:tc>
          <w:tcPr>
            <w:tcW w:w="4805" w:type="dxa"/>
          </w:tcPr>
          <w:p w:rsidR="00380733" w:rsidRPr="00B56314" w:rsidRDefault="00380733" w:rsidP="00B56314">
            <w:pPr>
              <w:pStyle w:val="a6"/>
              <w:tabs>
                <w:tab w:val="left" w:pos="851"/>
              </w:tabs>
              <w:spacing w:after="0"/>
              <w:ind w:left="0"/>
              <w:jc w:val="both"/>
              <w:rPr>
                <w:rFonts w:ascii="Times New Roman" w:hAnsi="Times New Roman"/>
                <w:sz w:val="28"/>
                <w:szCs w:val="28"/>
              </w:rPr>
            </w:pPr>
            <w:r w:rsidRPr="00B56314">
              <w:rPr>
                <w:rFonts w:ascii="Times New Roman" w:hAnsi="Times New Roman"/>
                <w:sz w:val="28"/>
                <w:szCs w:val="28"/>
              </w:rPr>
              <w:lastRenderedPageBreak/>
              <w:t xml:space="preserve">Практические занятия – метод репродуктивного обучения, обеспечивающий связь теории и практики, содействующий выработке у студентов умений и навыков применения знаний, полученных на лекции и в ходе самостоятельной </w:t>
            </w:r>
            <w:r w:rsidRPr="00B56314">
              <w:rPr>
                <w:rFonts w:ascii="Times New Roman" w:hAnsi="Times New Roman"/>
                <w:sz w:val="28"/>
                <w:szCs w:val="28"/>
              </w:rPr>
              <w:lastRenderedPageBreak/>
              <w:t>работы.</w:t>
            </w:r>
          </w:p>
        </w:tc>
      </w:tr>
    </w:tbl>
    <w:p w:rsidR="00380733" w:rsidRPr="00B56314" w:rsidRDefault="00380733" w:rsidP="00B56314">
      <w:pPr>
        <w:pStyle w:val="a6"/>
        <w:tabs>
          <w:tab w:val="left" w:pos="851"/>
        </w:tabs>
        <w:spacing w:after="0"/>
        <w:ind w:left="0" w:firstLine="567"/>
        <w:jc w:val="both"/>
        <w:rPr>
          <w:rFonts w:ascii="Times New Roman" w:hAnsi="Times New Roman"/>
          <w:sz w:val="28"/>
          <w:szCs w:val="28"/>
        </w:rPr>
      </w:pPr>
    </w:p>
    <w:p w:rsidR="00380733" w:rsidRPr="00B56314" w:rsidRDefault="00380733" w:rsidP="00B56314">
      <w:pPr>
        <w:pStyle w:val="a6"/>
        <w:tabs>
          <w:tab w:val="left" w:pos="851"/>
        </w:tabs>
        <w:spacing w:after="0"/>
        <w:ind w:left="0" w:firstLine="567"/>
        <w:jc w:val="both"/>
        <w:rPr>
          <w:rFonts w:ascii="Times New Roman" w:hAnsi="Times New Roman"/>
          <w:sz w:val="28"/>
          <w:szCs w:val="28"/>
        </w:rPr>
      </w:pPr>
    </w:p>
    <w:p w:rsidR="00380733" w:rsidRPr="00B56314" w:rsidRDefault="00380733" w:rsidP="00B56314">
      <w:pPr>
        <w:pStyle w:val="a6"/>
        <w:tabs>
          <w:tab w:val="left" w:pos="851"/>
        </w:tabs>
        <w:spacing w:after="0"/>
        <w:ind w:left="0" w:firstLine="709"/>
        <w:jc w:val="both"/>
        <w:rPr>
          <w:rFonts w:ascii="Times New Roman" w:hAnsi="Times New Roman"/>
          <w:sz w:val="28"/>
          <w:szCs w:val="28"/>
        </w:rPr>
      </w:pPr>
      <w:r w:rsidRPr="00B56314">
        <w:rPr>
          <w:rFonts w:ascii="Times New Roman" w:hAnsi="Times New Roman"/>
          <w:sz w:val="28"/>
          <w:szCs w:val="28"/>
        </w:rPr>
        <w:t>В ходе занятий с применением электронного обучения и дистанционных образовательных технологий используются следующие образовательные технологии:</w:t>
      </w:r>
    </w:p>
    <w:p w:rsidR="00380733" w:rsidRPr="00B56314" w:rsidRDefault="00380733" w:rsidP="00B56314">
      <w:pPr>
        <w:pStyle w:val="a6"/>
        <w:tabs>
          <w:tab w:val="left" w:pos="851"/>
        </w:tabs>
        <w:spacing w:after="0"/>
        <w:ind w:left="0" w:firstLine="709"/>
        <w:jc w:val="both"/>
        <w:rPr>
          <w:rFonts w:ascii="Times New Roman" w:hAnsi="Times New Roman"/>
          <w:sz w:val="28"/>
          <w:szCs w:val="28"/>
        </w:rPr>
      </w:pPr>
    </w:p>
    <w:tbl>
      <w:tblPr>
        <w:tblW w:w="950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3172"/>
        <w:gridCol w:w="2636"/>
        <w:gridCol w:w="3695"/>
      </w:tblGrid>
      <w:tr w:rsidR="00380733" w:rsidRPr="00B56314" w:rsidTr="0001769E">
        <w:tc>
          <w:tcPr>
            <w:tcW w:w="1891" w:type="dxa"/>
            <w:vAlign w:val="center"/>
          </w:tcPr>
          <w:p w:rsidR="00380733" w:rsidRPr="00B56314" w:rsidRDefault="00380733" w:rsidP="00B56314">
            <w:pPr>
              <w:pStyle w:val="a6"/>
              <w:tabs>
                <w:tab w:val="left" w:pos="851"/>
              </w:tabs>
              <w:spacing w:after="0"/>
              <w:ind w:left="0"/>
              <w:jc w:val="both"/>
              <w:rPr>
                <w:rFonts w:ascii="Times New Roman" w:hAnsi="Times New Roman"/>
                <w:b/>
                <w:sz w:val="28"/>
                <w:szCs w:val="28"/>
              </w:rPr>
            </w:pPr>
            <w:r w:rsidRPr="00B56314">
              <w:rPr>
                <w:rFonts w:ascii="Times New Roman" w:hAnsi="Times New Roman"/>
                <w:b/>
                <w:sz w:val="28"/>
                <w:szCs w:val="28"/>
              </w:rPr>
              <w:t xml:space="preserve">Виды </w:t>
            </w:r>
          </w:p>
          <w:p w:rsidR="00380733" w:rsidRPr="00B56314" w:rsidRDefault="00380733" w:rsidP="00B56314">
            <w:pPr>
              <w:pStyle w:val="a6"/>
              <w:tabs>
                <w:tab w:val="left" w:pos="851"/>
              </w:tabs>
              <w:spacing w:after="0"/>
              <w:ind w:left="0"/>
              <w:jc w:val="both"/>
              <w:rPr>
                <w:rFonts w:ascii="Times New Roman" w:hAnsi="Times New Roman"/>
                <w:b/>
                <w:sz w:val="28"/>
                <w:szCs w:val="28"/>
              </w:rPr>
            </w:pPr>
            <w:r w:rsidRPr="00B56314">
              <w:rPr>
                <w:rFonts w:ascii="Times New Roman" w:hAnsi="Times New Roman"/>
                <w:b/>
                <w:sz w:val="28"/>
                <w:szCs w:val="28"/>
              </w:rPr>
              <w:t>занятий</w:t>
            </w:r>
          </w:p>
        </w:tc>
        <w:tc>
          <w:tcPr>
            <w:tcW w:w="2768" w:type="dxa"/>
            <w:vAlign w:val="center"/>
          </w:tcPr>
          <w:p w:rsidR="00380733" w:rsidRPr="00B56314" w:rsidRDefault="00380733" w:rsidP="00B56314">
            <w:pPr>
              <w:pStyle w:val="a6"/>
              <w:tabs>
                <w:tab w:val="left" w:pos="851"/>
              </w:tabs>
              <w:spacing w:after="0"/>
              <w:ind w:left="0"/>
              <w:jc w:val="both"/>
              <w:rPr>
                <w:rFonts w:ascii="Times New Roman" w:hAnsi="Times New Roman"/>
                <w:b/>
                <w:sz w:val="28"/>
                <w:szCs w:val="28"/>
              </w:rPr>
            </w:pPr>
            <w:r w:rsidRPr="00B56314">
              <w:rPr>
                <w:rFonts w:ascii="Times New Roman" w:hAnsi="Times New Roman"/>
                <w:b/>
                <w:sz w:val="28"/>
                <w:szCs w:val="28"/>
              </w:rPr>
              <w:t>Виды используемых технологий</w:t>
            </w:r>
          </w:p>
        </w:tc>
        <w:tc>
          <w:tcPr>
            <w:tcW w:w="4844" w:type="dxa"/>
            <w:vAlign w:val="center"/>
          </w:tcPr>
          <w:p w:rsidR="00380733" w:rsidRPr="00B56314" w:rsidRDefault="00380733" w:rsidP="00B56314">
            <w:pPr>
              <w:pStyle w:val="a6"/>
              <w:tabs>
                <w:tab w:val="left" w:pos="851"/>
              </w:tabs>
              <w:spacing w:after="0"/>
              <w:ind w:left="0"/>
              <w:jc w:val="both"/>
              <w:rPr>
                <w:rFonts w:ascii="Times New Roman" w:hAnsi="Times New Roman"/>
                <w:b/>
                <w:sz w:val="28"/>
                <w:szCs w:val="28"/>
              </w:rPr>
            </w:pPr>
            <w:r w:rsidRPr="00B56314">
              <w:rPr>
                <w:rFonts w:ascii="Times New Roman" w:hAnsi="Times New Roman"/>
                <w:b/>
                <w:sz w:val="28"/>
                <w:szCs w:val="28"/>
              </w:rPr>
              <w:t xml:space="preserve">Методические </w:t>
            </w:r>
          </w:p>
          <w:p w:rsidR="00380733" w:rsidRPr="00B56314" w:rsidRDefault="00380733" w:rsidP="00B56314">
            <w:pPr>
              <w:pStyle w:val="a6"/>
              <w:tabs>
                <w:tab w:val="left" w:pos="851"/>
              </w:tabs>
              <w:spacing w:after="0"/>
              <w:ind w:left="0"/>
              <w:jc w:val="both"/>
              <w:rPr>
                <w:rFonts w:ascii="Times New Roman" w:hAnsi="Times New Roman"/>
                <w:b/>
                <w:sz w:val="28"/>
                <w:szCs w:val="28"/>
              </w:rPr>
            </w:pPr>
            <w:r w:rsidRPr="00B56314">
              <w:rPr>
                <w:rFonts w:ascii="Times New Roman" w:hAnsi="Times New Roman"/>
                <w:b/>
                <w:sz w:val="28"/>
                <w:szCs w:val="28"/>
              </w:rPr>
              <w:t>разъяснения</w:t>
            </w:r>
          </w:p>
        </w:tc>
      </w:tr>
      <w:tr w:rsidR="00380733" w:rsidRPr="00B56314" w:rsidTr="0001769E">
        <w:tc>
          <w:tcPr>
            <w:tcW w:w="1891" w:type="dxa"/>
            <w:vAlign w:val="center"/>
          </w:tcPr>
          <w:p w:rsidR="00380733" w:rsidRPr="00B56314" w:rsidRDefault="00380733" w:rsidP="00B56314">
            <w:pPr>
              <w:pStyle w:val="a6"/>
              <w:tabs>
                <w:tab w:val="left" w:pos="851"/>
              </w:tabs>
              <w:spacing w:after="0"/>
              <w:ind w:left="0"/>
              <w:jc w:val="both"/>
              <w:rPr>
                <w:rFonts w:ascii="Times New Roman" w:hAnsi="Times New Roman"/>
                <w:b/>
                <w:sz w:val="28"/>
                <w:szCs w:val="28"/>
              </w:rPr>
            </w:pPr>
            <w:r w:rsidRPr="00B56314">
              <w:rPr>
                <w:rFonts w:ascii="Times New Roman" w:hAnsi="Times New Roman"/>
                <w:b/>
                <w:sz w:val="28"/>
                <w:szCs w:val="28"/>
              </w:rPr>
              <w:t>Дистанционноезанятие</w:t>
            </w:r>
          </w:p>
        </w:tc>
        <w:tc>
          <w:tcPr>
            <w:tcW w:w="2768" w:type="dxa"/>
            <w:vAlign w:val="center"/>
          </w:tcPr>
          <w:p w:rsidR="00380733" w:rsidRPr="00B56314" w:rsidRDefault="00380733" w:rsidP="00B56314">
            <w:pPr>
              <w:pStyle w:val="a6"/>
              <w:tabs>
                <w:tab w:val="left" w:pos="851"/>
              </w:tabs>
              <w:spacing w:after="0"/>
              <w:ind w:left="0"/>
              <w:jc w:val="both"/>
              <w:rPr>
                <w:rFonts w:ascii="Times New Roman" w:hAnsi="Times New Roman"/>
                <w:sz w:val="28"/>
                <w:szCs w:val="28"/>
              </w:rPr>
            </w:pPr>
            <w:r w:rsidRPr="00B56314">
              <w:rPr>
                <w:rFonts w:ascii="Times New Roman" w:hAnsi="Times New Roman"/>
                <w:sz w:val="28"/>
                <w:szCs w:val="28"/>
              </w:rPr>
              <w:t>Оффлайн или онлайн технологии: вебинары, видеоконференции, виртуальные практические занятия и т.д.</w:t>
            </w:r>
          </w:p>
          <w:p w:rsidR="00380733" w:rsidRPr="00B56314" w:rsidRDefault="00380733" w:rsidP="00B56314">
            <w:pPr>
              <w:pStyle w:val="a6"/>
              <w:tabs>
                <w:tab w:val="left" w:pos="851"/>
              </w:tabs>
              <w:spacing w:after="0"/>
              <w:ind w:left="0"/>
              <w:jc w:val="both"/>
              <w:rPr>
                <w:rFonts w:ascii="Times New Roman" w:hAnsi="Times New Roman"/>
                <w:sz w:val="28"/>
                <w:szCs w:val="28"/>
              </w:rPr>
            </w:pPr>
            <w:r w:rsidRPr="00B56314">
              <w:rPr>
                <w:rFonts w:ascii="Times New Roman" w:hAnsi="Times New Roman"/>
                <w:sz w:val="28"/>
                <w:szCs w:val="28"/>
              </w:rPr>
              <w:t>Кейсовая-технология: использование наборов (кейсов) текстовых, аудиовизуальных и мультимедийных учебно-методических материалов и их рассылка для самостоятельного изучения учащимся при организации регулярных консультаций у преподавателей.</w:t>
            </w:r>
          </w:p>
          <w:p w:rsidR="00380733" w:rsidRPr="00B56314" w:rsidRDefault="00380733" w:rsidP="00B56314">
            <w:pPr>
              <w:pStyle w:val="a6"/>
              <w:tabs>
                <w:tab w:val="left" w:pos="851"/>
              </w:tabs>
              <w:spacing w:after="0"/>
              <w:ind w:left="0"/>
              <w:jc w:val="both"/>
              <w:rPr>
                <w:rFonts w:ascii="Times New Roman" w:hAnsi="Times New Roman"/>
                <w:sz w:val="28"/>
                <w:szCs w:val="28"/>
              </w:rPr>
            </w:pPr>
            <w:r w:rsidRPr="00B56314">
              <w:rPr>
                <w:rFonts w:ascii="Times New Roman" w:hAnsi="Times New Roman"/>
                <w:sz w:val="28"/>
                <w:szCs w:val="28"/>
              </w:rPr>
              <w:t xml:space="preserve">Индивидуальные и групповые консультации, реализуемые во всех технологических </w:t>
            </w:r>
            <w:r w:rsidRPr="00B56314">
              <w:rPr>
                <w:rFonts w:ascii="Times New Roman" w:hAnsi="Times New Roman"/>
                <w:sz w:val="28"/>
                <w:szCs w:val="28"/>
              </w:rPr>
              <w:lastRenderedPageBreak/>
              <w:t>средах: электронная почта, chat-конференции, форумы, видеоконференции и т.д.</w:t>
            </w:r>
          </w:p>
        </w:tc>
        <w:tc>
          <w:tcPr>
            <w:tcW w:w="4844" w:type="dxa"/>
            <w:vAlign w:val="center"/>
          </w:tcPr>
          <w:p w:rsidR="00380733" w:rsidRPr="00B56314" w:rsidRDefault="00380733" w:rsidP="00B56314">
            <w:pPr>
              <w:pStyle w:val="a6"/>
              <w:tabs>
                <w:tab w:val="left" w:pos="851"/>
              </w:tabs>
              <w:spacing w:after="0"/>
              <w:ind w:left="0"/>
              <w:jc w:val="both"/>
              <w:rPr>
                <w:rFonts w:ascii="Times New Roman" w:hAnsi="Times New Roman"/>
                <w:sz w:val="28"/>
                <w:szCs w:val="28"/>
              </w:rPr>
            </w:pPr>
            <w:r w:rsidRPr="00B56314">
              <w:rPr>
                <w:rFonts w:ascii="Times New Roman" w:hAnsi="Times New Roman"/>
                <w:sz w:val="28"/>
                <w:szCs w:val="28"/>
              </w:rPr>
              <w:lastRenderedPageBreak/>
              <w:t>Занятие проводится с применением информационно-телекоммуникационных сетей при опосредованном (на расстоянии) взаимодействии обучающихся и педагогических работников. Дистанционные образовательные технологии предполагают удаленный режим работы.</w:t>
            </w:r>
          </w:p>
        </w:tc>
      </w:tr>
      <w:tr w:rsidR="00380733" w:rsidRPr="00B56314" w:rsidTr="0001769E">
        <w:tc>
          <w:tcPr>
            <w:tcW w:w="1891" w:type="dxa"/>
            <w:vAlign w:val="center"/>
          </w:tcPr>
          <w:p w:rsidR="00380733" w:rsidRPr="00B56314" w:rsidRDefault="00380733" w:rsidP="00B56314">
            <w:pPr>
              <w:pStyle w:val="a6"/>
              <w:tabs>
                <w:tab w:val="left" w:pos="851"/>
              </w:tabs>
              <w:spacing w:after="0"/>
              <w:ind w:left="0"/>
              <w:jc w:val="both"/>
              <w:rPr>
                <w:rFonts w:ascii="Times New Roman" w:hAnsi="Times New Roman"/>
                <w:b/>
                <w:sz w:val="28"/>
                <w:szCs w:val="28"/>
              </w:rPr>
            </w:pPr>
            <w:r w:rsidRPr="00B56314">
              <w:rPr>
                <w:rFonts w:ascii="Times New Roman" w:hAnsi="Times New Roman"/>
                <w:b/>
                <w:sz w:val="28"/>
                <w:szCs w:val="28"/>
              </w:rPr>
              <w:lastRenderedPageBreak/>
              <w:t>Электронноезанятие</w:t>
            </w:r>
          </w:p>
        </w:tc>
        <w:tc>
          <w:tcPr>
            <w:tcW w:w="2768" w:type="dxa"/>
            <w:vAlign w:val="center"/>
          </w:tcPr>
          <w:p w:rsidR="00380733" w:rsidRPr="00B56314" w:rsidRDefault="00380733" w:rsidP="00B56314">
            <w:pPr>
              <w:pStyle w:val="a6"/>
              <w:tabs>
                <w:tab w:val="left" w:pos="851"/>
              </w:tabs>
              <w:spacing w:after="0"/>
              <w:ind w:left="0"/>
              <w:jc w:val="both"/>
              <w:rPr>
                <w:rFonts w:ascii="Times New Roman" w:hAnsi="Times New Roman"/>
                <w:sz w:val="28"/>
                <w:szCs w:val="28"/>
              </w:rPr>
            </w:pPr>
            <w:r w:rsidRPr="00B56314">
              <w:rPr>
                <w:rFonts w:ascii="Times New Roman" w:hAnsi="Times New Roman"/>
                <w:sz w:val="28"/>
                <w:szCs w:val="28"/>
              </w:rPr>
              <w:t>Технологии интерактивного обучения, групповой и коллективной работы на основе использования свободных ресурсов, размещенных в интернете,</w:t>
            </w:r>
          </w:p>
          <w:p w:rsidR="00380733" w:rsidRPr="00B56314" w:rsidRDefault="00380733" w:rsidP="00B56314">
            <w:pPr>
              <w:pStyle w:val="a6"/>
              <w:tabs>
                <w:tab w:val="left" w:pos="851"/>
              </w:tabs>
              <w:spacing w:after="0"/>
              <w:ind w:left="0"/>
              <w:jc w:val="both"/>
              <w:rPr>
                <w:rFonts w:ascii="Times New Roman" w:hAnsi="Times New Roman"/>
                <w:sz w:val="28"/>
                <w:szCs w:val="28"/>
              </w:rPr>
            </w:pPr>
            <w:r w:rsidRPr="00B56314">
              <w:rPr>
                <w:rFonts w:ascii="Times New Roman" w:hAnsi="Times New Roman"/>
                <w:sz w:val="28"/>
                <w:szCs w:val="28"/>
              </w:rPr>
              <w:t>электронных образовательных ресурсов, включенных в комплект учебника, методических материалов и электронных образовательных ресурсов, разработанных преподавателями</w:t>
            </w:r>
          </w:p>
        </w:tc>
        <w:tc>
          <w:tcPr>
            <w:tcW w:w="4844" w:type="dxa"/>
            <w:vAlign w:val="center"/>
          </w:tcPr>
          <w:p w:rsidR="00380733" w:rsidRPr="00B56314" w:rsidRDefault="00380733" w:rsidP="00B56314">
            <w:pPr>
              <w:pStyle w:val="a6"/>
              <w:tabs>
                <w:tab w:val="left" w:pos="851"/>
              </w:tabs>
              <w:spacing w:after="0"/>
              <w:ind w:left="0"/>
              <w:jc w:val="both"/>
              <w:rPr>
                <w:rFonts w:ascii="Times New Roman" w:hAnsi="Times New Roman"/>
                <w:sz w:val="28"/>
                <w:szCs w:val="28"/>
              </w:rPr>
            </w:pPr>
            <w:r w:rsidRPr="00B56314">
              <w:rPr>
                <w:rFonts w:ascii="Times New Roman" w:hAnsi="Times New Roman"/>
                <w:sz w:val="28"/>
                <w:szCs w:val="28"/>
              </w:rPr>
              <w:t>Занятие проводится с применением содержащейся в базах данных и используемой при реализации образовательных программ информации и обеспечивающих ее обработку информационных технологий, технических средств, а также информационно-телекоммуникационных сетей, обеспечивающих передачу по линиям связи указанной информации, взаимодействие обучающихся и педагогических работников.</w:t>
            </w:r>
          </w:p>
        </w:tc>
      </w:tr>
    </w:tbl>
    <w:p w:rsidR="00380733" w:rsidRPr="00B56314" w:rsidRDefault="00380733" w:rsidP="00B56314">
      <w:pPr>
        <w:pStyle w:val="a6"/>
        <w:tabs>
          <w:tab w:val="left" w:pos="851"/>
        </w:tabs>
        <w:spacing w:after="0"/>
        <w:ind w:left="0" w:firstLine="567"/>
        <w:rPr>
          <w:rFonts w:ascii="Times New Roman" w:hAnsi="Times New Roman"/>
          <w:sz w:val="28"/>
          <w:szCs w:val="28"/>
          <w:shd w:val="clear" w:color="auto" w:fill="FFFFFF"/>
        </w:rPr>
      </w:pPr>
    </w:p>
    <w:p w:rsidR="00380733" w:rsidRPr="00B56314" w:rsidRDefault="00380733" w:rsidP="00B56314">
      <w:pPr>
        <w:pStyle w:val="a6"/>
        <w:tabs>
          <w:tab w:val="left" w:pos="851"/>
        </w:tabs>
        <w:spacing w:after="0"/>
        <w:ind w:left="0" w:firstLine="567"/>
        <w:rPr>
          <w:rFonts w:ascii="Times New Roman" w:hAnsi="Times New Roman"/>
          <w:sz w:val="28"/>
          <w:szCs w:val="28"/>
        </w:rPr>
      </w:pPr>
      <w:r w:rsidRPr="00B56314">
        <w:rPr>
          <w:rFonts w:ascii="Times New Roman" w:hAnsi="Times New Roman"/>
          <w:sz w:val="28"/>
          <w:szCs w:val="28"/>
        </w:rPr>
        <w:t>Вопросы для подготовки к промежуточной аттестации, задания для самостоятельной работы и методические рекомендации по выполнению заданий самостоятельной работы студентов включены в фонд оценочных средств дисциплины.</w:t>
      </w:r>
    </w:p>
    <w:p w:rsidR="00F10482" w:rsidRPr="00B56314" w:rsidRDefault="00F10482" w:rsidP="00B56314">
      <w:pPr>
        <w:tabs>
          <w:tab w:val="left" w:pos="426"/>
        </w:tabs>
        <w:spacing w:after="0"/>
        <w:jc w:val="center"/>
        <w:rPr>
          <w:rFonts w:ascii="Times New Roman" w:hAnsi="Times New Roman"/>
          <w:b/>
          <w:sz w:val="28"/>
          <w:szCs w:val="28"/>
        </w:rPr>
      </w:pPr>
      <w:r w:rsidRPr="00B56314">
        <w:rPr>
          <w:rFonts w:ascii="Times New Roman" w:hAnsi="Times New Roman"/>
          <w:b/>
          <w:sz w:val="28"/>
          <w:szCs w:val="28"/>
        </w:rPr>
        <w:t>3. МЕТОДИЧЕСКИЕ УКАЗАНИЯ ДЛЯ СТУДЕНТОВ ПО УЧЕБНОЙ ДИСЦИПЛИНЕ</w:t>
      </w:r>
    </w:p>
    <w:p w:rsidR="00F10482" w:rsidRPr="00B56314" w:rsidRDefault="00F10482" w:rsidP="00B56314">
      <w:pPr>
        <w:tabs>
          <w:tab w:val="left" w:pos="426"/>
        </w:tabs>
        <w:spacing w:after="0"/>
        <w:jc w:val="center"/>
        <w:rPr>
          <w:rFonts w:ascii="Times New Roman" w:hAnsi="Times New Roman"/>
          <w:b/>
          <w:sz w:val="28"/>
          <w:szCs w:val="28"/>
        </w:rPr>
      </w:pPr>
    </w:p>
    <w:p w:rsidR="00F10482" w:rsidRPr="00B56314" w:rsidRDefault="00F10482" w:rsidP="00B56314">
      <w:pPr>
        <w:pStyle w:val="a6"/>
        <w:tabs>
          <w:tab w:val="left" w:pos="851"/>
        </w:tabs>
        <w:spacing w:after="0"/>
        <w:ind w:left="360"/>
        <w:jc w:val="center"/>
        <w:rPr>
          <w:rFonts w:ascii="Times New Roman" w:hAnsi="Times New Roman"/>
          <w:b/>
          <w:sz w:val="28"/>
          <w:szCs w:val="28"/>
        </w:rPr>
      </w:pPr>
      <w:r w:rsidRPr="00B56314">
        <w:rPr>
          <w:rFonts w:ascii="Times New Roman" w:hAnsi="Times New Roman"/>
          <w:b/>
          <w:sz w:val="28"/>
          <w:szCs w:val="28"/>
        </w:rPr>
        <w:t>3.1. Рекомендации по теоретическому обучению</w:t>
      </w:r>
    </w:p>
    <w:p w:rsidR="00F10482" w:rsidRPr="00B56314" w:rsidRDefault="00F10482" w:rsidP="00B5631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rPr>
          <w:rFonts w:ascii="Times New Roman" w:hAnsi="Times New Roman"/>
          <w:sz w:val="28"/>
          <w:szCs w:val="28"/>
        </w:rPr>
      </w:pPr>
    </w:p>
    <w:p w:rsidR="00F10482" w:rsidRPr="00B56314" w:rsidRDefault="00F10482" w:rsidP="00B56314">
      <w:pPr>
        <w:pStyle w:val="a0"/>
        <w:numPr>
          <w:ilvl w:val="0"/>
          <w:numId w:val="0"/>
        </w:numPr>
        <w:tabs>
          <w:tab w:val="num" w:pos="964"/>
        </w:tabs>
        <w:spacing w:line="276" w:lineRule="auto"/>
        <w:ind w:firstLine="360"/>
        <w:jc w:val="center"/>
        <w:rPr>
          <w:b/>
          <w:sz w:val="28"/>
          <w:szCs w:val="28"/>
        </w:rPr>
      </w:pPr>
      <w:r w:rsidRPr="00B56314">
        <w:rPr>
          <w:b/>
          <w:sz w:val="28"/>
          <w:szCs w:val="28"/>
        </w:rPr>
        <w:t>Методические рекомендации по изучению дисциплины</w:t>
      </w:r>
    </w:p>
    <w:p w:rsidR="00F10482" w:rsidRPr="00B56314" w:rsidRDefault="00F10482" w:rsidP="00B56314">
      <w:pPr>
        <w:pStyle w:val="a1"/>
        <w:numPr>
          <w:ilvl w:val="0"/>
          <w:numId w:val="0"/>
        </w:numPr>
        <w:shd w:val="clear" w:color="auto" w:fill="FFFFFF"/>
        <w:spacing w:before="0" w:beforeAutospacing="0" w:after="0" w:afterAutospacing="0" w:line="276" w:lineRule="auto"/>
        <w:ind w:firstLine="851"/>
        <w:jc w:val="both"/>
        <w:textAlignment w:val="baseline"/>
        <w:rPr>
          <w:sz w:val="28"/>
          <w:szCs w:val="28"/>
        </w:rPr>
      </w:pPr>
      <w:r w:rsidRPr="00B56314">
        <w:rPr>
          <w:sz w:val="28"/>
          <w:szCs w:val="28"/>
        </w:rPr>
        <w:lastRenderedPageBreak/>
        <w:t>Порядок изучения курса «НПП и введение в специальность» студентами очной формы обучения предполагает:</w:t>
      </w:r>
    </w:p>
    <w:p w:rsidR="00F10482" w:rsidRPr="00B56314" w:rsidRDefault="00F10482" w:rsidP="00B56314">
      <w:pPr>
        <w:pStyle w:val="a1"/>
        <w:numPr>
          <w:ilvl w:val="0"/>
          <w:numId w:val="0"/>
        </w:numPr>
        <w:shd w:val="clear" w:color="auto" w:fill="FFFFFF"/>
        <w:spacing w:before="0" w:beforeAutospacing="0" w:after="0" w:afterAutospacing="0" w:line="276" w:lineRule="auto"/>
        <w:ind w:firstLine="851"/>
        <w:jc w:val="both"/>
        <w:textAlignment w:val="baseline"/>
        <w:rPr>
          <w:sz w:val="28"/>
          <w:szCs w:val="28"/>
        </w:rPr>
      </w:pPr>
      <w:r w:rsidRPr="00B56314">
        <w:rPr>
          <w:sz w:val="28"/>
          <w:szCs w:val="28"/>
        </w:rPr>
        <w:t>• прослушивание лекционного курса;</w:t>
      </w:r>
    </w:p>
    <w:p w:rsidR="00F10482" w:rsidRPr="00B56314" w:rsidRDefault="00F10482" w:rsidP="00B56314">
      <w:pPr>
        <w:pStyle w:val="a1"/>
        <w:numPr>
          <w:ilvl w:val="0"/>
          <w:numId w:val="0"/>
        </w:numPr>
        <w:shd w:val="clear" w:color="auto" w:fill="FFFFFF"/>
        <w:spacing w:before="0" w:beforeAutospacing="0" w:after="0" w:afterAutospacing="0" w:line="276" w:lineRule="auto"/>
        <w:ind w:firstLine="851"/>
        <w:jc w:val="both"/>
        <w:textAlignment w:val="baseline"/>
        <w:rPr>
          <w:sz w:val="28"/>
          <w:szCs w:val="28"/>
        </w:rPr>
      </w:pPr>
      <w:r w:rsidRPr="00B56314">
        <w:rPr>
          <w:sz w:val="28"/>
          <w:szCs w:val="28"/>
        </w:rPr>
        <w:t>• участие в семинарских занятиях;</w:t>
      </w:r>
    </w:p>
    <w:p w:rsidR="00F10482" w:rsidRPr="00B56314" w:rsidRDefault="00F10482" w:rsidP="00B56314">
      <w:pPr>
        <w:pStyle w:val="a1"/>
        <w:numPr>
          <w:ilvl w:val="0"/>
          <w:numId w:val="0"/>
        </w:numPr>
        <w:shd w:val="clear" w:color="auto" w:fill="FFFFFF"/>
        <w:spacing w:before="0" w:beforeAutospacing="0" w:after="0" w:afterAutospacing="0" w:line="276" w:lineRule="auto"/>
        <w:ind w:firstLine="851"/>
        <w:jc w:val="both"/>
        <w:textAlignment w:val="baseline"/>
        <w:rPr>
          <w:sz w:val="28"/>
          <w:szCs w:val="28"/>
        </w:rPr>
      </w:pPr>
      <w:r w:rsidRPr="00B56314">
        <w:rPr>
          <w:sz w:val="28"/>
          <w:szCs w:val="28"/>
        </w:rPr>
        <w:t>• самостоятельное изучение материала по рекомендованным ис</w:t>
      </w:r>
      <w:r w:rsidRPr="00B56314">
        <w:rPr>
          <w:sz w:val="28"/>
          <w:szCs w:val="28"/>
        </w:rPr>
        <w:softHyphen/>
        <w:t>точникам в соответствии с программой;</w:t>
      </w:r>
    </w:p>
    <w:p w:rsidR="00F10482" w:rsidRPr="00B56314" w:rsidRDefault="00F10482" w:rsidP="00B56314">
      <w:pPr>
        <w:pStyle w:val="a1"/>
        <w:numPr>
          <w:ilvl w:val="0"/>
          <w:numId w:val="0"/>
        </w:numPr>
        <w:shd w:val="clear" w:color="auto" w:fill="FFFFFF"/>
        <w:spacing w:before="0" w:beforeAutospacing="0" w:after="0" w:afterAutospacing="0" w:line="276" w:lineRule="auto"/>
        <w:ind w:firstLine="851"/>
        <w:jc w:val="both"/>
        <w:textAlignment w:val="baseline"/>
        <w:rPr>
          <w:sz w:val="28"/>
          <w:szCs w:val="28"/>
        </w:rPr>
      </w:pPr>
      <w:r w:rsidRPr="00B56314">
        <w:rPr>
          <w:sz w:val="28"/>
          <w:szCs w:val="28"/>
        </w:rPr>
        <w:t>• выполнение письменных заданий;</w:t>
      </w:r>
    </w:p>
    <w:p w:rsidR="00F10482" w:rsidRPr="00B56314" w:rsidRDefault="00F10482" w:rsidP="00B56314">
      <w:pPr>
        <w:pStyle w:val="a1"/>
        <w:numPr>
          <w:ilvl w:val="0"/>
          <w:numId w:val="0"/>
        </w:numPr>
        <w:shd w:val="clear" w:color="auto" w:fill="FFFFFF"/>
        <w:spacing w:before="0" w:beforeAutospacing="0" w:after="0" w:afterAutospacing="0" w:line="276" w:lineRule="auto"/>
        <w:ind w:firstLine="851"/>
        <w:jc w:val="both"/>
        <w:textAlignment w:val="baseline"/>
        <w:rPr>
          <w:sz w:val="28"/>
          <w:szCs w:val="28"/>
        </w:rPr>
      </w:pPr>
      <w:r w:rsidRPr="00B56314">
        <w:rPr>
          <w:sz w:val="28"/>
          <w:szCs w:val="28"/>
        </w:rPr>
        <w:t>• выполнение контр</w:t>
      </w:r>
      <w:r w:rsidR="00543BA7" w:rsidRPr="00B56314">
        <w:rPr>
          <w:sz w:val="28"/>
          <w:szCs w:val="28"/>
        </w:rPr>
        <w:t>ольной работы,</w:t>
      </w:r>
    </w:p>
    <w:p w:rsidR="00F10482" w:rsidRPr="00B56314" w:rsidRDefault="00F10482" w:rsidP="00B56314">
      <w:pPr>
        <w:pStyle w:val="a1"/>
        <w:numPr>
          <w:ilvl w:val="0"/>
          <w:numId w:val="0"/>
        </w:numPr>
        <w:shd w:val="clear" w:color="auto" w:fill="FFFFFF"/>
        <w:spacing w:before="0" w:beforeAutospacing="0" w:after="0" w:afterAutospacing="0" w:line="276" w:lineRule="auto"/>
        <w:ind w:firstLine="851"/>
        <w:jc w:val="both"/>
        <w:textAlignment w:val="baseline"/>
        <w:rPr>
          <w:sz w:val="28"/>
          <w:szCs w:val="28"/>
        </w:rPr>
      </w:pPr>
      <w:r w:rsidRPr="00B56314">
        <w:rPr>
          <w:sz w:val="28"/>
          <w:szCs w:val="28"/>
        </w:rPr>
        <w:t>• сдачу зачета</w:t>
      </w:r>
      <w:r w:rsidR="00543BA7" w:rsidRPr="00B56314">
        <w:rPr>
          <w:sz w:val="28"/>
          <w:szCs w:val="28"/>
        </w:rPr>
        <w:t>.</w:t>
      </w:r>
      <w:r w:rsidRPr="00B56314">
        <w:rPr>
          <w:sz w:val="28"/>
          <w:szCs w:val="28"/>
        </w:rPr>
        <w:t>.</w:t>
      </w:r>
    </w:p>
    <w:p w:rsidR="00F10482" w:rsidRPr="00B56314" w:rsidRDefault="00F10482" w:rsidP="00B56314">
      <w:pPr>
        <w:pStyle w:val="a1"/>
        <w:numPr>
          <w:ilvl w:val="0"/>
          <w:numId w:val="0"/>
        </w:numPr>
        <w:spacing w:before="0" w:beforeAutospacing="0" w:after="0" w:afterAutospacing="0" w:line="276" w:lineRule="auto"/>
        <w:ind w:firstLine="851"/>
        <w:jc w:val="both"/>
        <w:rPr>
          <w:sz w:val="28"/>
          <w:szCs w:val="28"/>
        </w:rPr>
      </w:pPr>
      <w:r w:rsidRPr="00B56314">
        <w:rPr>
          <w:sz w:val="28"/>
          <w:szCs w:val="28"/>
        </w:rPr>
        <w:t xml:space="preserve">Значимой тенденцией реализации Федеральной программы совершенствования российского образования является выбор направлений индивидуализации аудиторной и самостоятельной работы на базе информационных и личностно-ориентированных технологий, целенаправленно вырабатывающих способность будущих специалистов к самообразованию, обладающих гибким стилем мышления и выработанными познавательными способностями. </w:t>
      </w:r>
    </w:p>
    <w:p w:rsidR="00F10482" w:rsidRPr="00B56314" w:rsidRDefault="00F10482" w:rsidP="00B56314">
      <w:pPr>
        <w:pStyle w:val="a1"/>
        <w:numPr>
          <w:ilvl w:val="0"/>
          <w:numId w:val="0"/>
        </w:numPr>
        <w:spacing w:before="0" w:beforeAutospacing="0" w:after="0" w:afterAutospacing="0" w:line="276" w:lineRule="auto"/>
        <w:ind w:firstLine="851"/>
        <w:jc w:val="both"/>
        <w:rPr>
          <w:sz w:val="28"/>
          <w:szCs w:val="28"/>
        </w:rPr>
      </w:pPr>
      <w:r w:rsidRPr="00B56314">
        <w:rPr>
          <w:sz w:val="28"/>
          <w:szCs w:val="28"/>
        </w:rPr>
        <w:t xml:space="preserve">Данное направление ставит перед системой подготовки студентов задачи по оптимизации образовательного процесса с позиций саморазвития общих познавательных способностей, нацеленности обучающихся на самостоятельную работу, развитие способностей самостоятельно добывать знания, анализировать информацию, выделять в ней наиболее существенное. </w:t>
      </w:r>
    </w:p>
    <w:p w:rsidR="00F10482" w:rsidRPr="00B56314" w:rsidRDefault="00F10482" w:rsidP="00B56314">
      <w:pPr>
        <w:pStyle w:val="a1"/>
        <w:numPr>
          <w:ilvl w:val="0"/>
          <w:numId w:val="0"/>
        </w:numPr>
        <w:spacing w:before="0" w:beforeAutospacing="0" w:after="0" w:afterAutospacing="0" w:line="276" w:lineRule="auto"/>
        <w:ind w:firstLine="708"/>
        <w:jc w:val="both"/>
        <w:rPr>
          <w:sz w:val="28"/>
          <w:szCs w:val="28"/>
        </w:rPr>
      </w:pPr>
      <w:r w:rsidRPr="00B56314">
        <w:rPr>
          <w:sz w:val="28"/>
          <w:szCs w:val="28"/>
        </w:rPr>
        <w:t xml:space="preserve">Целью аудиторной и самостоятельной работы студентов является овладение фундаментальными знаниями, профессиональными умениями и навыками деятельности по профилю, опытом творческой, исследовательской деятельности. Самостоятельная работа студентов способствует развитию самостоятельности, ответственности и организованности, творческого подхода к решению проблем учебного и профессионального уровня. </w:t>
      </w:r>
    </w:p>
    <w:p w:rsidR="00F10482" w:rsidRPr="00B56314" w:rsidRDefault="00F10482" w:rsidP="00BC36A0">
      <w:pPr>
        <w:pStyle w:val="a1"/>
        <w:tabs>
          <w:tab w:val="clear" w:pos="720"/>
          <w:tab w:val="num" w:pos="0"/>
        </w:tabs>
        <w:spacing w:before="0" w:beforeAutospacing="0" w:after="0" w:afterAutospacing="0" w:line="276" w:lineRule="auto"/>
        <w:ind w:left="0" w:firstLine="709"/>
        <w:jc w:val="both"/>
        <w:rPr>
          <w:sz w:val="28"/>
          <w:szCs w:val="28"/>
        </w:rPr>
      </w:pPr>
      <w:r w:rsidRPr="00B56314">
        <w:rPr>
          <w:sz w:val="28"/>
          <w:szCs w:val="28"/>
        </w:rPr>
        <w:t xml:space="preserve">Объем аудиторной и самостоятельной работы студентов определяется государственным образовательным стандартом. Аудиторная и самостоятельная работа студентов является обязательной для каждого студента и определяется учебным планом. </w:t>
      </w:r>
    </w:p>
    <w:p w:rsidR="00F10482" w:rsidRPr="00B56314" w:rsidRDefault="00F10482" w:rsidP="00BC36A0">
      <w:pPr>
        <w:pStyle w:val="a1"/>
        <w:shd w:val="clear" w:color="auto" w:fill="FFFFFF"/>
        <w:tabs>
          <w:tab w:val="clear" w:pos="720"/>
          <w:tab w:val="num" w:pos="0"/>
        </w:tabs>
        <w:spacing w:before="0" w:beforeAutospacing="0" w:after="0" w:afterAutospacing="0" w:line="276" w:lineRule="auto"/>
        <w:ind w:left="0" w:firstLine="709"/>
        <w:jc w:val="both"/>
        <w:textAlignment w:val="baseline"/>
        <w:rPr>
          <w:sz w:val="28"/>
          <w:szCs w:val="28"/>
        </w:rPr>
      </w:pPr>
      <w:r w:rsidRPr="00B56314">
        <w:rPr>
          <w:sz w:val="28"/>
          <w:szCs w:val="28"/>
        </w:rPr>
        <w:t>Лекции проводятся методом проблемного изложения материала, иллюстративно-объяснительным методом, а также методом проведения видов лекций со студентами. При прослушивании лекционного курса студентами должно быть обращено особое внимание на взаимосвязь различных отраслей права с предметом «НПП и введение в специальность»</w:t>
      </w:r>
    </w:p>
    <w:p w:rsidR="00F10482" w:rsidRPr="00B56314" w:rsidRDefault="00F10482" w:rsidP="00B56314">
      <w:pPr>
        <w:spacing w:after="0"/>
        <w:ind w:firstLine="709"/>
        <w:jc w:val="both"/>
        <w:rPr>
          <w:rFonts w:ascii="Times New Roman" w:hAnsi="Times New Roman"/>
          <w:sz w:val="28"/>
          <w:szCs w:val="28"/>
        </w:rPr>
      </w:pPr>
      <w:r w:rsidRPr="00B56314">
        <w:rPr>
          <w:rFonts w:ascii="Times New Roman" w:hAnsi="Times New Roman"/>
          <w:sz w:val="28"/>
          <w:szCs w:val="28"/>
        </w:rPr>
        <w:t xml:space="preserve">Самостоятельная работа требует наличия у учащихся некоторых общеучебных умений, способствующих ее рациональной организации: умение планировать эту работу, четко ставить систему задач, вычленять среди них главные, умело избирать способы наиболее быстрого решения </w:t>
      </w:r>
      <w:r w:rsidRPr="00B56314">
        <w:rPr>
          <w:rFonts w:ascii="Times New Roman" w:hAnsi="Times New Roman"/>
          <w:sz w:val="28"/>
          <w:szCs w:val="28"/>
        </w:rPr>
        <w:lastRenderedPageBreak/>
        <w:t>поставленных задач, умелый оперативный контроль за выполнением задания, умение быстро вносить коррективы в самостоятельную работу, анализировать общие итоги работы, сравнивать эти результаты с намеченными в начале, выявлять причины отклонений и намечать пути их устранения в дальнейшей работе</w:t>
      </w:r>
      <w:r w:rsidR="007F17A8" w:rsidRPr="00B56314">
        <w:rPr>
          <w:rFonts w:ascii="Times New Roman" w:hAnsi="Times New Roman"/>
          <w:sz w:val="28"/>
          <w:szCs w:val="28"/>
        </w:rPr>
        <w:t>.</w:t>
      </w:r>
    </w:p>
    <w:p w:rsidR="007F17A8" w:rsidRPr="00B56314" w:rsidRDefault="007F17A8" w:rsidP="00B56314">
      <w:pPr>
        <w:pStyle w:val="a6"/>
        <w:tabs>
          <w:tab w:val="left" w:pos="851"/>
        </w:tabs>
        <w:spacing w:after="0"/>
        <w:ind w:left="0" w:firstLine="567"/>
        <w:jc w:val="both"/>
        <w:rPr>
          <w:rFonts w:ascii="Times New Roman" w:hAnsi="Times New Roman"/>
          <w:sz w:val="28"/>
          <w:szCs w:val="28"/>
        </w:rPr>
      </w:pPr>
      <w:r w:rsidRPr="00B56314">
        <w:rPr>
          <w:rFonts w:ascii="Times New Roman" w:hAnsi="Times New Roman"/>
          <w:sz w:val="28"/>
          <w:szCs w:val="28"/>
        </w:rPr>
        <w:t xml:space="preserve">Эффективность освоения студентами учебных дисциплин зависит от многих факторов, и, прежде всего, от работы на лекциях (установочных и обзорных). На лекции может быть всесторонне рассмотрена как одна тема, соответствующая одному вопросу экзамена или зачета, так и несколько смежных тем. В последнем случае лекцию следует рассматривать как «путеводитель» по тому материалу, которым должен овладеть учащийся. Для ответа на экзамене или зачете простого воспроизведения текста таких лекций недостаточно. Это не означает, что подобные лекции необязательны для конспектирования и усвоения. Правильно законспектированный лекционный материал позволяет студенту создать устойчивый фундамент для самостоятельной подготовки, дает возможность получить и закрепить полезную информацию. Именно на лекции создаются основы для эффективной и плодотворной работы с информацией, которая нужна студенту, как в профессиональной, так и в повседневной жизни. </w:t>
      </w:r>
    </w:p>
    <w:p w:rsidR="007F17A8" w:rsidRPr="00B56314" w:rsidRDefault="007F17A8" w:rsidP="00B56314">
      <w:pPr>
        <w:pStyle w:val="a6"/>
        <w:tabs>
          <w:tab w:val="left" w:pos="851"/>
        </w:tabs>
        <w:spacing w:after="0"/>
        <w:ind w:left="0" w:firstLine="567"/>
        <w:jc w:val="both"/>
        <w:rPr>
          <w:rFonts w:ascii="Times New Roman" w:hAnsi="Times New Roman"/>
          <w:sz w:val="28"/>
          <w:szCs w:val="28"/>
        </w:rPr>
      </w:pPr>
      <w:r w:rsidRPr="00B56314">
        <w:rPr>
          <w:rFonts w:ascii="Times New Roman" w:hAnsi="Times New Roman"/>
          <w:sz w:val="28"/>
          <w:szCs w:val="28"/>
        </w:rPr>
        <w:t xml:space="preserve">Восприятие лекции и ее запись – это процесс постоянного сосредоточенного внимания, направленного на понимание рассуждений лектора, обдумывание полученных сведений, их оценку и сжатое изложение на бумаге в удобной для восприятия форме. То есть, самостоятельная работа студента на лекции заключается в осмыслении новой информации и краткой рациональной ее записи. Правильно записанная лекция позволяет глубже усвоить материал, успешно подготовиться к семинарским занятиям, зачетам и экзаменам. </w:t>
      </w:r>
    </w:p>
    <w:p w:rsidR="007F17A8" w:rsidRPr="00B56314" w:rsidRDefault="007F17A8" w:rsidP="00B56314">
      <w:pPr>
        <w:pStyle w:val="a6"/>
        <w:tabs>
          <w:tab w:val="left" w:pos="851"/>
        </w:tabs>
        <w:spacing w:after="0"/>
        <w:ind w:left="0" w:firstLine="567"/>
        <w:jc w:val="both"/>
        <w:rPr>
          <w:rFonts w:ascii="Times New Roman" w:hAnsi="Times New Roman"/>
          <w:sz w:val="28"/>
          <w:szCs w:val="28"/>
        </w:rPr>
      </w:pPr>
      <w:r w:rsidRPr="00B56314">
        <w:rPr>
          <w:rFonts w:ascii="Times New Roman" w:hAnsi="Times New Roman"/>
          <w:sz w:val="28"/>
          <w:szCs w:val="28"/>
        </w:rPr>
        <w:t xml:space="preserve">Слушая лекцию, нужно из всего получаемого материала выбирать и записывать самое главное. Следует знать, что главные положения лекции преподаватель обычно выделяет интонацией или повторяет несколько раз. Именно поэтому предварительная подготовка к лекции позволит студенту уловить тот момент, когда следует перейти к конспектированию, а когда можно просто внимательно слушать лекцию. В связи с этим нелишне перед началом сессии еще раз бегло просмотреть учебники или прежние конспекты по изучаемым предметам. Это станет первичным знакомством с тем материалом, который прозвучит на лекции, а также создаст необходимый психологический настрой. </w:t>
      </w:r>
    </w:p>
    <w:p w:rsidR="007F17A8" w:rsidRPr="00B56314" w:rsidRDefault="007F17A8" w:rsidP="00B56314">
      <w:pPr>
        <w:pStyle w:val="a6"/>
        <w:tabs>
          <w:tab w:val="left" w:pos="851"/>
        </w:tabs>
        <w:spacing w:after="0"/>
        <w:ind w:left="0" w:firstLine="567"/>
        <w:jc w:val="both"/>
        <w:rPr>
          <w:rFonts w:ascii="Times New Roman" w:hAnsi="Times New Roman"/>
          <w:sz w:val="28"/>
          <w:szCs w:val="28"/>
        </w:rPr>
      </w:pPr>
      <w:r w:rsidRPr="00B56314">
        <w:rPr>
          <w:rFonts w:ascii="Times New Roman" w:hAnsi="Times New Roman"/>
          <w:sz w:val="28"/>
          <w:szCs w:val="28"/>
        </w:rPr>
        <w:t xml:space="preserve">Чтобы правильно и быстро конспектировать лекцию важно учитывать, что способы подачи лекционного материала могут быть разными. Преподаватель может диктовать материал, рассказывать его, не давая ничего </w:t>
      </w:r>
      <w:r w:rsidRPr="00B56314">
        <w:rPr>
          <w:rFonts w:ascii="Times New Roman" w:hAnsi="Times New Roman"/>
          <w:sz w:val="28"/>
          <w:szCs w:val="28"/>
        </w:rPr>
        <w:lastRenderedPageBreak/>
        <w:t xml:space="preserve">под запись, либо проводить занятие в форме диалога со студентами. Чаще всего можно наблюдать соединение двух или трех вышеназванных способов. </w:t>
      </w:r>
    </w:p>
    <w:p w:rsidR="007F17A8" w:rsidRPr="00B56314" w:rsidRDefault="007F17A8" w:rsidP="00B56314">
      <w:pPr>
        <w:pStyle w:val="a6"/>
        <w:tabs>
          <w:tab w:val="left" w:pos="851"/>
        </w:tabs>
        <w:spacing w:after="0"/>
        <w:ind w:left="0" w:firstLine="567"/>
        <w:jc w:val="both"/>
        <w:rPr>
          <w:rFonts w:ascii="Times New Roman" w:hAnsi="Times New Roman"/>
          <w:sz w:val="28"/>
          <w:szCs w:val="28"/>
        </w:rPr>
      </w:pPr>
      <w:r w:rsidRPr="00B56314">
        <w:rPr>
          <w:rFonts w:ascii="Times New Roman" w:hAnsi="Times New Roman"/>
          <w:sz w:val="28"/>
          <w:szCs w:val="28"/>
        </w:rPr>
        <w:t xml:space="preserve">Эффективность конспектирования зависит от умения владеть правильной методикой записи лекции. Конечно, способы конспектирования у каждого человека индивидуальны. Однако существуют некоторые наиболее употребляемые и целесообразные приемы записи лекционного материала. </w:t>
      </w:r>
    </w:p>
    <w:p w:rsidR="007F17A8" w:rsidRPr="00B56314" w:rsidRDefault="007F17A8" w:rsidP="00B56314">
      <w:pPr>
        <w:pStyle w:val="a6"/>
        <w:tabs>
          <w:tab w:val="left" w:pos="851"/>
        </w:tabs>
        <w:spacing w:after="0"/>
        <w:ind w:left="0" w:firstLine="567"/>
        <w:jc w:val="both"/>
        <w:rPr>
          <w:rFonts w:ascii="Times New Roman" w:hAnsi="Times New Roman"/>
          <w:sz w:val="28"/>
          <w:szCs w:val="28"/>
        </w:rPr>
      </w:pPr>
      <w:r w:rsidRPr="00B56314">
        <w:rPr>
          <w:rFonts w:ascii="Times New Roman" w:hAnsi="Times New Roman"/>
          <w:sz w:val="28"/>
          <w:szCs w:val="28"/>
        </w:rPr>
        <w:t xml:space="preserve">Запись лекции можно вести в виде тезисов – коротких, простых предложений, фиксирующих только основное содержание материала. Количество и краткость тезисов может определяться как преподавателем, так и студентом. Естественно, что такая запись лекции требует впоследствии обращения к дополнительной литературе. На отдельные лекции приносить соответствующий материал на бумажных носителях, представленный лектором на портале или присланный на «электронный почтовый ящик группы» (таблицы, графики, схемы). Данный материал будет охарактеризован, прокомментирован, дополнен непосредственно на лекции. </w:t>
      </w:r>
    </w:p>
    <w:p w:rsidR="007F17A8" w:rsidRPr="00B56314" w:rsidRDefault="007F17A8" w:rsidP="00B56314">
      <w:pPr>
        <w:pStyle w:val="a6"/>
        <w:tabs>
          <w:tab w:val="left" w:pos="851"/>
        </w:tabs>
        <w:spacing w:after="0"/>
        <w:ind w:left="0" w:firstLine="567"/>
        <w:jc w:val="both"/>
        <w:rPr>
          <w:rFonts w:ascii="Times New Roman" w:hAnsi="Times New Roman"/>
          <w:sz w:val="28"/>
          <w:szCs w:val="28"/>
        </w:rPr>
      </w:pPr>
      <w:r w:rsidRPr="00B56314">
        <w:rPr>
          <w:rFonts w:ascii="Times New Roman" w:hAnsi="Times New Roman"/>
          <w:sz w:val="28"/>
          <w:szCs w:val="28"/>
        </w:rPr>
        <w:t xml:space="preserve">Кроме тезисов важно записывать примеры, доказательства, даты и цифры, имена. Значительно облегчают понимание лекции те схемы и графики, которые вычерчивает на доске преподаватель. По мере возможности студенты должны переносить их в тетрадь рядом с тем текстом, к которому эти схемы и графики относятся. </w:t>
      </w:r>
    </w:p>
    <w:p w:rsidR="007F17A8" w:rsidRPr="00B56314" w:rsidRDefault="007F17A8" w:rsidP="00B56314">
      <w:pPr>
        <w:pStyle w:val="a6"/>
        <w:tabs>
          <w:tab w:val="left" w:pos="851"/>
        </w:tabs>
        <w:spacing w:after="0"/>
        <w:ind w:left="0" w:firstLine="567"/>
        <w:jc w:val="both"/>
        <w:rPr>
          <w:rFonts w:ascii="Times New Roman" w:hAnsi="Times New Roman"/>
          <w:sz w:val="28"/>
          <w:szCs w:val="28"/>
        </w:rPr>
      </w:pPr>
      <w:r w:rsidRPr="00B56314">
        <w:rPr>
          <w:rFonts w:ascii="Times New Roman" w:hAnsi="Times New Roman"/>
          <w:sz w:val="28"/>
          <w:szCs w:val="28"/>
        </w:rPr>
        <w:t xml:space="preserve">Хорошо если конспект лекции дополняется собственными мыслями, суждениями, вопросами, возникающими в ходе прослушивания содержания лекции. Те вопросы, которые возникают у студента при конспектировании лекции, не всегда целесообразно задавать сразу при их возникновении, чтобы не нарушить ход рассуждений преподавателя. Студент может попытаться ответить на них сам в процессе подготовки к семинарам либо обсудить их с преподавателем на консультации. </w:t>
      </w:r>
    </w:p>
    <w:p w:rsidR="007F17A8" w:rsidRPr="00B56314" w:rsidRDefault="007F17A8" w:rsidP="00B56314">
      <w:pPr>
        <w:pStyle w:val="a6"/>
        <w:tabs>
          <w:tab w:val="left" w:pos="851"/>
        </w:tabs>
        <w:spacing w:after="0"/>
        <w:ind w:left="0" w:firstLine="567"/>
        <w:jc w:val="both"/>
        <w:rPr>
          <w:rFonts w:ascii="Times New Roman" w:hAnsi="Times New Roman"/>
          <w:sz w:val="28"/>
          <w:szCs w:val="28"/>
        </w:rPr>
      </w:pPr>
      <w:r w:rsidRPr="00B56314">
        <w:rPr>
          <w:rFonts w:ascii="Times New Roman" w:hAnsi="Times New Roman"/>
          <w:sz w:val="28"/>
          <w:szCs w:val="28"/>
        </w:rPr>
        <w:t xml:space="preserve">Важно и то, как будет расположен материал в лекции. Если запись тезисов ведется по всей строке, то целесообразно отделять их время от времени красной строкой или пропуском строки. Примеры же и дополнительные сведения можно смещать вправо или влево под тезисом, а также на поля. В тетради нужно выделять темы лекций, записывать рекомендуемую для самостоятельной подготовки литературу, внести фамилию, имя и отчество преподавателя. Наличие полей в тетради позволяет не только получить «ровный» текст, но и дает возможность при необходимости вставить важные дополнения и изменения в конспект лекции. </w:t>
      </w:r>
    </w:p>
    <w:p w:rsidR="007F17A8" w:rsidRPr="00B56314" w:rsidRDefault="007F17A8" w:rsidP="00B56314">
      <w:pPr>
        <w:pStyle w:val="a6"/>
        <w:tabs>
          <w:tab w:val="left" w:pos="851"/>
        </w:tabs>
        <w:spacing w:after="0"/>
        <w:ind w:left="0" w:firstLine="567"/>
        <w:jc w:val="both"/>
        <w:rPr>
          <w:rFonts w:ascii="Times New Roman" w:hAnsi="Times New Roman"/>
          <w:sz w:val="28"/>
          <w:szCs w:val="28"/>
        </w:rPr>
      </w:pPr>
      <w:r w:rsidRPr="00B56314">
        <w:rPr>
          <w:rFonts w:ascii="Times New Roman" w:hAnsi="Times New Roman"/>
          <w:sz w:val="28"/>
          <w:szCs w:val="28"/>
        </w:rPr>
        <w:t xml:space="preserve">При составлении конспектов необходимо использовать основные навыки стенографии. Так в процессе совершенствования навыков конспектирования лекций важно выработать индивидуальную систему </w:t>
      </w:r>
      <w:r w:rsidRPr="00B56314">
        <w:rPr>
          <w:rFonts w:ascii="Times New Roman" w:hAnsi="Times New Roman"/>
          <w:sz w:val="28"/>
          <w:szCs w:val="28"/>
        </w:rPr>
        <w:lastRenderedPageBreak/>
        <w:t xml:space="preserve">записи материала, научиться рационально сокращать слова и отдельные словосочетания. </w:t>
      </w:r>
    </w:p>
    <w:p w:rsidR="007F17A8" w:rsidRPr="00B56314" w:rsidRDefault="007F17A8" w:rsidP="00B56314">
      <w:pPr>
        <w:pStyle w:val="a6"/>
        <w:tabs>
          <w:tab w:val="left" w:pos="851"/>
        </w:tabs>
        <w:spacing w:after="0"/>
        <w:ind w:left="0" w:firstLine="567"/>
        <w:jc w:val="both"/>
        <w:rPr>
          <w:rFonts w:ascii="Times New Roman" w:hAnsi="Times New Roman"/>
          <w:sz w:val="28"/>
          <w:szCs w:val="28"/>
        </w:rPr>
      </w:pPr>
      <w:r w:rsidRPr="00B56314">
        <w:rPr>
          <w:rFonts w:ascii="Times New Roman" w:hAnsi="Times New Roman"/>
          <w:sz w:val="28"/>
          <w:szCs w:val="28"/>
        </w:rPr>
        <w:t xml:space="preserve">Практика показывает, что не всегда студенту удается успевать записывать слова лектора даже при использовании приемов сокращения слов. В этом случае допустимо обратиться к лектору с просьбой повторить сказанное. При обращении важно четко сформулировать просьбу, указать какой отрывок необходимо воспроизвести еще раз. Однако не всегда удобно прерывать ход лекции. В этом случае можно оставить пропуск, и после лекции устранить его при помощи конспекта соседа. Важно сделать это в короткий срок, пока свежа память о воспринятой на лекции информации. </w:t>
      </w:r>
    </w:p>
    <w:p w:rsidR="007F17A8" w:rsidRPr="00B56314" w:rsidRDefault="007F17A8" w:rsidP="00B56314">
      <w:pPr>
        <w:pStyle w:val="a6"/>
        <w:tabs>
          <w:tab w:val="left" w:pos="851"/>
        </w:tabs>
        <w:spacing w:after="0"/>
        <w:ind w:left="0" w:firstLine="567"/>
        <w:rPr>
          <w:rFonts w:ascii="Times New Roman" w:hAnsi="Times New Roman"/>
          <w:sz w:val="28"/>
          <w:szCs w:val="28"/>
        </w:rPr>
      </w:pPr>
    </w:p>
    <w:p w:rsidR="007F17A8" w:rsidRPr="00B56314" w:rsidRDefault="007F17A8" w:rsidP="00B56314">
      <w:pPr>
        <w:pStyle w:val="a6"/>
        <w:tabs>
          <w:tab w:val="left" w:pos="851"/>
        </w:tabs>
        <w:spacing w:after="0"/>
        <w:ind w:left="0" w:firstLine="567"/>
        <w:rPr>
          <w:rFonts w:ascii="Times New Roman" w:hAnsi="Times New Roman"/>
          <w:b/>
          <w:sz w:val="28"/>
          <w:szCs w:val="28"/>
        </w:rPr>
      </w:pPr>
      <w:r w:rsidRPr="00B56314">
        <w:rPr>
          <w:rFonts w:ascii="Times New Roman" w:hAnsi="Times New Roman"/>
          <w:b/>
          <w:sz w:val="28"/>
          <w:szCs w:val="28"/>
        </w:rPr>
        <w:t>Критерии оценки лекционного занятия:</w:t>
      </w:r>
    </w:p>
    <w:p w:rsidR="007F17A8" w:rsidRPr="00B56314" w:rsidRDefault="007F17A8" w:rsidP="00B56314">
      <w:pPr>
        <w:pStyle w:val="a6"/>
        <w:tabs>
          <w:tab w:val="left" w:pos="851"/>
        </w:tabs>
        <w:spacing w:after="0"/>
        <w:ind w:left="0" w:firstLine="567"/>
        <w:rPr>
          <w:rFonts w:ascii="Times New Roman" w:hAnsi="Times New Roman"/>
          <w:sz w:val="28"/>
          <w:szCs w:val="28"/>
        </w:rPr>
      </w:pPr>
      <w:r w:rsidRPr="00B56314">
        <w:rPr>
          <w:rFonts w:ascii="Times New Roman" w:hAnsi="Times New Roman"/>
          <w:sz w:val="28"/>
          <w:szCs w:val="28"/>
        </w:rPr>
        <w:t>– предварительная подготовка к лекции по заявленной тематике в рамках самостоятельной работы;</w:t>
      </w:r>
    </w:p>
    <w:p w:rsidR="007F17A8" w:rsidRPr="00B56314" w:rsidRDefault="007F17A8" w:rsidP="00B56314">
      <w:pPr>
        <w:pStyle w:val="a6"/>
        <w:tabs>
          <w:tab w:val="left" w:pos="851"/>
        </w:tabs>
        <w:spacing w:after="0"/>
        <w:ind w:left="0" w:firstLine="567"/>
        <w:rPr>
          <w:rFonts w:ascii="Times New Roman" w:hAnsi="Times New Roman"/>
          <w:sz w:val="28"/>
          <w:szCs w:val="28"/>
        </w:rPr>
      </w:pPr>
      <w:r w:rsidRPr="00B56314">
        <w:rPr>
          <w:rFonts w:ascii="Times New Roman" w:hAnsi="Times New Roman"/>
          <w:sz w:val="28"/>
          <w:szCs w:val="28"/>
        </w:rPr>
        <w:t>– активное участие в лекции (ответы на вопросы преподавателя высказывание собственного мнения и т.д.);</w:t>
      </w:r>
    </w:p>
    <w:p w:rsidR="007F17A8" w:rsidRPr="00B56314" w:rsidRDefault="007F17A8" w:rsidP="00B56314">
      <w:pPr>
        <w:pStyle w:val="a6"/>
        <w:tabs>
          <w:tab w:val="left" w:pos="851"/>
        </w:tabs>
        <w:spacing w:after="0"/>
        <w:ind w:left="0" w:firstLine="567"/>
        <w:rPr>
          <w:rFonts w:ascii="Times New Roman" w:hAnsi="Times New Roman"/>
          <w:sz w:val="28"/>
          <w:szCs w:val="28"/>
        </w:rPr>
      </w:pPr>
      <w:r w:rsidRPr="00B56314">
        <w:rPr>
          <w:rFonts w:ascii="Times New Roman" w:hAnsi="Times New Roman"/>
          <w:sz w:val="28"/>
          <w:szCs w:val="28"/>
        </w:rPr>
        <w:t>– соблюдение учебной дисциплины.</w:t>
      </w:r>
    </w:p>
    <w:p w:rsidR="00F10482" w:rsidRPr="00B56314" w:rsidRDefault="00F10482" w:rsidP="00B56314">
      <w:pPr>
        <w:pStyle w:val="a1"/>
        <w:numPr>
          <w:ilvl w:val="0"/>
          <w:numId w:val="0"/>
        </w:numPr>
        <w:shd w:val="clear" w:color="auto" w:fill="FFFFFF"/>
        <w:spacing w:before="0" w:beforeAutospacing="0" w:after="0" w:afterAutospacing="0" w:line="276" w:lineRule="auto"/>
        <w:ind w:firstLine="567"/>
        <w:jc w:val="both"/>
        <w:textAlignment w:val="baseline"/>
        <w:rPr>
          <w:sz w:val="28"/>
          <w:szCs w:val="28"/>
        </w:rPr>
      </w:pPr>
      <w:r w:rsidRPr="00B56314">
        <w:rPr>
          <w:sz w:val="28"/>
          <w:szCs w:val="28"/>
        </w:rPr>
        <w:t>Научная организация труда студента в самом общем виде складывается из получения достаточных сведений о возможностях выбора поля деятельности, постановки целей, распределения времени, овладение системой наиболее эффективных приемов, самоуправления, обеспечения необходимого задела на будущее и др.</w:t>
      </w:r>
    </w:p>
    <w:p w:rsidR="00F10482" w:rsidRPr="00B56314" w:rsidRDefault="00F10482" w:rsidP="00B56314">
      <w:pPr>
        <w:pStyle w:val="a1"/>
        <w:numPr>
          <w:ilvl w:val="0"/>
          <w:numId w:val="0"/>
        </w:numPr>
        <w:shd w:val="clear" w:color="auto" w:fill="FFFFFF"/>
        <w:spacing w:before="0" w:beforeAutospacing="0" w:after="0" w:afterAutospacing="0" w:line="276" w:lineRule="auto"/>
        <w:ind w:left="142" w:firstLine="425"/>
        <w:jc w:val="both"/>
        <w:textAlignment w:val="baseline"/>
        <w:rPr>
          <w:sz w:val="28"/>
          <w:szCs w:val="28"/>
        </w:rPr>
      </w:pPr>
      <w:r w:rsidRPr="00B56314">
        <w:rPr>
          <w:sz w:val="28"/>
          <w:szCs w:val="28"/>
        </w:rPr>
        <w:t>Содержание самостоятельной работы студентов: повторение пройденного материала по конспектам лекций, ознакомление с рекомендованной по каждой учебной теме учебной и научной литературой, изучение нормативных актов, на которые опирается теоретический материал, подготовка письменных заданий, подготовка (по желанию студента) докладов (устных выступлений по темам, содержащихся в планах семинарских занятий, продолжительностью до 5 мин).</w:t>
      </w:r>
    </w:p>
    <w:p w:rsidR="00F10482" w:rsidRPr="00B56314" w:rsidRDefault="00F10482" w:rsidP="00B56314">
      <w:pPr>
        <w:shd w:val="clear" w:color="auto" w:fill="FFFFFF"/>
        <w:spacing w:after="0"/>
        <w:ind w:left="142" w:firstLine="425"/>
        <w:jc w:val="both"/>
        <w:textAlignment w:val="baseline"/>
        <w:rPr>
          <w:rFonts w:ascii="Times New Roman" w:hAnsi="Times New Roman"/>
          <w:sz w:val="28"/>
          <w:szCs w:val="28"/>
        </w:rPr>
      </w:pPr>
      <w:r w:rsidRPr="00B56314">
        <w:rPr>
          <w:rFonts w:ascii="Times New Roman" w:hAnsi="Times New Roman"/>
          <w:sz w:val="28"/>
          <w:szCs w:val="28"/>
        </w:rPr>
        <w:t xml:space="preserve">Изучение дисциплины «НПП и введение в специальность» завершается сдачей зачета. </w:t>
      </w:r>
      <w:r w:rsidR="00FF59CA" w:rsidRPr="00B56314">
        <w:rPr>
          <w:rFonts w:ascii="Times New Roman" w:hAnsi="Times New Roman"/>
          <w:sz w:val="28"/>
          <w:szCs w:val="28"/>
        </w:rPr>
        <w:t>Зачет</w:t>
      </w:r>
      <w:r w:rsidRPr="00B56314">
        <w:rPr>
          <w:rFonts w:ascii="Times New Roman" w:hAnsi="Times New Roman"/>
          <w:sz w:val="28"/>
          <w:szCs w:val="28"/>
        </w:rPr>
        <w:t xml:space="preserve"> является формой итогового контроля знаний и умений, полученных на лекциях, семинарских занятиях и в процессе самостоятельной работы.</w:t>
      </w:r>
    </w:p>
    <w:p w:rsidR="00F10482" w:rsidRPr="00B56314" w:rsidRDefault="00F10482" w:rsidP="00B56314">
      <w:pPr>
        <w:shd w:val="clear" w:color="auto" w:fill="FFFFFF"/>
        <w:spacing w:after="0"/>
        <w:ind w:left="142" w:firstLine="425"/>
        <w:jc w:val="both"/>
        <w:textAlignment w:val="baseline"/>
        <w:rPr>
          <w:rFonts w:ascii="Times New Roman" w:hAnsi="Times New Roman"/>
          <w:sz w:val="28"/>
          <w:szCs w:val="28"/>
        </w:rPr>
      </w:pPr>
      <w:r w:rsidRPr="00B56314">
        <w:rPr>
          <w:rFonts w:ascii="Times New Roman" w:hAnsi="Times New Roman"/>
          <w:sz w:val="28"/>
          <w:szCs w:val="28"/>
        </w:rPr>
        <w:t>В период подготовки к зачету студенты вновь обращаются к пройденному учебному материалу. При этом они не только скрепляют полученные знания, но и получают новые. Подготовка студента к экзамену включает в себя три этапа:</w:t>
      </w:r>
    </w:p>
    <w:p w:rsidR="00F10482" w:rsidRPr="00B56314" w:rsidRDefault="00F10482" w:rsidP="00B56314">
      <w:pPr>
        <w:shd w:val="clear" w:color="auto" w:fill="FFFFFF"/>
        <w:spacing w:after="0"/>
        <w:ind w:left="142" w:firstLine="425"/>
        <w:jc w:val="both"/>
        <w:textAlignment w:val="baseline"/>
        <w:rPr>
          <w:rFonts w:ascii="Times New Roman" w:hAnsi="Times New Roman"/>
          <w:sz w:val="28"/>
          <w:szCs w:val="28"/>
        </w:rPr>
      </w:pPr>
      <w:r w:rsidRPr="00B56314">
        <w:rPr>
          <w:rFonts w:ascii="Times New Roman" w:hAnsi="Times New Roman"/>
          <w:sz w:val="28"/>
          <w:szCs w:val="28"/>
        </w:rPr>
        <w:t>-самостоятельная работа в течение семестра;</w:t>
      </w:r>
    </w:p>
    <w:p w:rsidR="00F10482" w:rsidRPr="00B56314" w:rsidRDefault="00F10482" w:rsidP="00B56314">
      <w:pPr>
        <w:shd w:val="clear" w:color="auto" w:fill="FFFFFF"/>
        <w:spacing w:after="0"/>
        <w:ind w:left="142" w:firstLine="425"/>
        <w:jc w:val="both"/>
        <w:textAlignment w:val="baseline"/>
        <w:rPr>
          <w:rFonts w:ascii="Times New Roman" w:hAnsi="Times New Roman"/>
          <w:sz w:val="28"/>
          <w:szCs w:val="28"/>
        </w:rPr>
      </w:pPr>
      <w:r w:rsidRPr="00B56314">
        <w:rPr>
          <w:rFonts w:ascii="Times New Roman" w:hAnsi="Times New Roman"/>
          <w:sz w:val="28"/>
          <w:szCs w:val="28"/>
        </w:rPr>
        <w:t>-непосредственная подготовка в дни, предшествующие зачету/экзамену по темам курса;</w:t>
      </w:r>
    </w:p>
    <w:p w:rsidR="00F10482" w:rsidRPr="00B56314" w:rsidRDefault="00F10482" w:rsidP="00B56314">
      <w:pPr>
        <w:shd w:val="clear" w:color="auto" w:fill="FFFFFF"/>
        <w:spacing w:after="0"/>
        <w:ind w:left="142" w:firstLine="425"/>
        <w:jc w:val="both"/>
        <w:textAlignment w:val="baseline"/>
        <w:rPr>
          <w:rFonts w:ascii="Times New Roman" w:hAnsi="Times New Roman"/>
          <w:sz w:val="28"/>
          <w:szCs w:val="28"/>
        </w:rPr>
      </w:pPr>
      <w:r w:rsidRPr="00B56314">
        <w:rPr>
          <w:rFonts w:ascii="Times New Roman" w:hAnsi="Times New Roman"/>
          <w:sz w:val="28"/>
          <w:szCs w:val="28"/>
        </w:rPr>
        <w:lastRenderedPageBreak/>
        <w:t>-подготовка к ответу на вопросы, содержащиеся в билетах.</w:t>
      </w:r>
    </w:p>
    <w:p w:rsidR="00F10482" w:rsidRPr="00B56314" w:rsidRDefault="00F10482" w:rsidP="00B56314">
      <w:pPr>
        <w:shd w:val="clear" w:color="auto" w:fill="FFFFFF"/>
        <w:spacing w:after="0"/>
        <w:ind w:left="142" w:firstLine="425"/>
        <w:jc w:val="both"/>
        <w:textAlignment w:val="baseline"/>
        <w:rPr>
          <w:rFonts w:ascii="Times New Roman" w:hAnsi="Times New Roman"/>
          <w:sz w:val="28"/>
          <w:szCs w:val="28"/>
        </w:rPr>
      </w:pPr>
      <w:r w:rsidRPr="00B56314">
        <w:rPr>
          <w:rFonts w:ascii="Times New Roman" w:hAnsi="Times New Roman"/>
          <w:sz w:val="28"/>
          <w:szCs w:val="28"/>
        </w:rPr>
        <w:t>Литература для подготовки к зачету рекомендуется преподавателем либо указана в рабочей программе. Для полноты учебной информации и ее сравнения лучше использовать не менее двух учебников. Студент вправе сам придерживаться любой из представленных в учебниках точек зрения по спорной проблеме (в том числе отличной от преподавателя), но при условии достаточной научной аргументации.</w:t>
      </w:r>
    </w:p>
    <w:p w:rsidR="00F10482" w:rsidRPr="00B56314" w:rsidRDefault="00F10482" w:rsidP="00B56314">
      <w:pPr>
        <w:shd w:val="clear" w:color="auto" w:fill="FFFFFF"/>
        <w:spacing w:after="0"/>
        <w:ind w:firstLine="720"/>
        <w:jc w:val="both"/>
        <w:textAlignment w:val="baseline"/>
        <w:rPr>
          <w:rFonts w:ascii="Times New Roman" w:hAnsi="Times New Roman"/>
          <w:sz w:val="28"/>
          <w:szCs w:val="28"/>
        </w:rPr>
      </w:pPr>
      <w:r w:rsidRPr="00B56314">
        <w:rPr>
          <w:rFonts w:ascii="Times New Roman" w:hAnsi="Times New Roman"/>
          <w:sz w:val="28"/>
          <w:szCs w:val="28"/>
        </w:rPr>
        <w:t>Основным источником подготовки к зачет</w:t>
      </w:r>
      <w:r w:rsidR="00543BA7" w:rsidRPr="00B56314">
        <w:rPr>
          <w:rFonts w:ascii="Times New Roman" w:hAnsi="Times New Roman"/>
          <w:sz w:val="28"/>
          <w:szCs w:val="28"/>
        </w:rPr>
        <w:t>у</w:t>
      </w:r>
      <w:r w:rsidRPr="00B56314">
        <w:rPr>
          <w:rFonts w:ascii="Times New Roman" w:hAnsi="Times New Roman"/>
          <w:sz w:val="28"/>
          <w:szCs w:val="28"/>
        </w:rPr>
        <w:t xml:space="preserve"> является конспект лекций, где учебный материал дается в систематизированном виде, основные положения его детализируются, подкрепляются современными фактами и информацией, которые в силу новизны не вошли в опубликованные печатные источники. В ходе подготовки к экзамену студентам необходимо обращать внимание не только на уровень запоминания, но и на степень понимания излагаемых проблем.</w:t>
      </w:r>
    </w:p>
    <w:p w:rsidR="00F10482" w:rsidRPr="00B56314" w:rsidRDefault="00F10482" w:rsidP="00B56314">
      <w:pPr>
        <w:shd w:val="clear" w:color="auto" w:fill="FFFFFF"/>
        <w:spacing w:after="0"/>
        <w:ind w:firstLine="720"/>
        <w:jc w:val="both"/>
        <w:textAlignment w:val="baseline"/>
        <w:rPr>
          <w:rFonts w:ascii="Times New Roman" w:hAnsi="Times New Roman"/>
          <w:sz w:val="28"/>
          <w:szCs w:val="28"/>
        </w:rPr>
      </w:pPr>
      <w:r w:rsidRPr="00B56314">
        <w:rPr>
          <w:rFonts w:ascii="Times New Roman" w:hAnsi="Times New Roman"/>
          <w:sz w:val="28"/>
          <w:szCs w:val="28"/>
        </w:rPr>
        <w:t>Зачет  проводится по вопросам, охватывающим весь пройденный материал. По окончании ответа экзаменатор может задать студенту дополнительные и уточняющие вопросы. На подготовку к ответу по вопросам билета студенту дается 30 минут с момента получения им билета. Положительным также будет стремление студента изложить различные точки зрения на рассматриваемую проблему, выразить свое отношение к ней, применить теоретические знания по современным проблемам уголовного права.</w:t>
      </w:r>
    </w:p>
    <w:p w:rsidR="00F10482" w:rsidRPr="00B56314" w:rsidRDefault="00F10482" w:rsidP="00B56314">
      <w:pPr>
        <w:shd w:val="clear" w:color="auto" w:fill="FFFFFF"/>
        <w:spacing w:after="0"/>
        <w:ind w:firstLine="720"/>
        <w:jc w:val="both"/>
        <w:textAlignment w:val="baseline"/>
        <w:rPr>
          <w:rFonts w:ascii="Times New Roman" w:hAnsi="Times New Roman"/>
          <w:sz w:val="28"/>
          <w:szCs w:val="28"/>
        </w:rPr>
      </w:pPr>
      <w:r w:rsidRPr="00B56314">
        <w:rPr>
          <w:rFonts w:ascii="Times New Roman" w:hAnsi="Times New Roman"/>
          <w:sz w:val="28"/>
          <w:szCs w:val="28"/>
        </w:rPr>
        <w:t>Результаты зачета объявляются студенту после окончания ответа в день сдачи.</w:t>
      </w:r>
    </w:p>
    <w:p w:rsidR="00F10482" w:rsidRPr="00B56314" w:rsidRDefault="00F10482" w:rsidP="00B56314">
      <w:pPr>
        <w:pStyle w:val="a1"/>
        <w:numPr>
          <w:ilvl w:val="0"/>
          <w:numId w:val="0"/>
        </w:numPr>
        <w:shd w:val="clear" w:color="auto" w:fill="FFFFFF"/>
        <w:spacing w:before="0" w:beforeAutospacing="0" w:after="0" w:afterAutospacing="0" w:line="276" w:lineRule="auto"/>
        <w:ind w:left="1429"/>
        <w:jc w:val="both"/>
        <w:textAlignment w:val="baseline"/>
        <w:rPr>
          <w:sz w:val="28"/>
          <w:szCs w:val="28"/>
        </w:rPr>
      </w:pPr>
    </w:p>
    <w:p w:rsidR="00F10482" w:rsidRPr="00B56314" w:rsidRDefault="00F10482" w:rsidP="00B56314">
      <w:pPr>
        <w:pStyle w:val="a1"/>
        <w:numPr>
          <w:ilvl w:val="0"/>
          <w:numId w:val="0"/>
        </w:numPr>
        <w:shd w:val="clear" w:color="auto" w:fill="FFFFFF"/>
        <w:spacing w:before="0" w:beforeAutospacing="0" w:after="0" w:afterAutospacing="0" w:line="276" w:lineRule="auto"/>
        <w:ind w:left="720"/>
        <w:jc w:val="both"/>
        <w:textAlignment w:val="baseline"/>
        <w:rPr>
          <w:sz w:val="28"/>
          <w:szCs w:val="28"/>
        </w:rPr>
      </w:pPr>
      <w:r w:rsidRPr="00B56314">
        <w:rPr>
          <w:b/>
          <w:sz w:val="28"/>
          <w:szCs w:val="28"/>
        </w:rPr>
        <w:t xml:space="preserve"> Рекомендации по практическому обучению</w:t>
      </w:r>
    </w:p>
    <w:p w:rsidR="007F17A8" w:rsidRPr="00B56314" w:rsidRDefault="007F17A8" w:rsidP="00B56314">
      <w:pPr>
        <w:pStyle w:val="a6"/>
        <w:tabs>
          <w:tab w:val="left" w:pos="851"/>
        </w:tabs>
        <w:spacing w:after="0"/>
        <w:ind w:left="0" w:firstLine="709"/>
        <w:contextualSpacing w:val="0"/>
        <w:jc w:val="both"/>
        <w:rPr>
          <w:rFonts w:ascii="Times New Roman" w:hAnsi="Times New Roman"/>
          <w:sz w:val="28"/>
          <w:szCs w:val="28"/>
        </w:rPr>
      </w:pPr>
      <w:r w:rsidRPr="00B56314">
        <w:rPr>
          <w:rFonts w:ascii="Times New Roman" w:hAnsi="Times New Roman"/>
          <w:sz w:val="28"/>
          <w:szCs w:val="28"/>
        </w:rPr>
        <w:t xml:space="preserve">Значительную роль в изучении предмета выполняют практические занятия, которые призваны, прежде всего, закреплять теоретические знания, полученные в ходе прослушивания и запоминания лекционного материала, ознакомления с учебной и научной литературой, а также выполнения самостоятельных заданий. Тем самым практические занятия способствуют получению наиболее качественных знаний, помогают приобрести навыки самостоятельной работы. </w:t>
      </w:r>
    </w:p>
    <w:p w:rsidR="007F17A8" w:rsidRPr="00B56314" w:rsidRDefault="007F17A8" w:rsidP="00B56314">
      <w:pPr>
        <w:pStyle w:val="a6"/>
        <w:tabs>
          <w:tab w:val="left" w:pos="851"/>
        </w:tabs>
        <w:spacing w:after="0"/>
        <w:ind w:left="0" w:firstLine="709"/>
        <w:contextualSpacing w:val="0"/>
        <w:jc w:val="both"/>
        <w:rPr>
          <w:rFonts w:ascii="Times New Roman" w:hAnsi="Times New Roman"/>
          <w:sz w:val="28"/>
          <w:szCs w:val="28"/>
        </w:rPr>
      </w:pPr>
      <w:r w:rsidRPr="00B56314">
        <w:rPr>
          <w:rFonts w:ascii="Times New Roman" w:hAnsi="Times New Roman"/>
          <w:sz w:val="28"/>
          <w:szCs w:val="28"/>
        </w:rPr>
        <w:t xml:space="preserve">Приступая к подготовке темы практического занятия, необходимо, прежде всего, внимательно ознакомиться с его планом. Затем необходимо изучить соответствующие конспекты лекций, главы учебников и методических пособий, разобрать примеры, ознакомиться с дополнительной литературой (справочниками, энциклопедиями, словарями). Предлагается к наиболее важным и сложным вопросам темы составлять конспекты ответов. Конспектирование дополнительных источников также способствует более </w:t>
      </w:r>
      <w:r w:rsidRPr="00B56314">
        <w:rPr>
          <w:rFonts w:ascii="Times New Roman" w:hAnsi="Times New Roman"/>
          <w:sz w:val="28"/>
          <w:szCs w:val="28"/>
        </w:rPr>
        <w:lastRenderedPageBreak/>
        <w:t xml:space="preserve">плодотворному усвоению учебного материала. Следует готовить все вопросы соответствующего занятия: необходимо уметь давать определения основным понятиям, знать основные положения теории, правила и формулы, предложенные для запоминания к каждой теме. </w:t>
      </w:r>
    </w:p>
    <w:p w:rsidR="007F17A8" w:rsidRPr="00B56314" w:rsidRDefault="007F17A8" w:rsidP="00B56314">
      <w:pPr>
        <w:pStyle w:val="a6"/>
        <w:tabs>
          <w:tab w:val="left" w:pos="851"/>
        </w:tabs>
        <w:spacing w:after="0"/>
        <w:ind w:left="0" w:firstLine="709"/>
        <w:contextualSpacing w:val="0"/>
        <w:jc w:val="both"/>
        <w:rPr>
          <w:rFonts w:ascii="Times New Roman" w:hAnsi="Times New Roman"/>
          <w:sz w:val="28"/>
          <w:szCs w:val="28"/>
        </w:rPr>
      </w:pPr>
      <w:r w:rsidRPr="00B56314">
        <w:rPr>
          <w:rFonts w:ascii="Times New Roman" w:hAnsi="Times New Roman"/>
          <w:sz w:val="28"/>
          <w:szCs w:val="28"/>
        </w:rPr>
        <w:t xml:space="preserve">Очевидны три структурные части практического занятия: предваряющая (подготовка к занятию), непосредственно само практического занятия (обсуждение вопросов темы в группе, решение задач по теме) и завершающая часть (последующая работа студентов по устранению обнаружившихся пробелов в знаниях, самостоятельное решение задач и выполнение заданий по рассмотренной теме). </w:t>
      </w:r>
    </w:p>
    <w:p w:rsidR="007F17A8" w:rsidRPr="00B56314" w:rsidRDefault="007F17A8" w:rsidP="00B56314">
      <w:pPr>
        <w:pStyle w:val="a6"/>
        <w:tabs>
          <w:tab w:val="left" w:pos="851"/>
        </w:tabs>
        <w:spacing w:after="0"/>
        <w:ind w:left="0" w:firstLine="709"/>
        <w:contextualSpacing w:val="0"/>
        <w:jc w:val="both"/>
        <w:rPr>
          <w:rFonts w:ascii="Times New Roman" w:hAnsi="Times New Roman"/>
          <w:sz w:val="28"/>
          <w:szCs w:val="28"/>
        </w:rPr>
      </w:pPr>
      <w:r w:rsidRPr="00B56314">
        <w:rPr>
          <w:rFonts w:ascii="Times New Roman" w:hAnsi="Times New Roman"/>
          <w:sz w:val="28"/>
          <w:szCs w:val="28"/>
        </w:rPr>
        <w:t>Не только само практическое занятие, но и предваряющая, и заключающая части его являются необходимыми звеньями целостной системы усвоения вынесенной на обсуждение темы.</w:t>
      </w:r>
    </w:p>
    <w:p w:rsidR="007F17A8" w:rsidRPr="00B56314" w:rsidRDefault="007F17A8" w:rsidP="00B56314">
      <w:pPr>
        <w:pStyle w:val="a6"/>
        <w:tabs>
          <w:tab w:val="left" w:pos="851"/>
        </w:tabs>
        <w:spacing w:after="0"/>
        <w:ind w:left="0" w:firstLine="709"/>
        <w:contextualSpacing w:val="0"/>
        <w:jc w:val="both"/>
        <w:rPr>
          <w:rFonts w:ascii="Times New Roman" w:hAnsi="Times New Roman"/>
          <w:sz w:val="28"/>
          <w:szCs w:val="28"/>
        </w:rPr>
      </w:pPr>
      <w:r w:rsidRPr="00B56314">
        <w:rPr>
          <w:rFonts w:ascii="Times New Roman" w:hAnsi="Times New Roman"/>
          <w:sz w:val="28"/>
          <w:szCs w:val="28"/>
        </w:rPr>
        <w:t xml:space="preserve">Перед очередным практическим занятием целесообразно выполнить все задания, предназначенные для самостоятельного рассмотрения, изучить лекцию, соответствующую теме следующего практического занятия, подготовить ответы на вопросы по теории, разобрать примеры. В процессе подготовки к практическому занятию закрепляются и уточняются уже известные и осваиваются новые категории, «язык» становится богаче. Столкнувшись в ходе подготовки с недостаточно понятными моментами темы, необходимо найти ответы самостоятельно или зафиксировать свои вопросы для постановки и уяснения их на самом практическом занятии. </w:t>
      </w:r>
    </w:p>
    <w:p w:rsidR="007F17A8" w:rsidRPr="00B56314" w:rsidRDefault="007F17A8" w:rsidP="00B56314">
      <w:pPr>
        <w:pStyle w:val="a6"/>
        <w:tabs>
          <w:tab w:val="left" w:pos="851"/>
        </w:tabs>
        <w:spacing w:after="0"/>
        <w:ind w:left="0" w:firstLine="709"/>
        <w:contextualSpacing w:val="0"/>
        <w:jc w:val="both"/>
        <w:rPr>
          <w:rFonts w:ascii="Times New Roman" w:hAnsi="Times New Roman"/>
          <w:sz w:val="28"/>
          <w:szCs w:val="28"/>
        </w:rPr>
      </w:pPr>
      <w:r w:rsidRPr="00B56314">
        <w:rPr>
          <w:rFonts w:ascii="Times New Roman" w:hAnsi="Times New Roman"/>
          <w:sz w:val="28"/>
          <w:szCs w:val="28"/>
        </w:rPr>
        <w:t xml:space="preserve">В начале занятия следует задать преподавателю вопросы по материалу, вызвавшему затруднения в его понимании и освоении. </w:t>
      </w:r>
    </w:p>
    <w:p w:rsidR="007F17A8" w:rsidRPr="00B56314" w:rsidRDefault="007F17A8" w:rsidP="00B56314">
      <w:pPr>
        <w:pStyle w:val="a6"/>
        <w:tabs>
          <w:tab w:val="left" w:pos="851"/>
        </w:tabs>
        <w:spacing w:after="0"/>
        <w:ind w:left="0" w:firstLine="709"/>
        <w:contextualSpacing w:val="0"/>
        <w:jc w:val="both"/>
        <w:rPr>
          <w:rFonts w:ascii="Times New Roman" w:hAnsi="Times New Roman"/>
          <w:sz w:val="28"/>
          <w:szCs w:val="28"/>
        </w:rPr>
      </w:pPr>
      <w:r w:rsidRPr="00B56314">
        <w:rPr>
          <w:rFonts w:ascii="Times New Roman" w:hAnsi="Times New Roman"/>
          <w:sz w:val="28"/>
          <w:szCs w:val="28"/>
        </w:rPr>
        <w:t xml:space="preserve">В ходе практического занятия каждому студенту надо стараться давать конкретные, четкие ответы по существу вопросов, доводить каждую задачу до окончательного решения, демонстрировать понимание проведенных расчетов (анализов, ситуаций), в случае затруднений обращаться к преподавателю. В ходе практического занятия каждый должен опираться на свои конспекты, сделанные на лекции, собственные выписки из учебников по данной теме. </w:t>
      </w:r>
    </w:p>
    <w:p w:rsidR="007F17A8" w:rsidRPr="00B56314" w:rsidRDefault="007F17A8" w:rsidP="00B56314">
      <w:pPr>
        <w:pStyle w:val="a6"/>
        <w:tabs>
          <w:tab w:val="left" w:pos="851"/>
        </w:tabs>
        <w:spacing w:after="0"/>
        <w:ind w:left="0" w:firstLine="709"/>
        <w:contextualSpacing w:val="0"/>
        <w:jc w:val="both"/>
        <w:rPr>
          <w:rFonts w:ascii="Times New Roman" w:hAnsi="Times New Roman"/>
          <w:sz w:val="28"/>
          <w:szCs w:val="28"/>
        </w:rPr>
      </w:pPr>
      <w:r w:rsidRPr="00B56314">
        <w:rPr>
          <w:rFonts w:ascii="Times New Roman" w:hAnsi="Times New Roman"/>
          <w:sz w:val="28"/>
          <w:szCs w:val="28"/>
        </w:rPr>
        <w:t xml:space="preserve">Самое главное на практическом занятии – уметь изложить свои мысли окружающим, поэтому необходимо обратить внимание на полезные советы: </w:t>
      </w:r>
    </w:p>
    <w:p w:rsidR="007F17A8" w:rsidRPr="00B56314" w:rsidRDefault="007F17A8" w:rsidP="00B56314">
      <w:pPr>
        <w:pStyle w:val="a6"/>
        <w:tabs>
          <w:tab w:val="left" w:pos="851"/>
        </w:tabs>
        <w:spacing w:after="0"/>
        <w:ind w:left="0" w:firstLine="709"/>
        <w:contextualSpacing w:val="0"/>
        <w:jc w:val="both"/>
        <w:rPr>
          <w:rFonts w:ascii="Times New Roman" w:hAnsi="Times New Roman"/>
          <w:sz w:val="28"/>
          <w:szCs w:val="28"/>
        </w:rPr>
      </w:pPr>
      <w:r w:rsidRPr="00B56314">
        <w:rPr>
          <w:rFonts w:ascii="Times New Roman" w:hAnsi="Times New Roman"/>
          <w:sz w:val="28"/>
          <w:szCs w:val="28"/>
        </w:rPr>
        <w:t xml:space="preserve">1. Если студент чувствует, что не владеет навыком устного изложения, необходимо составить подробный план материала, который он будет излагать. Но только план, а не подробный ответ, чтобы избежать зачитывания. </w:t>
      </w:r>
    </w:p>
    <w:p w:rsidR="007F17A8" w:rsidRPr="00B56314" w:rsidRDefault="007F17A8" w:rsidP="00B56314">
      <w:pPr>
        <w:pStyle w:val="a6"/>
        <w:tabs>
          <w:tab w:val="left" w:pos="851"/>
        </w:tabs>
        <w:spacing w:after="0"/>
        <w:ind w:left="0" w:firstLine="709"/>
        <w:contextualSpacing w:val="0"/>
        <w:jc w:val="both"/>
        <w:rPr>
          <w:rFonts w:ascii="Times New Roman" w:hAnsi="Times New Roman"/>
          <w:sz w:val="28"/>
          <w:szCs w:val="28"/>
        </w:rPr>
      </w:pPr>
      <w:r w:rsidRPr="00B56314">
        <w:rPr>
          <w:rFonts w:ascii="Times New Roman" w:hAnsi="Times New Roman"/>
          <w:sz w:val="28"/>
          <w:szCs w:val="28"/>
        </w:rPr>
        <w:t xml:space="preserve">2. Студенту необходимо стараться отвечать, придерживаясь пунктов плана. </w:t>
      </w:r>
    </w:p>
    <w:p w:rsidR="007F17A8" w:rsidRPr="00B56314" w:rsidRDefault="007F17A8" w:rsidP="00B56314">
      <w:pPr>
        <w:pStyle w:val="a6"/>
        <w:tabs>
          <w:tab w:val="left" w:pos="851"/>
        </w:tabs>
        <w:spacing w:after="0"/>
        <w:ind w:left="0" w:firstLine="709"/>
        <w:contextualSpacing w:val="0"/>
        <w:jc w:val="both"/>
        <w:rPr>
          <w:rFonts w:ascii="Times New Roman" w:hAnsi="Times New Roman"/>
          <w:sz w:val="28"/>
          <w:szCs w:val="28"/>
        </w:rPr>
      </w:pPr>
      <w:r w:rsidRPr="00B56314">
        <w:rPr>
          <w:rFonts w:ascii="Times New Roman" w:hAnsi="Times New Roman"/>
          <w:sz w:val="28"/>
          <w:szCs w:val="28"/>
        </w:rPr>
        <w:lastRenderedPageBreak/>
        <w:t xml:space="preserve">3. При устном ответе не волноваться, так как вокруг друзья, а они очень благожелательны к присутствующим. </w:t>
      </w:r>
    </w:p>
    <w:p w:rsidR="007F17A8" w:rsidRPr="00B56314" w:rsidRDefault="007F17A8" w:rsidP="00B56314">
      <w:pPr>
        <w:pStyle w:val="a6"/>
        <w:tabs>
          <w:tab w:val="left" w:pos="851"/>
        </w:tabs>
        <w:spacing w:after="0"/>
        <w:ind w:left="0" w:firstLine="709"/>
        <w:contextualSpacing w:val="0"/>
        <w:jc w:val="both"/>
        <w:rPr>
          <w:rFonts w:ascii="Times New Roman" w:hAnsi="Times New Roman"/>
          <w:sz w:val="28"/>
          <w:szCs w:val="28"/>
        </w:rPr>
      </w:pPr>
      <w:r w:rsidRPr="00B56314">
        <w:rPr>
          <w:rFonts w:ascii="Times New Roman" w:hAnsi="Times New Roman"/>
          <w:sz w:val="28"/>
          <w:szCs w:val="28"/>
        </w:rPr>
        <w:t xml:space="preserve">4. Следует говорить внятно при ответе, не употреблять слова-паразиты. </w:t>
      </w:r>
    </w:p>
    <w:p w:rsidR="007F17A8" w:rsidRPr="00B56314" w:rsidRDefault="007F17A8" w:rsidP="00B56314">
      <w:pPr>
        <w:pStyle w:val="a6"/>
        <w:tabs>
          <w:tab w:val="left" w:pos="851"/>
        </w:tabs>
        <w:spacing w:after="0"/>
        <w:ind w:left="0" w:firstLine="709"/>
        <w:contextualSpacing w:val="0"/>
        <w:jc w:val="both"/>
        <w:rPr>
          <w:rFonts w:ascii="Times New Roman" w:hAnsi="Times New Roman"/>
          <w:sz w:val="28"/>
          <w:szCs w:val="28"/>
        </w:rPr>
      </w:pPr>
      <w:r w:rsidRPr="00B56314">
        <w:rPr>
          <w:rFonts w:ascii="Times New Roman" w:hAnsi="Times New Roman"/>
          <w:sz w:val="28"/>
          <w:szCs w:val="28"/>
        </w:rPr>
        <w:t xml:space="preserve">5. Полезно изложить свои мысли по тому или иному вопросу дома, в общежитии. </w:t>
      </w:r>
    </w:p>
    <w:p w:rsidR="007F17A8" w:rsidRPr="00B56314" w:rsidRDefault="007F17A8" w:rsidP="00B56314">
      <w:pPr>
        <w:pStyle w:val="a6"/>
        <w:tabs>
          <w:tab w:val="left" w:pos="851"/>
        </w:tabs>
        <w:spacing w:after="0"/>
        <w:ind w:left="0" w:firstLine="709"/>
        <w:jc w:val="both"/>
        <w:rPr>
          <w:rFonts w:ascii="Times New Roman" w:hAnsi="Times New Roman"/>
          <w:sz w:val="28"/>
          <w:szCs w:val="28"/>
        </w:rPr>
      </w:pPr>
      <w:r w:rsidRPr="00B56314">
        <w:rPr>
          <w:rFonts w:ascii="Times New Roman" w:hAnsi="Times New Roman"/>
          <w:sz w:val="28"/>
          <w:szCs w:val="28"/>
        </w:rPr>
        <w:t xml:space="preserve">При необходимости следует обращаться за консультацией к преподавателю. Идя на консультацию, необходимо хорошо продумать вопросы, которые требуют разъяснения. Работа на всех практических занятиях в течение семестра позволяет подготовиться без трудностей и успешно сдать экзамен или зачет. </w:t>
      </w:r>
    </w:p>
    <w:p w:rsidR="007F17A8" w:rsidRPr="00B56314" w:rsidRDefault="007F17A8" w:rsidP="00B56314">
      <w:pPr>
        <w:pStyle w:val="a6"/>
        <w:tabs>
          <w:tab w:val="left" w:pos="851"/>
        </w:tabs>
        <w:spacing w:after="0"/>
        <w:ind w:left="0" w:firstLine="709"/>
        <w:jc w:val="both"/>
        <w:rPr>
          <w:rFonts w:ascii="Times New Roman" w:hAnsi="Times New Roman"/>
          <w:sz w:val="28"/>
          <w:szCs w:val="28"/>
        </w:rPr>
      </w:pPr>
    </w:p>
    <w:p w:rsidR="007F17A8" w:rsidRPr="00B56314" w:rsidRDefault="007F17A8" w:rsidP="00B56314">
      <w:pPr>
        <w:pStyle w:val="a6"/>
        <w:tabs>
          <w:tab w:val="left" w:pos="851"/>
        </w:tabs>
        <w:spacing w:after="0"/>
        <w:ind w:left="0" w:firstLine="709"/>
        <w:jc w:val="both"/>
        <w:rPr>
          <w:rFonts w:ascii="Times New Roman" w:hAnsi="Times New Roman"/>
          <w:b/>
          <w:sz w:val="28"/>
          <w:szCs w:val="28"/>
        </w:rPr>
      </w:pPr>
      <w:r w:rsidRPr="00B56314">
        <w:rPr>
          <w:rFonts w:ascii="Times New Roman" w:hAnsi="Times New Roman"/>
          <w:b/>
          <w:sz w:val="28"/>
          <w:szCs w:val="28"/>
        </w:rPr>
        <w:t>Критерии оценки результатов выполнения практического/лабораторного задания:</w:t>
      </w:r>
    </w:p>
    <w:p w:rsidR="007F17A8" w:rsidRPr="00B56314" w:rsidRDefault="007F17A8" w:rsidP="00B56314">
      <w:pPr>
        <w:pStyle w:val="a6"/>
        <w:tabs>
          <w:tab w:val="left" w:pos="851"/>
        </w:tabs>
        <w:spacing w:after="0"/>
        <w:ind w:left="0" w:firstLine="709"/>
        <w:jc w:val="both"/>
        <w:rPr>
          <w:rFonts w:ascii="Times New Roman" w:hAnsi="Times New Roman"/>
          <w:sz w:val="28"/>
          <w:szCs w:val="28"/>
        </w:rPr>
      </w:pPr>
      <w:r w:rsidRPr="00B56314">
        <w:rPr>
          <w:rFonts w:ascii="Times New Roman" w:hAnsi="Times New Roman"/>
          <w:sz w:val="28"/>
          <w:szCs w:val="28"/>
        </w:rPr>
        <w:t xml:space="preserve">Оценка «отлично» − точное, правильное выполнение задания, поиск решения. </w:t>
      </w:r>
    </w:p>
    <w:p w:rsidR="007F17A8" w:rsidRPr="00B56314" w:rsidRDefault="007F17A8" w:rsidP="00B56314">
      <w:pPr>
        <w:pStyle w:val="a6"/>
        <w:tabs>
          <w:tab w:val="left" w:pos="851"/>
        </w:tabs>
        <w:spacing w:after="0"/>
        <w:ind w:left="0" w:firstLine="709"/>
        <w:jc w:val="both"/>
        <w:rPr>
          <w:rFonts w:ascii="Times New Roman" w:hAnsi="Times New Roman"/>
          <w:sz w:val="28"/>
          <w:szCs w:val="28"/>
        </w:rPr>
      </w:pPr>
      <w:r w:rsidRPr="00B56314">
        <w:rPr>
          <w:rFonts w:ascii="Times New Roman" w:hAnsi="Times New Roman"/>
          <w:sz w:val="28"/>
          <w:szCs w:val="28"/>
        </w:rPr>
        <w:t xml:space="preserve">Оценка «хорошо» − правильное выполнение задания, поиск решения, есть небольшие неточности в полученном результате или оформлении. </w:t>
      </w:r>
    </w:p>
    <w:p w:rsidR="007F17A8" w:rsidRPr="00B56314" w:rsidRDefault="007F17A8" w:rsidP="00B56314">
      <w:pPr>
        <w:pStyle w:val="a6"/>
        <w:tabs>
          <w:tab w:val="left" w:pos="851"/>
        </w:tabs>
        <w:spacing w:after="0"/>
        <w:ind w:left="0" w:firstLine="709"/>
        <w:jc w:val="both"/>
        <w:rPr>
          <w:rFonts w:ascii="Times New Roman" w:hAnsi="Times New Roman"/>
          <w:sz w:val="28"/>
          <w:szCs w:val="28"/>
        </w:rPr>
      </w:pPr>
      <w:r w:rsidRPr="00B56314">
        <w:rPr>
          <w:rFonts w:ascii="Times New Roman" w:hAnsi="Times New Roman"/>
          <w:sz w:val="28"/>
          <w:szCs w:val="28"/>
        </w:rPr>
        <w:t xml:space="preserve">Оценка «удовлетворительно» − много неточностей в порядке выполнения задания, ошибки оформления, затруднения по выполнению аналогичных действий. </w:t>
      </w:r>
    </w:p>
    <w:p w:rsidR="007F17A8" w:rsidRPr="00B56314" w:rsidRDefault="007F17A8" w:rsidP="00B56314">
      <w:pPr>
        <w:pStyle w:val="a6"/>
        <w:tabs>
          <w:tab w:val="left" w:pos="851"/>
        </w:tabs>
        <w:spacing w:after="0"/>
        <w:ind w:left="0" w:firstLine="709"/>
        <w:jc w:val="both"/>
        <w:rPr>
          <w:sz w:val="28"/>
          <w:szCs w:val="28"/>
          <w:highlight w:val="yellow"/>
        </w:rPr>
      </w:pPr>
      <w:r w:rsidRPr="00B56314">
        <w:rPr>
          <w:rFonts w:ascii="Times New Roman" w:hAnsi="Times New Roman"/>
          <w:sz w:val="28"/>
          <w:szCs w:val="28"/>
        </w:rPr>
        <w:t>Оценка «неудовлетворительно» - отсутствие необходимых знаний по изученному материалу, отсутствие представлений о реализуемой технологии, ошибки в процессе выполнения задания</w:t>
      </w:r>
      <w:r w:rsidRPr="00B56314">
        <w:rPr>
          <w:sz w:val="28"/>
          <w:szCs w:val="28"/>
        </w:rPr>
        <w:t>.</w:t>
      </w:r>
    </w:p>
    <w:p w:rsidR="00F10482" w:rsidRPr="00B56314" w:rsidRDefault="00F10482" w:rsidP="00B56314">
      <w:pPr>
        <w:pStyle w:val="a1"/>
        <w:numPr>
          <w:ilvl w:val="0"/>
          <w:numId w:val="0"/>
        </w:numPr>
        <w:shd w:val="clear" w:color="auto" w:fill="FFFFFF"/>
        <w:spacing w:before="0" w:beforeAutospacing="0" w:after="0" w:afterAutospacing="0" w:line="276" w:lineRule="auto"/>
        <w:jc w:val="both"/>
        <w:textAlignment w:val="baseline"/>
        <w:rPr>
          <w:sz w:val="28"/>
          <w:szCs w:val="28"/>
        </w:rPr>
      </w:pPr>
      <w:r w:rsidRPr="00B56314">
        <w:rPr>
          <w:sz w:val="28"/>
          <w:szCs w:val="28"/>
        </w:rPr>
        <w:t>Текущий контроль знаний студентов осуществляется на семинарских занятиях при ответах на вопросы и в ходе обсуждения подготовленных докладов, а также при написании тестов по отдельным учебным разделам.</w:t>
      </w:r>
    </w:p>
    <w:p w:rsidR="00F10482" w:rsidRPr="00B56314" w:rsidRDefault="00F10482" w:rsidP="00B56314">
      <w:pPr>
        <w:pStyle w:val="a1"/>
        <w:numPr>
          <w:ilvl w:val="0"/>
          <w:numId w:val="0"/>
        </w:numPr>
        <w:shd w:val="clear" w:color="auto" w:fill="FFFFFF"/>
        <w:spacing w:before="0" w:beforeAutospacing="0" w:after="0" w:afterAutospacing="0" w:line="276" w:lineRule="auto"/>
        <w:jc w:val="both"/>
        <w:textAlignment w:val="baseline"/>
        <w:rPr>
          <w:sz w:val="28"/>
          <w:szCs w:val="28"/>
        </w:rPr>
      </w:pPr>
      <w:r w:rsidRPr="00B56314">
        <w:rPr>
          <w:sz w:val="28"/>
          <w:szCs w:val="28"/>
        </w:rPr>
        <w:t>Сдача зачета проходит в письменно - устной форме по вопросам, содержащимся в рабочей программе.</w:t>
      </w:r>
    </w:p>
    <w:p w:rsidR="00F10482" w:rsidRPr="00B56314" w:rsidRDefault="00F10482" w:rsidP="00B56314">
      <w:pPr>
        <w:pStyle w:val="c2c25"/>
        <w:shd w:val="clear" w:color="auto" w:fill="FFFFFF"/>
        <w:spacing w:before="0" w:after="0" w:line="276" w:lineRule="auto"/>
        <w:ind w:firstLine="720"/>
        <w:jc w:val="both"/>
        <w:rPr>
          <w:sz w:val="28"/>
          <w:szCs w:val="28"/>
        </w:rPr>
      </w:pPr>
      <w:r w:rsidRPr="00B56314">
        <w:rPr>
          <w:sz w:val="28"/>
          <w:szCs w:val="28"/>
        </w:rPr>
        <w:t xml:space="preserve">Важной составляющей самостоятельной внеаудиторной подготовки является </w:t>
      </w:r>
      <w:r w:rsidRPr="00B56314">
        <w:rPr>
          <w:b/>
          <w:sz w:val="28"/>
          <w:szCs w:val="28"/>
        </w:rPr>
        <w:t>работа с литературой</w:t>
      </w:r>
      <w:r w:rsidR="0040420B">
        <w:rPr>
          <w:sz w:val="28"/>
          <w:szCs w:val="28"/>
        </w:rPr>
        <w:t xml:space="preserve"> ко всем </w:t>
      </w:r>
      <w:r w:rsidRPr="00B56314">
        <w:rPr>
          <w:sz w:val="28"/>
          <w:szCs w:val="28"/>
        </w:rPr>
        <w:t>заняти</w:t>
      </w:r>
      <w:r w:rsidR="0040420B">
        <w:rPr>
          <w:sz w:val="28"/>
          <w:szCs w:val="28"/>
        </w:rPr>
        <w:t>ям</w:t>
      </w:r>
      <w:r w:rsidRPr="00B56314">
        <w:rPr>
          <w:sz w:val="28"/>
          <w:szCs w:val="28"/>
        </w:rPr>
        <w:t xml:space="preserve">: лекционным, семинарским, при подготовке к зачету, тестированию и участию в научных конференциях. </w:t>
      </w:r>
    </w:p>
    <w:p w:rsidR="00F10482" w:rsidRPr="00B56314" w:rsidRDefault="00F10482" w:rsidP="00B56314">
      <w:pPr>
        <w:pStyle w:val="c2c25"/>
        <w:shd w:val="clear" w:color="auto" w:fill="FFFFFF"/>
        <w:spacing w:before="0" w:after="0" w:line="276" w:lineRule="auto"/>
        <w:ind w:firstLine="720"/>
        <w:jc w:val="both"/>
        <w:rPr>
          <w:sz w:val="28"/>
          <w:szCs w:val="28"/>
        </w:rPr>
      </w:pPr>
      <w:r w:rsidRPr="00B56314">
        <w:rPr>
          <w:sz w:val="28"/>
          <w:szCs w:val="28"/>
        </w:rPr>
        <w:t>Умение работать с литературой обозначает приобретение навыков к осмысленному пользованию источников.</w:t>
      </w:r>
    </w:p>
    <w:p w:rsidR="00F10482" w:rsidRPr="00B56314" w:rsidRDefault="00F10482" w:rsidP="00B56314">
      <w:pPr>
        <w:pStyle w:val="c2c25"/>
        <w:shd w:val="clear" w:color="auto" w:fill="FFFFFF"/>
        <w:spacing w:before="0" w:after="0" w:line="276" w:lineRule="auto"/>
        <w:ind w:firstLine="720"/>
        <w:jc w:val="both"/>
        <w:rPr>
          <w:b/>
          <w:sz w:val="28"/>
          <w:szCs w:val="28"/>
        </w:rPr>
      </w:pPr>
      <w:r w:rsidRPr="00B56314">
        <w:rPr>
          <w:b/>
          <w:sz w:val="28"/>
          <w:szCs w:val="28"/>
        </w:rPr>
        <w:t>Методы работы с литературой:</w:t>
      </w:r>
    </w:p>
    <w:p w:rsidR="00F10482" w:rsidRPr="00B56314" w:rsidRDefault="00F10482" w:rsidP="00B56314">
      <w:pPr>
        <w:pStyle w:val="c2c25"/>
        <w:shd w:val="clear" w:color="auto" w:fill="FFFFFF"/>
        <w:spacing w:before="0" w:after="0" w:line="276" w:lineRule="auto"/>
        <w:ind w:firstLine="720"/>
        <w:jc w:val="both"/>
        <w:rPr>
          <w:sz w:val="28"/>
          <w:szCs w:val="28"/>
        </w:rPr>
      </w:pPr>
      <w:r w:rsidRPr="00B56314">
        <w:rPr>
          <w:rStyle w:val="c60"/>
          <w:b/>
          <w:sz w:val="28"/>
          <w:szCs w:val="28"/>
        </w:rPr>
        <w:t>Метод повторения</w:t>
      </w:r>
      <w:r w:rsidRPr="00B56314">
        <w:rPr>
          <w:sz w:val="28"/>
          <w:szCs w:val="28"/>
        </w:rPr>
        <w:t xml:space="preserve">: прочитанный текст заучивается наизусть. </w:t>
      </w:r>
      <w:r w:rsidR="0040420B">
        <w:rPr>
          <w:sz w:val="28"/>
          <w:szCs w:val="28"/>
        </w:rPr>
        <w:t>Простое повторение воздействует</w:t>
      </w:r>
      <w:r w:rsidRPr="00B56314">
        <w:rPr>
          <w:sz w:val="28"/>
          <w:szCs w:val="28"/>
        </w:rPr>
        <w:t> на память механически и поверхностно, однако, полученные таким образом сведения легко забываются.</w:t>
      </w:r>
    </w:p>
    <w:p w:rsidR="00F10482" w:rsidRPr="00B56314" w:rsidRDefault="00F10482" w:rsidP="00B56314">
      <w:pPr>
        <w:pStyle w:val="c2c25"/>
        <w:shd w:val="clear" w:color="auto" w:fill="FFFFFF"/>
        <w:spacing w:before="0" w:after="0" w:line="276" w:lineRule="auto"/>
        <w:ind w:firstLine="720"/>
        <w:jc w:val="both"/>
        <w:rPr>
          <w:sz w:val="28"/>
          <w:szCs w:val="28"/>
        </w:rPr>
      </w:pPr>
      <w:r w:rsidRPr="00B56314">
        <w:rPr>
          <w:rStyle w:val="c60"/>
          <w:b/>
          <w:sz w:val="28"/>
          <w:szCs w:val="28"/>
        </w:rPr>
        <w:t>Метод кодирования</w:t>
      </w:r>
      <w:r w:rsidRPr="00B56314">
        <w:rPr>
          <w:sz w:val="28"/>
          <w:szCs w:val="28"/>
        </w:rPr>
        <w:t xml:space="preserve">: прочитанный текст подвергается некоторой обработке. С этой целью проводится ряд мыслительных операций: </w:t>
      </w:r>
      <w:r w:rsidRPr="00B56314">
        <w:rPr>
          <w:sz w:val="28"/>
          <w:szCs w:val="28"/>
        </w:rPr>
        <w:lastRenderedPageBreak/>
        <w:t>составление комментария к новым данным; оценка их значения; постановка вопросов; сопоставление полученных сведений с ранее известными данными, проведение различного рода ассоциаций.</w:t>
      </w:r>
    </w:p>
    <w:p w:rsidR="00F10482" w:rsidRPr="00B56314" w:rsidRDefault="00F10482" w:rsidP="00B56314">
      <w:pPr>
        <w:pStyle w:val="c2c25"/>
        <w:shd w:val="clear" w:color="auto" w:fill="FFFFFF"/>
        <w:spacing w:before="0" w:after="0" w:line="276" w:lineRule="auto"/>
        <w:ind w:firstLine="720"/>
        <w:jc w:val="both"/>
        <w:rPr>
          <w:sz w:val="28"/>
          <w:szCs w:val="28"/>
        </w:rPr>
      </w:pPr>
      <w:r w:rsidRPr="00B56314">
        <w:rPr>
          <w:sz w:val="28"/>
          <w:szCs w:val="28"/>
        </w:rPr>
        <w:t> Для улучшения обработки информации следует устанавливать осмысленные связи, а также структурировать новые сведения.</w:t>
      </w:r>
    </w:p>
    <w:p w:rsidR="00F10482" w:rsidRPr="00B56314" w:rsidRDefault="00F10482" w:rsidP="00B56314">
      <w:pPr>
        <w:pStyle w:val="c2c25"/>
        <w:shd w:val="clear" w:color="auto" w:fill="FFFFFF"/>
        <w:spacing w:before="0" w:after="0" w:line="276" w:lineRule="auto"/>
        <w:ind w:firstLine="720"/>
        <w:jc w:val="both"/>
        <w:rPr>
          <w:sz w:val="28"/>
          <w:szCs w:val="28"/>
        </w:rPr>
      </w:pPr>
      <w:r w:rsidRPr="00B56314">
        <w:rPr>
          <w:sz w:val="28"/>
          <w:szCs w:val="28"/>
        </w:rPr>
        <w:t xml:space="preserve">При изучении научной, учебной и иной литературы ведутся рабочие записи. </w:t>
      </w:r>
    </w:p>
    <w:p w:rsidR="00F10482" w:rsidRPr="00B56314" w:rsidRDefault="00F10482" w:rsidP="00B56314">
      <w:pPr>
        <w:pStyle w:val="c2c25"/>
        <w:shd w:val="clear" w:color="auto" w:fill="FFFFFF"/>
        <w:spacing w:before="0" w:after="0" w:line="276" w:lineRule="auto"/>
        <w:ind w:firstLine="720"/>
        <w:jc w:val="both"/>
        <w:rPr>
          <w:sz w:val="28"/>
          <w:szCs w:val="28"/>
        </w:rPr>
      </w:pPr>
      <w:r w:rsidRPr="00B56314">
        <w:rPr>
          <w:b/>
          <w:sz w:val="28"/>
          <w:szCs w:val="28"/>
        </w:rPr>
        <w:t>Формы записей</w:t>
      </w:r>
      <w:r w:rsidRPr="00B56314">
        <w:rPr>
          <w:sz w:val="28"/>
          <w:szCs w:val="28"/>
        </w:rPr>
        <w:t>: простой или развернутый план, тезисы, цитаты, конспект.</w:t>
      </w:r>
    </w:p>
    <w:p w:rsidR="00F10482" w:rsidRPr="00B56314" w:rsidRDefault="00F10482" w:rsidP="00B56314">
      <w:pPr>
        <w:pStyle w:val="c2c25"/>
        <w:shd w:val="clear" w:color="auto" w:fill="FFFFFF"/>
        <w:spacing w:before="0" w:after="0" w:line="276" w:lineRule="auto"/>
        <w:ind w:firstLine="720"/>
        <w:jc w:val="both"/>
        <w:rPr>
          <w:sz w:val="28"/>
          <w:szCs w:val="28"/>
        </w:rPr>
      </w:pPr>
      <w:r w:rsidRPr="00B56314">
        <w:rPr>
          <w:rStyle w:val="c22"/>
          <w:rFonts w:eastAsia="Calibri"/>
          <w:b/>
          <w:sz w:val="28"/>
          <w:szCs w:val="28"/>
        </w:rPr>
        <w:t>План</w:t>
      </w:r>
      <w:r w:rsidRPr="00B56314">
        <w:rPr>
          <w:sz w:val="28"/>
          <w:szCs w:val="28"/>
        </w:rPr>
        <w:t xml:space="preserve"> - самая короткая форма переработки текста, при которой выделяются смысловые части текста и озаглавливаются.</w:t>
      </w:r>
    </w:p>
    <w:p w:rsidR="00F10482" w:rsidRPr="00B56314" w:rsidRDefault="00F10482" w:rsidP="00B56314">
      <w:pPr>
        <w:pStyle w:val="c2c25"/>
        <w:shd w:val="clear" w:color="auto" w:fill="FFFFFF"/>
        <w:spacing w:before="0" w:after="0" w:line="276" w:lineRule="auto"/>
        <w:ind w:firstLine="720"/>
        <w:jc w:val="both"/>
        <w:rPr>
          <w:sz w:val="28"/>
          <w:szCs w:val="28"/>
        </w:rPr>
      </w:pPr>
      <w:r w:rsidRPr="00B56314">
        <w:rPr>
          <w:sz w:val="28"/>
          <w:szCs w:val="28"/>
        </w:rPr>
        <w:t>План является наиболее краткой и распространенной формой записей содержания исходного источника информации. То есть это перечень основных вопросов, рассматриваемых в источнике. План может быть простым и развернутым. Их отличие состоит в степени детализации содержания и, соответственно, в объеме.</w:t>
      </w:r>
    </w:p>
    <w:p w:rsidR="00F10482" w:rsidRPr="00B56314" w:rsidRDefault="00F10482" w:rsidP="00B56314">
      <w:pPr>
        <w:pStyle w:val="c2c25"/>
        <w:shd w:val="clear" w:color="auto" w:fill="FFFFFF"/>
        <w:spacing w:before="0" w:after="0" w:line="276" w:lineRule="auto"/>
        <w:ind w:firstLine="720"/>
        <w:jc w:val="both"/>
        <w:rPr>
          <w:sz w:val="28"/>
          <w:szCs w:val="28"/>
        </w:rPr>
      </w:pPr>
      <w:r w:rsidRPr="00B56314">
        <w:rPr>
          <w:sz w:val="28"/>
          <w:szCs w:val="28"/>
        </w:rPr>
        <w:t>Преимущество плана состоит в следующем: в</w:t>
      </w:r>
      <w:r w:rsidRPr="00B56314">
        <w:rPr>
          <w:rStyle w:val="c26"/>
          <w:sz w:val="28"/>
          <w:szCs w:val="28"/>
        </w:rPr>
        <w:t>о-первых</w:t>
      </w:r>
      <w:r w:rsidRPr="00B56314">
        <w:rPr>
          <w:sz w:val="28"/>
          <w:szCs w:val="28"/>
        </w:rPr>
        <w:t>, план позволяет наилучшим образом уяснить логику мысли автора, упрощает понимание главных моментов произведения; в</w:t>
      </w:r>
      <w:r w:rsidRPr="00B56314">
        <w:rPr>
          <w:rStyle w:val="c26"/>
          <w:sz w:val="28"/>
          <w:szCs w:val="28"/>
        </w:rPr>
        <w:t>о-вторых</w:t>
      </w:r>
      <w:r w:rsidRPr="00B56314">
        <w:rPr>
          <w:sz w:val="28"/>
          <w:szCs w:val="28"/>
        </w:rPr>
        <w:t>, план позволяет быстро и глубоко проникнуть в сущность построения произведения и, следовательно, гораздо легче ориентироваться в его содержании; в</w:t>
      </w:r>
      <w:r w:rsidRPr="00B56314">
        <w:rPr>
          <w:rStyle w:val="c26"/>
          <w:sz w:val="28"/>
          <w:szCs w:val="28"/>
        </w:rPr>
        <w:t>-третьих</w:t>
      </w:r>
      <w:r w:rsidRPr="00B56314">
        <w:rPr>
          <w:sz w:val="28"/>
          <w:szCs w:val="28"/>
        </w:rPr>
        <w:t>, план позволяет – при последующем возвращении к нему – быстрее обычного вспомнить прочитанное; в</w:t>
      </w:r>
      <w:r w:rsidRPr="00B56314">
        <w:rPr>
          <w:rStyle w:val="c26"/>
          <w:sz w:val="28"/>
          <w:szCs w:val="28"/>
        </w:rPr>
        <w:t>-четвертых</w:t>
      </w:r>
      <w:r w:rsidRPr="00B56314">
        <w:rPr>
          <w:sz w:val="28"/>
          <w:szCs w:val="28"/>
        </w:rPr>
        <w:t>, с помощью плана гораздо удобнее отыскивать в источнике нужные места, факты, цитаты и т.д.</w:t>
      </w:r>
    </w:p>
    <w:p w:rsidR="00F10482" w:rsidRPr="00B56314" w:rsidRDefault="00F10482" w:rsidP="00B56314">
      <w:pPr>
        <w:pStyle w:val="c2c25"/>
        <w:shd w:val="clear" w:color="auto" w:fill="FFFFFF"/>
        <w:spacing w:before="0" w:after="0" w:line="276" w:lineRule="auto"/>
        <w:ind w:firstLine="720"/>
        <w:jc w:val="both"/>
        <w:rPr>
          <w:sz w:val="28"/>
          <w:szCs w:val="28"/>
        </w:rPr>
      </w:pPr>
      <w:r w:rsidRPr="00B56314">
        <w:rPr>
          <w:rStyle w:val="c60"/>
          <w:b/>
          <w:sz w:val="28"/>
          <w:szCs w:val="28"/>
        </w:rPr>
        <w:t>Выписки</w:t>
      </w:r>
      <w:r w:rsidRPr="00B56314">
        <w:rPr>
          <w:sz w:val="28"/>
          <w:szCs w:val="28"/>
        </w:rPr>
        <w:t xml:space="preserve"> - небольшие фрагменты текста (неполные и полные предложения, отделы абзацы, а также </w:t>
      </w:r>
      <w:r w:rsidR="0040420B">
        <w:rPr>
          <w:sz w:val="28"/>
          <w:szCs w:val="28"/>
        </w:rPr>
        <w:t xml:space="preserve">дословные и близкие к </w:t>
      </w:r>
      <w:r w:rsidRPr="00B56314">
        <w:rPr>
          <w:sz w:val="28"/>
          <w:szCs w:val="28"/>
        </w:rPr>
        <w:t xml:space="preserve">дословным записи об излагаемых в нем фактах), содержащие в себе основную суть содержания прочитанного. </w:t>
      </w:r>
    </w:p>
    <w:p w:rsidR="00F10482" w:rsidRPr="00B56314" w:rsidRDefault="00F10482" w:rsidP="00B56314">
      <w:pPr>
        <w:pStyle w:val="c2c25"/>
        <w:shd w:val="clear" w:color="auto" w:fill="FFFFFF"/>
        <w:spacing w:before="0" w:after="0" w:line="276" w:lineRule="auto"/>
        <w:ind w:firstLine="720"/>
        <w:jc w:val="both"/>
        <w:rPr>
          <w:sz w:val="28"/>
          <w:szCs w:val="28"/>
        </w:rPr>
      </w:pPr>
      <w:r w:rsidRPr="00B56314">
        <w:rPr>
          <w:sz w:val="28"/>
          <w:szCs w:val="28"/>
        </w:rPr>
        <w:t xml:space="preserve">Выписки представляют собой более сложную форму записи содержания исходного источника информации. Таким образом, выписки – это цитаты, заимствованные из текста. Выписки позволяют в концентрированные форме и с максимальной точностью воспроизвести в произвольном (чаще последовательном) порядке наиболее важные мысли автора, статистические и даталогические сведения. </w:t>
      </w:r>
    </w:p>
    <w:p w:rsidR="00F10482" w:rsidRPr="00B56314" w:rsidRDefault="00F10482" w:rsidP="00B56314">
      <w:pPr>
        <w:pStyle w:val="c2c25"/>
        <w:shd w:val="clear" w:color="auto" w:fill="FFFFFF"/>
        <w:spacing w:before="0" w:after="0" w:line="276" w:lineRule="auto"/>
        <w:ind w:firstLine="720"/>
        <w:jc w:val="both"/>
        <w:rPr>
          <w:sz w:val="28"/>
          <w:szCs w:val="28"/>
        </w:rPr>
      </w:pPr>
      <w:r w:rsidRPr="00B56314">
        <w:rPr>
          <w:rStyle w:val="c60"/>
          <w:b/>
          <w:sz w:val="28"/>
          <w:szCs w:val="28"/>
        </w:rPr>
        <w:t>Тезисы</w:t>
      </w:r>
      <w:r w:rsidRPr="00B56314">
        <w:rPr>
          <w:sz w:val="28"/>
          <w:szCs w:val="28"/>
        </w:rPr>
        <w:t>– сжатое изложение содержания изученного материала в утвердительной (реже опровергающей) форме.</w:t>
      </w:r>
    </w:p>
    <w:p w:rsidR="00F10482" w:rsidRPr="00B56314" w:rsidRDefault="00F10482" w:rsidP="00B56314">
      <w:pPr>
        <w:pStyle w:val="c2c25"/>
        <w:shd w:val="clear" w:color="auto" w:fill="FFFFFF"/>
        <w:spacing w:before="0" w:after="0" w:line="276" w:lineRule="auto"/>
        <w:ind w:firstLine="720"/>
        <w:jc w:val="both"/>
        <w:rPr>
          <w:sz w:val="28"/>
          <w:szCs w:val="28"/>
        </w:rPr>
      </w:pPr>
      <w:r w:rsidRPr="00B56314">
        <w:rPr>
          <w:sz w:val="28"/>
          <w:szCs w:val="28"/>
        </w:rPr>
        <w:t>Отличие тезисов от обычных выписок: в</w:t>
      </w:r>
      <w:r w:rsidRPr="00B56314">
        <w:rPr>
          <w:rStyle w:val="c26"/>
          <w:sz w:val="28"/>
          <w:szCs w:val="28"/>
        </w:rPr>
        <w:t>о-первых</w:t>
      </w:r>
      <w:r w:rsidRPr="00B56314">
        <w:rPr>
          <w:sz w:val="28"/>
          <w:szCs w:val="28"/>
        </w:rPr>
        <w:t>, тезисам присуща значительно более высокая степень концентрации материала; в</w:t>
      </w:r>
      <w:r w:rsidRPr="00B56314">
        <w:rPr>
          <w:rStyle w:val="c26"/>
          <w:sz w:val="28"/>
          <w:szCs w:val="28"/>
        </w:rPr>
        <w:t>о-вторых</w:t>
      </w:r>
      <w:r w:rsidRPr="00B56314">
        <w:rPr>
          <w:sz w:val="28"/>
          <w:szCs w:val="28"/>
        </w:rPr>
        <w:t>, в тезисах отмечается преобладание выводов над общими рассуждениями; в</w:t>
      </w:r>
      <w:r w:rsidRPr="00B56314">
        <w:rPr>
          <w:rStyle w:val="c26"/>
          <w:sz w:val="28"/>
          <w:szCs w:val="28"/>
        </w:rPr>
        <w:t>-</w:t>
      </w:r>
      <w:r w:rsidRPr="00B56314">
        <w:rPr>
          <w:rStyle w:val="c26"/>
          <w:sz w:val="28"/>
          <w:szCs w:val="28"/>
        </w:rPr>
        <w:lastRenderedPageBreak/>
        <w:t>третьих</w:t>
      </w:r>
      <w:r w:rsidRPr="00B56314">
        <w:rPr>
          <w:sz w:val="28"/>
          <w:szCs w:val="28"/>
        </w:rPr>
        <w:t>, чаще всего тезисы записываются близко к оригинальному тексту, т.е. без использования прямого цитирования.</w:t>
      </w:r>
    </w:p>
    <w:p w:rsidR="00F10482" w:rsidRPr="00B56314" w:rsidRDefault="00F10482" w:rsidP="00B56314">
      <w:pPr>
        <w:pStyle w:val="c2c25"/>
        <w:shd w:val="clear" w:color="auto" w:fill="FFFFFF"/>
        <w:spacing w:before="0" w:after="0" w:line="276" w:lineRule="auto"/>
        <w:ind w:firstLine="720"/>
        <w:jc w:val="both"/>
        <w:rPr>
          <w:sz w:val="28"/>
          <w:szCs w:val="28"/>
        </w:rPr>
      </w:pPr>
      <w:r w:rsidRPr="00B56314">
        <w:rPr>
          <w:rStyle w:val="c60"/>
          <w:b/>
          <w:sz w:val="28"/>
          <w:szCs w:val="28"/>
        </w:rPr>
        <w:t>Аннотация</w:t>
      </w:r>
      <w:r w:rsidRPr="00B56314">
        <w:rPr>
          <w:sz w:val="28"/>
          <w:szCs w:val="28"/>
        </w:rPr>
        <w:t xml:space="preserve"> – краткое изложение основного содержания исходного источника информации, дающее о нем обобщенное представление. К написанию аннотаций прибегают в тех случаях, когда подлинная ценность и пригодность исходного источника информации исполнителю письменной работы окончательно неясна, но в то же время о нем необходимо оставить краткую запись с обобщающей характеристикой. Для указанной цели и используется аннотация.</w:t>
      </w:r>
    </w:p>
    <w:p w:rsidR="00F10482" w:rsidRPr="00B56314" w:rsidRDefault="00F10482" w:rsidP="00B56314">
      <w:pPr>
        <w:pStyle w:val="c2c25"/>
        <w:shd w:val="clear" w:color="auto" w:fill="FFFFFF"/>
        <w:spacing w:before="0" w:after="0" w:line="276" w:lineRule="auto"/>
        <w:ind w:firstLine="720"/>
        <w:jc w:val="both"/>
        <w:rPr>
          <w:sz w:val="28"/>
          <w:szCs w:val="28"/>
        </w:rPr>
      </w:pPr>
      <w:r w:rsidRPr="00B56314">
        <w:rPr>
          <w:rStyle w:val="c60"/>
          <w:b/>
          <w:sz w:val="28"/>
          <w:szCs w:val="28"/>
        </w:rPr>
        <w:t>Резюме</w:t>
      </w:r>
      <w:r w:rsidRPr="00B56314">
        <w:rPr>
          <w:sz w:val="28"/>
          <w:szCs w:val="28"/>
        </w:rPr>
        <w:t>– краткая оценка изученного содержания исходного источника информации, полученная, прежде всего, на основе содержащихся в нем выводов. Резюме весьма сходно по своей сути с аннотацией. Однако, в отличие от последней, текст резюме концентрирует в себе данные не из основного содержания исходного источника информации, а из его заключительной части, прежде всего выводов. Но, как и в случае с аннотацией, резюме излагается своими словами – выдержки из оригинального текста в нем практически не встречаются.</w:t>
      </w:r>
    </w:p>
    <w:p w:rsidR="00F10482" w:rsidRPr="00B56314" w:rsidRDefault="00F10482" w:rsidP="00B56314">
      <w:pPr>
        <w:pStyle w:val="c2c25"/>
        <w:shd w:val="clear" w:color="auto" w:fill="FFFFFF"/>
        <w:spacing w:before="0" w:after="0" w:line="276" w:lineRule="auto"/>
        <w:ind w:firstLine="720"/>
        <w:jc w:val="both"/>
        <w:rPr>
          <w:sz w:val="28"/>
          <w:szCs w:val="28"/>
        </w:rPr>
      </w:pPr>
      <w:r w:rsidRPr="00B56314">
        <w:rPr>
          <w:rStyle w:val="c60"/>
          <w:b/>
          <w:sz w:val="28"/>
          <w:szCs w:val="28"/>
        </w:rPr>
        <w:t xml:space="preserve">Конспект </w:t>
      </w:r>
      <w:r w:rsidRPr="00B56314">
        <w:rPr>
          <w:sz w:val="28"/>
          <w:szCs w:val="28"/>
        </w:rPr>
        <w:t>– сложная запись содержания исходного текста, включающая в себя заимствования (цитаты) наиболее примечательных мест в сочетании с планом источника, а также сжатый анализ записанного материала и выводы по нему.</w:t>
      </w:r>
    </w:p>
    <w:p w:rsidR="007F17A8" w:rsidRPr="00B56314" w:rsidRDefault="007F17A8" w:rsidP="00B56314">
      <w:pPr>
        <w:pStyle w:val="c2c25"/>
        <w:shd w:val="clear" w:color="auto" w:fill="FFFFFF"/>
        <w:spacing w:before="0" w:after="0" w:line="276" w:lineRule="auto"/>
        <w:ind w:firstLine="720"/>
        <w:jc w:val="both"/>
        <w:rPr>
          <w:sz w:val="28"/>
          <w:szCs w:val="28"/>
        </w:rPr>
      </w:pPr>
    </w:p>
    <w:p w:rsidR="007F17A8" w:rsidRPr="00B56314" w:rsidRDefault="007F17A8" w:rsidP="00B56314">
      <w:pPr>
        <w:pStyle w:val="a6"/>
        <w:tabs>
          <w:tab w:val="left" w:pos="851"/>
        </w:tabs>
        <w:spacing w:after="0"/>
        <w:ind w:left="0" w:firstLine="709"/>
        <w:jc w:val="both"/>
        <w:rPr>
          <w:rFonts w:ascii="Times New Roman" w:hAnsi="Times New Roman"/>
          <w:b/>
          <w:sz w:val="28"/>
          <w:szCs w:val="28"/>
        </w:rPr>
      </w:pPr>
      <w:r w:rsidRPr="00B56314">
        <w:rPr>
          <w:rFonts w:ascii="Times New Roman" w:hAnsi="Times New Roman"/>
          <w:b/>
          <w:sz w:val="28"/>
          <w:szCs w:val="28"/>
        </w:rPr>
        <w:t>3.3. Рекомендации по электронному обучению и применению дистанционных образовательных технологий.</w:t>
      </w:r>
    </w:p>
    <w:p w:rsidR="007F17A8" w:rsidRPr="00B56314" w:rsidRDefault="007F17A8" w:rsidP="00B56314">
      <w:pPr>
        <w:pStyle w:val="a6"/>
        <w:tabs>
          <w:tab w:val="left" w:pos="851"/>
        </w:tabs>
        <w:spacing w:after="0"/>
        <w:ind w:left="0" w:firstLine="709"/>
        <w:jc w:val="both"/>
        <w:rPr>
          <w:rFonts w:ascii="Times New Roman" w:hAnsi="Times New Roman"/>
          <w:sz w:val="28"/>
          <w:szCs w:val="28"/>
          <w:shd w:val="clear" w:color="auto" w:fill="FFFFFF"/>
        </w:rPr>
      </w:pPr>
      <w:r w:rsidRPr="00B56314">
        <w:rPr>
          <w:rFonts w:ascii="Times New Roman" w:hAnsi="Times New Roman"/>
          <w:sz w:val="28"/>
          <w:szCs w:val="28"/>
          <w:shd w:val="clear" w:color="auto" w:fill="FFFFFF"/>
        </w:rPr>
        <w:t xml:space="preserve"> Согласно ст. 16 Федерального закона под </w:t>
      </w:r>
      <w:r w:rsidRPr="00B56314">
        <w:rPr>
          <w:rStyle w:val="ae"/>
          <w:rFonts w:ascii="Times New Roman" w:hAnsi="Times New Roman"/>
          <w:sz w:val="28"/>
          <w:szCs w:val="28"/>
          <w:shd w:val="clear" w:color="auto" w:fill="FFFFFF"/>
        </w:rPr>
        <w:t>электронным обучением</w:t>
      </w:r>
      <w:r w:rsidRPr="00B56314">
        <w:rPr>
          <w:rFonts w:ascii="Times New Roman" w:hAnsi="Times New Roman"/>
          <w:sz w:val="28"/>
          <w:szCs w:val="28"/>
          <w:shd w:val="clear" w:color="auto" w:fill="FFFFFF"/>
        </w:rPr>
        <w:t> понимается организация образовательной деятельности с применением содержащейся в базах данных и используемой при реализации образовательных программ информации и обеспечивающих ее обработку информационных технологий, технических средств, а также информационно-телекоммуникационных сетей, обеспечивающих передачу по линиям связи указанной информации, взаимодействие обучающихся и педагогических работников.</w:t>
      </w:r>
    </w:p>
    <w:p w:rsidR="007F17A8" w:rsidRPr="00B56314" w:rsidRDefault="007F17A8" w:rsidP="00B56314">
      <w:pPr>
        <w:pStyle w:val="a6"/>
        <w:tabs>
          <w:tab w:val="left" w:pos="851"/>
        </w:tabs>
        <w:spacing w:after="0"/>
        <w:ind w:left="0" w:firstLine="709"/>
        <w:jc w:val="both"/>
        <w:rPr>
          <w:rFonts w:ascii="Times New Roman" w:hAnsi="Times New Roman"/>
          <w:sz w:val="28"/>
          <w:szCs w:val="28"/>
          <w:shd w:val="clear" w:color="auto" w:fill="FFFFFF"/>
        </w:rPr>
      </w:pPr>
      <w:r w:rsidRPr="00B56314">
        <w:rPr>
          <w:rFonts w:ascii="Times New Roman" w:hAnsi="Times New Roman"/>
          <w:sz w:val="28"/>
          <w:szCs w:val="28"/>
          <w:shd w:val="clear" w:color="auto" w:fill="FFFFFF"/>
        </w:rPr>
        <w:t>Под </w:t>
      </w:r>
      <w:r w:rsidRPr="00B56314">
        <w:rPr>
          <w:rStyle w:val="ae"/>
          <w:rFonts w:ascii="Times New Roman" w:hAnsi="Times New Roman"/>
          <w:sz w:val="28"/>
          <w:szCs w:val="28"/>
          <w:shd w:val="clear" w:color="auto" w:fill="FFFFFF"/>
        </w:rPr>
        <w:t>дистанционными образовательными технологиями</w:t>
      </w:r>
      <w:r w:rsidRPr="00B56314">
        <w:rPr>
          <w:rFonts w:ascii="Times New Roman" w:hAnsi="Times New Roman"/>
          <w:sz w:val="28"/>
          <w:szCs w:val="28"/>
          <w:shd w:val="clear" w:color="auto" w:fill="FFFFFF"/>
        </w:rPr>
        <w:t> понимаются образовательные технологии, реализуемые в основном с применением информационно-телекоммуникационных сетей при опосредованном (на расстоянии) взаимодействии обучающихся и педагогических работников.</w:t>
      </w:r>
    </w:p>
    <w:p w:rsidR="007F17A8" w:rsidRPr="00B56314" w:rsidRDefault="007F17A8" w:rsidP="00B56314">
      <w:pPr>
        <w:pStyle w:val="a6"/>
        <w:tabs>
          <w:tab w:val="left" w:pos="851"/>
        </w:tabs>
        <w:spacing w:after="0"/>
        <w:ind w:left="0" w:firstLine="709"/>
        <w:jc w:val="both"/>
        <w:rPr>
          <w:rFonts w:ascii="Times New Roman" w:hAnsi="Times New Roman"/>
          <w:sz w:val="28"/>
          <w:szCs w:val="28"/>
          <w:shd w:val="clear" w:color="auto" w:fill="FFFFFF"/>
        </w:rPr>
      </w:pPr>
      <w:r w:rsidRPr="00B56314">
        <w:rPr>
          <w:rFonts w:ascii="Times New Roman" w:hAnsi="Times New Roman"/>
          <w:sz w:val="28"/>
          <w:szCs w:val="28"/>
          <w:shd w:val="clear" w:color="auto" w:fill="FFFFFF"/>
        </w:rPr>
        <w:t xml:space="preserve">Электронное обучение предполагает использование информации, содержащейся в базах данных, и информационных технологий и информационно-телекоммуникационных сетей для ее обработки и передачи </w:t>
      </w:r>
      <w:r w:rsidRPr="00B56314">
        <w:rPr>
          <w:rFonts w:ascii="Times New Roman" w:hAnsi="Times New Roman"/>
          <w:sz w:val="28"/>
          <w:szCs w:val="28"/>
          <w:shd w:val="clear" w:color="auto" w:fill="FFFFFF"/>
        </w:rPr>
        <w:lastRenderedPageBreak/>
        <w:t>при взаимодействии обучающихся и педагогических работников. Дистанционные образовательные технологии реализуются через информационно-телекоммуникационные сети, когда обучающиеся и педагогические работники находятся на расстоянии.</w:t>
      </w:r>
    </w:p>
    <w:p w:rsidR="007F17A8" w:rsidRPr="00B56314" w:rsidRDefault="007F17A8" w:rsidP="00B56314">
      <w:pPr>
        <w:pStyle w:val="a6"/>
        <w:tabs>
          <w:tab w:val="left" w:pos="851"/>
        </w:tabs>
        <w:spacing w:after="0"/>
        <w:ind w:left="0" w:firstLine="709"/>
        <w:jc w:val="both"/>
        <w:rPr>
          <w:rFonts w:ascii="Times New Roman" w:hAnsi="Times New Roman"/>
          <w:sz w:val="28"/>
          <w:szCs w:val="28"/>
        </w:rPr>
      </w:pPr>
      <w:r w:rsidRPr="00B56314">
        <w:rPr>
          <w:rFonts w:ascii="Times New Roman" w:hAnsi="Times New Roman"/>
          <w:sz w:val="28"/>
          <w:szCs w:val="28"/>
          <w:shd w:val="clear" w:color="auto" w:fill="FFFFFF"/>
        </w:rPr>
        <w:t>То есть и в том, и в другом случае предусматривается использование компьютера и сетевой инфраструктуры, но при электронном обучении это инструменты непосредственного взаимодействия обучающихся и педагогических работников, а при дистанционных образовательных технологиях – удаленного.</w:t>
      </w:r>
    </w:p>
    <w:p w:rsidR="007F17A8" w:rsidRPr="00B56314" w:rsidRDefault="007F17A8" w:rsidP="00B56314">
      <w:pPr>
        <w:pStyle w:val="a6"/>
        <w:tabs>
          <w:tab w:val="left" w:pos="851"/>
        </w:tabs>
        <w:spacing w:after="0"/>
        <w:ind w:left="0" w:firstLine="709"/>
        <w:jc w:val="both"/>
        <w:rPr>
          <w:rFonts w:ascii="Times New Roman" w:hAnsi="Times New Roman"/>
          <w:sz w:val="28"/>
          <w:szCs w:val="28"/>
          <w:shd w:val="clear" w:color="auto" w:fill="FFFFFF"/>
        </w:rPr>
      </w:pPr>
      <w:r w:rsidRPr="00B56314">
        <w:rPr>
          <w:rFonts w:ascii="Times New Roman" w:hAnsi="Times New Roman"/>
          <w:sz w:val="28"/>
          <w:szCs w:val="28"/>
          <w:shd w:val="clear" w:color="auto" w:fill="FFFFFF"/>
        </w:rPr>
        <w:t>ОСНОВНЫЕ ВИДЫ УЧЕБНОЙ ДЕЯТЕЛЬНОСТИ С ПРИМЕНЕНИЕМ ДОТ:</w:t>
      </w:r>
    </w:p>
    <w:p w:rsidR="007F17A8" w:rsidRPr="00B56314" w:rsidRDefault="007F17A8" w:rsidP="00B56314">
      <w:pPr>
        <w:pStyle w:val="a6"/>
        <w:tabs>
          <w:tab w:val="left" w:pos="851"/>
        </w:tabs>
        <w:spacing w:after="0"/>
        <w:ind w:left="0" w:firstLine="709"/>
        <w:jc w:val="both"/>
        <w:rPr>
          <w:rFonts w:ascii="Times New Roman" w:hAnsi="Times New Roman"/>
          <w:sz w:val="28"/>
          <w:szCs w:val="28"/>
          <w:shd w:val="clear" w:color="auto" w:fill="FFFFFF"/>
        </w:rPr>
      </w:pPr>
      <w:r w:rsidRPr="00B56314">
        <w:rPr>
          <w:rFonts w:ascii="Times New Roman" w:hAnsi="Times New Roman"/>
          <w:sz w:val="28"/>
          <w:szCs w:val="28"/>
          <w:shd w:val="clear" w:color="auto" w:fill="FFFFFF"/>
        </w:rPr>
        <w:t xml:space="preserve">лекции, реализуемые во всех технологических средах: работа в аудитории с электронными учебными курсами под руководством методистов-организаторов, в сетевом компьютерном классе в системе on-line (система общения преподавателя и обучающихся в режиме реального времени) и системе off-line (система общения, при которой преподаватель и обучающиеся обмениваются информацией с временным промежутком) в форме теле - и видеолекций и лекций-презентаций; </w:t>
      </w:r>
    </w:p>
    <w:p w:rsidR="007F17A8" w:rsidRPr="00B56314" w:rsidRDefault="007F17A8" w:rsidP="00B56314">
      <w:pPr>
        <w:pStyle w:val="a6"/>
        <w:tabs>
          <w:tab w:val="left" w:pos="851"/>
        </w:tabs>
        <w:spacing w:after="0"/>
        <w:ind w:left="0" w:firstLine="709"/>
        <w:jc w:val="both"/>
        <w:rPr>
          <w:rFonts w:ascii="Times New Roman" w:hAnsi="Times New Roman"/>
          <w:sz w:val="28"/>
          <w:szCs w:val="28"/>
          <w:shd w:val="clear" w:color="auto" w:fill="FFFFFF"/>
        </w:rPr>
      </w:pPr>
      <w:r w:rsidRPr="00B56314">
        <w:rPr>
          <w:rFonts w:ascii="Times New Roman" w:hAnsi="Times New Roman"/>
          <w:sz w:val="28"/>
          <w:szCs w:val="28"/>
          <w:shd w:val="clear" w:color="auto" w:fill="FFFFFF"/>
        </w:rPr>
        <w:t xml:space="preserve">практические, семинарские и лабораторные занятия во всех технологических средах: видеоконференции, собеседования в режиме chat (система общения, при которой участники, подключенные к Интернет, обсуждают заданную тему короткими текстовыми сообщениями в режиме реального времени), </w:t>
      </w:r>
    </w:p>
    <w:p w:rsidR="007F17A8" w:rsidRPr="00B56314" w:rsidRDefault="007F17A8" w:rsidP="00B56314">
      <w:pPr>
        <w:pStyle w:val="a6"/>
        <w:tabs>
          <w:tab w:val="left" w:pos="851"/>
        </w:tabs>
        <w:spacing w:after="0"/>
        <w:ind w:left="0" w:firstLine="709"/>
        <w:jc w:val="both"/>
        <w:rPr>
          <w:rFonts w:ascii="Times New Roman" w:hAnsi="Times New Roman"/>
          <w:sz w:val="28"/>
          <w:szCs w:val="28"/>
          <w:shd w:val="clear" w:color="auto" w:fill="FFFFFF"/>
        </w:rPr>
      </w:pPr>
      <w:r w:rsidRPr="00B56314">
        <w:rPr>
          <w:rFonts w:ascii="Times New Roman" w:hAnsi="Times New Roman"/>
          <w:sz w:val="28"/>
          <w:szCs w:val="28"/>
          <w:shd w:val="clear" w:color="auto" w:fill="FFFFFF"/>
        </w:rPr>
        <w:t xml:space="preserve">занятия в учебно-тренировочных классах, компьютерный лабораторный практикум, профессиональные тренинги с использованием телекоммуникационных технологий; </w:t>
      </w:r>
    </w:p>
    <w:p w:rsidR="007F17A8" w:rsidRPr="00B56314" w:rsidRDefault="007F17A8" w:rsidP="00B56314">
      <w:pPr>
        <w:pStyle w:val="a6"/>
        <w:tabs>
          <w:tab w:val="left" w:pos="851"/>
        </w:tabs>
        <w:spacing w:after="0"/>
        <w:ind w:left="0" w:firstLine="709"/>
        <w:jc w:val="both"/>
        <w:rPr>
          <w:rFonts w:ascii="Times New Roman" w:hAnsi="Times New Roman"/>
          <w:sz w:val="28"/>
          <w:szCs w:val="28"/>
          <w:shd w:val="clear" w:color="auto" w:fill="FFFFFF"/>
        </w:rPr>
      </w:pPr>
      <w:r w:rsidRPr="00B56314">
        <w:rPr>
          <w:rFonts w:ascii="Times New Roman" w:hAnsi="Times New Roman"/>
          <w:sz w:val="28"/>
          <w:szCs w:val="28"/>
          <w:shd w:val="clear" w:color="auto" w:fill="FFFFFF"/>
        </w:rPr>
        <w:t xml:space="preserve">учебная практика, реализация которой возможна посредством информационных технологий; индивидуальные и групповые консультации, реализуемые во всех технологических средах: электронная почта, chat-конференции, форумы, видеоконференции; </w:t>
      </w:r>
    </w:p>
    <w:p w:rsidR="007F17A8" w:rsidRPr="00B56314" w:rsidRDefault="007F17A8" w:rsidP="00B56314">
      <w:pPr>
        <w:pStyle w:val="a6"/>
        <w:tabs>
          <w:tab w:val="left" w:pos="851"/>
        </w:tabs>
        <w:spacing w:after="0"/>
        <w:ind w:left="0" w:firstLine="709"/>
        <w:jc w:val="both"/>
        <w:rPr>
          <w:rFonts w:ascii="Times New Roman" w:hAnsi="Times New Roman"/>
          <w:sz w:val="28"/>
          <w:szCs w:val="28"/>
          <w:shd w:val="clear" w:color="auto" w:fill="FFFFFF"/>
        </w:rPr>
      </w:pPr>
      <w:r w:rsidRPr="00B56314">
        <w:rPr>
          <w:rFonts w:ascii="Times New Roman" w:hAnsi="Times New Roman"/>
          <w:sz w:val="28"/>
          <w:szCs w:val="28"/>
          <w:shd w:val="clear" w:color="auto" w:fill="FFFFFF"/>
        </w:rPr>
        <w:t>самостоятельная работа обучающихся, включающая изучение основных и дополнительных учебно-методических материалов; выполнение расчетнопрактических и расчетно-графических, тестовых и иных заданий; выполнение курсовых проектов, написание курсовых работ, тематических рефератов и эссе; работу с интерактивными учебниками и учебно-методическими материалами, в том числе с сетевыми или автономными мультимедийными электронными учебниками, практикумами; работу с базами данных удаленного доступа;</w:t>
      </w:r>
    </w:p>
    <w:p w:rsidR="007F17A8" w:rsidRPr="00B56314" w:rsidRDefault="007F17A8" w:rsidP="00B56314">
      <w:pPr>
        <w:pStyle w:val="a6"/>
        <w:tabs>
          <w:tab w:val="left" w:pos="851"/>
        </w:tabs>
        <w:spacing w:after="0"/>
        <w:ind w:left="0" w:firstLine="709"/>
        <w:jc w:val="both"/>
        <w:rPr>
          <w:rFonts w:ascii="Times New Roman" w:hAnsi="Times New Roman"/>
          <w:sz w:val="28"/>
          <w:szCs w:val="28"/>
          <w:shd w:val="clear" w:color="auto" w:fill="FFFFFF"/>
        </w:rPr>
      </w:pPr>
      <w:r w:rsidRPr="00B56314">
        <w:rPr>
          <w:rFonts w:ascii="Times New Roman" w:hAnsi="Times New Roman"/>
          <w:sz w:val="28"/>
          <w:szCs w:val="28"/>
          <w:shd w:val="clear" w:color="auto" w:fill="FFFFFF"/>
        </w:rPr>
        <w:t>текущие и рубежные контроли, промежуточные аттестации с применением ДОТ.</w:t>
      </w:r>
    </w:p>
    <w:p w:rsidR="007F17A8" w:rsidRPr="00B56314" w:rsidRDefault="007F17A8" w:rsidP="00B56314">
      <w:pPr>
        <w:pStyle w:val="a6"/>
        <w:tabs>
          <w:tab w:val="left" w:pos="851"/>
        </w:tabs>
        <w:spacing w:after="0"/>
        <w:ind w:left="0" w:firstLine="709"/>
        <w:jc w:val="both"/>
        <w:rPr>
          <w:rFonts w:ascii="Times New Roman" w:hAnsi="Times New Roman"/>
          <w:sz w:val="28"/>
          <w:szCs w:val="28"/>
          <w:shd w:val="clear" w:color="auto" w:fill="FFFFFF"/>
        </w:rPr>
      </w:pPr>
      <w:r w:rsidRPr="00B56314">
        <w:rPr>
          <w:rFonts w:ascii="Times New Roman" w:hAnsi="Times New Roman"/>
          <w:sz w:val="28"/>
          <w:szCs w:val="28"/>
          <w:shd w:val="clear" w:color="auto" w:fill="FFFFFF"/>
        </w:rPr>
        <w:lastRenderedPageBreak/>
        <w:t xml:space="preserve">ОСНОВНЫЕ ВИДЫ УЧЕБНОЙ ДЕЯТЕЛЬНОСТИ С ПРИМЕНЕНИЕМ ЭО: </w:t>
      </w:r>
    </w:p>
    <w:p w:rsidR="007F17A8" w:rsidRPr="00B56314" w:rsidRDefault="007F17A8" w:rsidP="00B56314">
      <w:pPr>
        <w:pStyle w:val="a6"/>
        <w:tabs>
          <w:tab w:val="left" w:pos="851"/>
        </w:tabs>
        <w:spacing w:after="0"/>
        <w:ind w:left="0" w:firstLine="709"/>
        <w:jc w:val="both"/>
        <w:rPr>
          <w:rFonts w:ascii="Times New Roman" w:hAnsi="Times New Roman"/>
          <w:sz w:val="28"/>
          <w:szCs w:val="28"/>
          <w:shd w:val="clear" w:color="auto" w:fill="FFFFFF"/>
        </w:rPr>
      </w:pPr>
      <w:r w:rsidRPr="00B56314">
        <w:rPr>
          <w:rFonts w:ascii="Times New Roman" w:hAnsi="Times New Roman"/>
          <w:sz w:val="28"/>
          <w:szCs w:val="28"/>
          <w:shd w:val="clear" w:color="auto" w:fill="FFFFFF"/>
        </w:rPr>
        <w:t xml:space="preserve">самостоятельная интерактивная и контролируемая интенсивная работа студента с учебными материалами, включающими в себя видеолекции, слайды, методические рекомендации по изучению дисциплины и выполнению контрольных заданий, контрольные и итоговые тесты. </w:t>
      </w:r>
    </w:p>
    <w:p w:rsidR="007F17A8" w:rsidRPr="00B56314" w:rsidRDefault="007F17A8" w:rsidP="00B56314">
      <w:pPr>
        <w:pStyle w:val="a6"/>
        <w:tabs>
          <w:tab w:val="left" w:pos="851"/>
        </w:tabs>
        <w:spacing w:after="0"/>
        <w:ind w:left="0" w:firstLine="709"/>
        <w:jc w:val="both"/>
        <w:rPr>
          <w:rFonts w:ascii="Times New Roman" w:hAnsi="Times New Roman"/>
          <w:sz w:val="28"/>
          <w:szCs w:val="28"/>
          <w:shd w:val="clear" w:color="auto" w:fill="FFFFFF"/>
        </w:rPr>
      </w:pPr>
    </w:p>
    <w:p w:rsidR="00F10482" w:rsidRPr="00B56314" w:rsidRDefault="00F10482" w:rsidP="00B56314">
      <w:pPr>
        <w:tabs>
          <w:tab w:val="left" w:pos="426"/>
        </w:tabs>
        <w:spacing w:after="0"/>
        <w:ind w:firstLine="709"/>
        <w:jc w:val="both"/>
        <w:rPr>
          <w:rFonts w:ascii="Times New Roman" w:hAnsi="Times New Roman"/>
          <w:b/>
          <w:sz w:val="28"/>
          <w:szCs w:val="28"/>
        </w:rPr>
      </w:pPr>
      <w:r w:rsidRPr="00B56314">
        <w:rPr>
          <w:rFonts w:ascii="Times New Roman" w:hAnsi="Times New Roman"/>
          <w:b/>
          <w:sz w:val="28"/>
          <w:szCs w:val="28"/>
        </w:rPr>
        <w:t>4. УСЛОВИЯ РЕАЛИЗАЦИИ ПРОГРАММЫ УЧЕБНОЙ ДИСЦИПЛИНЫ</w:t>
      </w:r>
    </w:p>
    <w:bookmarkEnd w:id="1"/>
    <w:p w:rsidR="00D71CFD" w:rsidRPr="00B56314" w:rsidRDefault="00D71CFD" w:rsidP="00B56314">
      <w:pPr>
        <w:pStyle w:val="a6"/>
        <w:spacing w:after="0" w:line="240" w:lineRule="auto"/>
        <w:ind w:left="0" w:firstLine="426"/>
        <w:jc w:val="both"/>
        <w:rPr>
          <w:rFonts w:ascii="Times New Roman" w:hAnsi="Times New Roman"/>
          <w:b/>
          <w:sz w:val="28"/>
          <w:szCs w:val="28"/>
        </w:rPr>
      </w:pPr>
      <w:r w:rsidRPr="00B56314">
        <w:rPr>
          <w:rFonts w:ascii="Times New Roman" w:hAnsi="Times New Roman"/>
          <w:b/>
          <w:sz w:val="28"/>
          <w:szCs w:val="28"/>
        </w:rPr>
        <w:t>4.1. Материально-техническое обеспечение</w:t>
      </w:r>
    </w:p>
    <w:p w:rsidR="00D71CFD" w:rsidRPr="00B56314" w:rsidRDefault="00D71CFD" w:rsidP="00B56314">
      <w:pPr>
        <w:shd w:val="clear" w:color="auto" w:fill="FFFFFF"/>
        <w:spacing w:after="0" w:line="240" w:lineRule="auto"/>
        <w:jc w:val="both"/>
        <w:rPr>
          <w:rFonts w:ascii="Times New Roman" w:hAnsi="Times New Roman"/>
          <w:color w:val="000000"/>
          <w:sz w:val="28"/>
          <w:szCs w:val="28"/>
        </w:rPr>
      </w:pPr>
      <w:r w:rsidRPr="00B56314">
        <w:rPr>
          <w:rFonts w:ascii="Times New Roman" w:hAnsi="Times New Roman"/>
          <w:color w:val="000000"/>
          <w:sz w:val="28"/>
          <w:szCs w:val="28"/>
        </w:rPr>
        <w:t>4.1. Материально-техническое обеспечение</w:t>
      </w:r>
    </w:p>
    <w:p w:rsidR="00D71CFD" w:rsidRPr="00B56314" w:rsidRDefault="00D71CFD" w:rsidP="00B56314">
      <w:pPr>
        <w:spacing w:after="0" w:line="240" w:lineRule="auto"/>
        <w:ind w:firstLine="567"/>
        <w:contextualSpacing/>
        <w:jc w:val="both"/>
        <w:rPr>
          <w:rFonts w:ascii="Times New Roman" w:hAnsi="Times New Roman"/>
          <w:color w:val="000000"/>
          <w:sz w:val="28"/>
          <w:szCs w:val="28"/>
        </w:rPr>
      </w:pPr>
    </w:p>
    <w:p w:rsidR="00D71CFD" w:rsidRPr="00B56314" w:rsidRDefault="00D71CFD" w:rsidP="00B56314">
      <w:pPr>
        <w:pStyle w:val="a6"/>
        <w:spacing w:after="0" w:line="240" w:lineRule="auto"/>
        <w:ind w:left="0" w:firstLine="426"/>
        <w:jc w:val="both"/>
        <w:rPr>
          <w:rFonts w:ascii="Times New Roman" w:hAnsi="Times New Roman"/>
          <w:sz w:val="28"/>
          <w:szCs w:val="28"/>
        </w:rPr>
      </w:pPr>
      <w:r w:rsidRPr="00B56314">
        <w:rPr>
          <w:rFonts w:ascii="Times New Roman" w:hAnsi="Times New Roman"/>
          <w:sz w:val="28"/>
          <w:szCs w:val="28"/>
        </w:rPr>
        <w:t xml:space="preserve">Реализация программы учебной дисциплины предполагает наличие учебного кабинета – «Кабинет профессиональных дисциплин» - </w:t>
      </w:r>
      <w:r w:rsidRPr="00B56314">
        <w:rPr>
          <w:rFonts w:ascii="Times New Roman" w:hAnsi="Times New Roman"/>
          <w:color w:val="000000"/>
          <w:sz w:val="28"/>
          <w:szCs w:val="28"/>
        </w:rPr>
        <w:t>№  311</w:t>
      </w:r>
    </w:p>
    <w:p w:rsidR="00D71CFD" w:rsidRPr="00B56314" w:rsidRDefault="00D71CFD" w:rsidP="00B56314">
      <w:pPr>
        <w:pStyle w:val="a6"/>
        <w:spacing w:after="0" w:line="240" w:lineRule="auto"/>
        <w:ind w:left="0" w:firstLine="426"/>
        <w:jc w:val="both"/>
        <w:rPr>
          <w:rFonts w:ascii="Times New Roman" w:hAnsi="Times New Roman"/>
          <w:sz w:val="28"/>
          <w:szCs w:val="28"/>
        </w:rPr>
      </w:pPr>
    </w:p>
    <w:p w:rsidR="00D71CFD" w:rsidRPr="00B56314" w:rsidRDefault="00D71CFD" w:rsidP="00B56314">
      <w:pPr>
        <w:spacing w:after="0" w:line="240" w:lineRule="auto"/>
        <w:jc w:val="both"/>
        <w:rPr>
          <w:rFonts w:ascii="Times New Roman" w:hAnsi="Times New Roman"/>
          <w:sz w:val="28"/>
          <w:szCs w:val="28"/>
        </w:rPr>
      </w:pPr>
      <w:r w:rsidRPr="00B56314">
        <w:rPr>
          <w:rFonts w:ascii="Times New Roman" w:hAnsi="Times New Roman"/>
          <w:sz w:val="28"/>
          <w:szCs w:val="28"/>
        </w:rPr>
        <w:t xml:space="preserve">Оборудование учебного кабинета и рабочих мест кабинета: 63 </w:t>
      </w:r>
      <w:r w:rsidRPr="00B56314">
        <w:rPr>
          <w:rFonts w:ascii="Times New Roman" w:hAnsi="Times New Roman"/>
          <w:color w:val="000000"/>
          <w:sz w:val="28"/>
          <w:szCs w:val="28"/>
        </w:rPr>
        <w:t>рабочих места.</w:t>
      </w:r>
    </w:p>
    <w:p w:rsidR="00D71CFD" w:rsidRPr="00B56314" w:rsidRDefault="00D71CFD" w:rsidP="00B56314">
      <w:pPr>
        <w:spacing w:after="0" w:line="240" w:lineRule="auto"/>
        <w:ind w:firstLine="8"/>
        <w:contextualSpacing/>
        <w:jc w:val="both"/>
        <w:rPr>
          <w:rFonts w:ascii="Times New Roman" w:hAnsi="Times New Roman"/>
          <w:sz w:val="28"/>
          <w:szCs w:val="28"/>
        </w:rPr>
      </w:pPr>
      <w:r w:rsidRPr="00B56314">
        <w:rPr>
          <w:rFonts w:ascii="Times New Roman" w:hAnsi="Times New Roman"/>
          <w:sz w:val="28"/>
          <w:szCs w:val="28"/>
        </w:rPr>
        <w:t>Стол ученический  - 63 шт.</w:t>
      </w:r>
    </w:p>
    <w:p w:rsidR="00D71CFD" w:rsidRPr="00B56314" w:rsidRDefault="00D71CFD" w:rsidP="00B56314">
      <w:pPr>
        <w:spacing w:after="0" w:line="240" w:lineRule="auto"/>
        <w:ind w:firstLine="8"/>
        <w:contextualSpacing/>
        <w:jc w:val="both"/>
        <w:rPr>
          <w:rFonts w:ascii="Times New Roman" w:hAnsi="Times New Roman"/>
          <w:sz w:val="28"/>
          <w:szCs w:val="28"/>
        </w:rPr>
      </w:pPr>
      <w:r w:rsidRPr="00B56314">
        <w:rPr>
          <w:rFonts w:ascii="Times New Roman" w:hAnsi="Times New Roman"/>
          <w:sz w:val="28"/>
          <w:szCs w:val="28"/>
        </w:rPr>
        <w:t>Скамьи ученические - 63</w:t>
      </w:r>
      <w:r w:rsidRPr="00B56314">
        <w:rPr>
          <w:rFonts w:ascii="Times New Roman" w:hAnsi="Times New Roman"/>
          <w:color w:val="000000"/>
          <w:sz w:val="28"/>
          <w:szCs w:val="28"/>
        </w:rPr>
        <w:t xml:space="preserve"> шт.</w:t>
      </w:r>
    </w:p>
    <w:p w:rsidR="00D71CFD" w:rsidRPr="00B56314" w:rsidRDefault="00D71CFD" w:rsidP="00B56314">
      <w:pPr>
        <w:spacing w:after="0" w:line="240" w:lineRule="auto"/>
        <w:ind w:left="31" w:hanging="31"/>
        <w:contextualSpacing/>
        <w:jc w:val="both"/>
        <w:rPr>
          <w:rFonts w:ascii="Times New Roman" w:hAnsi="Times New Roman"/>
          <w:color w:val="000000"/>
          <w:sz w:val="28"/>
          <w:szCs w:val="28"/>
        </w:rPr>
      </w:pPr>
      <w:r w:rsidRPr="00B56314">
        <w:rPr>
          <w:rFonts w:ascii="Times New Roman" w:hAnsi="Times New Roman"/>
          <w:sz w:val="28"/>
          <w:szCs w:val="28"/>
        </w:rPr>
        <w:t xml:space="preserve">Стол для заседаний (5 секций) - </w:t>
      </w:r>
      <w:r w:rsidRPr="00B56314">
        <w:rPr>
          <w:rFonts w:ascii="Times New Roman" w:hAnsi="Times New Roman"/>
          <w:color w:val="000000"/>
          <w:sz w:val="28"/>
          <w:szCs w:val="28"/>
        </w:rPr>
        <w:t>1 шт.</w:t>
      </w:r>
    </w:p>
    <w:p w:rsidR="00D71CFD" w:rsidRPr="00B56314" w:rsidRDefault="00D71CFD" w:rsidP="00B56314">
      <w:pPr>
        <w:spacing w:after="0" w:line="240" w:lineRule="auto"/>
        <w:ind w:left="31" w:hanging="31"/>
        <w:contextualSpacing/>
        <w:jc w:val="both"/>
        <w:rPr>
          <w:rFonts w:ascii="Times New Roman" w:hAnsi="Times New Roman"/>
          <w:color w:val="000000"/>
          <w:sz w:val="28"/>
          <w:szCs w:val="28"/>
        </w:rPr>
      </w:pPr>
      <w:r w:rsidRPr="00B56314">
        <w:rPr>
          <w:rFonts w:ascii="Times New Roman" w:hAnsi="Times New Roman"/>
          <w:color w:val="000000"/>
          <w:sz w:val="28"/>
          <w:szCs w:val="28"/>
        </w:rPr>
        <w:t>Стул – 5 шт.</w:t>
      </w:r>
    </w:p>
    <w:p w:rsidR="00D71CFD" w:rsidRPr="00B56314" w:rsidRDefault="00D71CFD" w:rsidP="00B56314">
      <w:pPr>
        <w:spacing w:after="0" w:line="240" w:lineRule="auto"/>
        <w:ind w:left="31" w:hanging="31"/>
        <w:contextualSpacing/>
        <w:jc w:val="both"/>
        <w:rPr>
          <w:rFonts w:ascii="Times New Roman" w:hAnsi="Times New Roman"/>
          <w:color w:val="000000"/>
          <w:sz w:val="28"/>
          <w:szCs w:val="28"/>
        </w:rPr>
      </w:pPr>
      <w:r w:rsidRPr="00B56314">
        <w:rPr>
          <w:rFonts w:ascii="Times New Roman" w:hAnsi="Times New Roman"/>
          <w:sz w:val="28"/>
          <w:szCs w:val="28"/>
        </w:rPr>
        <w:t>Стул преподавателя  -</w:t>
      </w:r>
      <w:r w:rsidRPr="00B56314">
        <w:rPr>
          <w:rFonts w:ascii="Times New Roman" w:hAnsi="Times New Roman"/>
          <w:color w:val="000000"/>
          <w:sz w:val="28"/>
          <w:szCs w:val="28"/>
        </w:rPr>
        <w:t>1 шт.</w:t>
      </w:r>
    </w:p>
    <w:p w:rsidR="00D71CFD" w:rsidRPr="00B56314" w:rsidRDefault="00D71CFD" w:rsidP="00B56314">
      <w:pPr>
        <w:spacing w:after="0" w:line="240" w:lineRule="auto"/>
        <w:ind w:firstLine="8"/>
        <w:contextualSpacing/>
        <w:jc w:val="both"/>
        <w:rPr>
          <w:rFonts w:ascii="Times New Roman" w:hAnsi="Times New Roman"/>
          <w:sz w:val="28"/>
          <w:szCs w:val="28"/>
        </w:rPr>
      </w:pPr>
      <w:r w:rsidRPr="00B56314">
        <w:rPr>
          <w:rFonts w:ascii="Times New Roman" w:hAnsi="Times New Roman"/>
          <w:sz w:val="28"/>
          <w:szCs w:val="28"/>
        </w:rPr>
        <w:t>Стол преподавателя  -</w:t>
      </w:r>
      <w:r w:rsidRPr="00B56314">
        <w:rPr>
          <w:rFonts w:ascii="Times New Roman" w:hAnsi="Times New Roman"/>
          <w:color w:val="000000"/>
          <w:sz w:val="28"/>
          <w:szCs w:val="28"/>
        </w:rPr>
        <w:t>1 шт.</w:t>
      </w:r>
    </w:p>
    <w:p w:rsidR="00D71CFD" w:rsidRPr="00B56314" w:rsidRDefault="00D71CFD" w:rsidP="00B56314">
      <w:pPr>
        <w:spacing w:after="0" w:line="240" w:lineRule="auto"/>
        <w:ind w:firstLine="8"/>
        <w:contextualSpacing/>
        <w:jc w:val="both"/>
        <w:rPr>
          <w:rFonts w:ascii="Times New Roman" w:hAnsi="Times New Roman"/>
          <w:sz w:val="28"/>
          <w:szCs w:val="28"/>
        </w:rPr>
      </w:pPr>
      <w:r w:rsidRPr="00B56314">
        <w:rPr>
          <w:rFonts w:ascii="Times New Roman" w:hAnsi="Times New Roman"/>
          <w:sz w:val="28"/>
          <w:szCs w:val="28"/>
        </w:rPr>
        <w:t xml:space="preserve">Кафедра - </w:t>
      </w:r>
      <w:r w:rsidRPr="00B56314">
        <w:rPr>
          <w:rFonts w:ascii="Times New Roman" w:hAnsi="Times New Roman"/>
          <w:color w:val="000000"/>
          <w:sz w:val="28"/>
          <w:szCs w:val="28"/>
        </w:rPr>
        <w:t>1 шт.</w:t>
      </w:r>
    </w:p>
    <w:p w:rsidR="00D71CFD" w:rsidRPr="00B56314" w:rsidRDefault="00D71CFD" w:rsidP="00B56314">
      <w:pPr>
        <w:spacing w:after="0" w:line="240" w:lineRule="auto"/>
        <w:ind w:firstLine="8"/>
        <w:contextualSpacing/>
        <w:jc w:val="both"/>
        <w:rPr>
          <w:rFonts w:ascii="Times New Roman" w:hAnsi="Times New Roman"/>
          <w:sz w:val="28"/>
          <w:szCs w:val="28"/>
        </w:rPr>
      </w:pPr>
      <w:r w:rsidRPr="00B56314">
        <w:rPr>
          <w:rFonts w:ascii="Times New Roman" w:hAnsi="Times New Roman"/>
          <w:sz w:val="28"/>
          <w:szCs w:val="28"/>
        </w:rPr>
        <w:t xml:space="preserve">Доска </w:t>
      </w:r>
      <w:r w:rsidRPr="00B56314">
        <w:rPr>
          <w:rFonts w:ascii="Times New Roman" w:hAnsi="Times New Roman"/>
          <w:color w:val="000000"/>
          <w:sz w:val="28"/>
          <w:szCs w:val="28"/>
        </w:rPr>
        <w:t>меловая</w:t>
      </w:r>
      <w:r w:rsidRPr="00B56314">
        <w:rPr>
          <w:rFonts w:ascii="Times New Roman" w:hAnsi="Times New Roman"/>
          <w:sz w:val="28"/>
          <w:szCs w:val="28"/>
        </w:rPr>
        <w:t xml:space="preserve">- </w:t>
      </w:r>
      <w:r w:rsidRPr="00B56314">
        <w:rPr>
          <w:rFonts w:ascii="Times New Roman" w:hAnsi="Times New Roman"/>
          <w:color w:val="000000"/>
          <w:sz w:val="28"/>
          <w:szCs w:val="28"/>
        </w:rPr>
        <w:t>1 шт.</w:t>
      </w:r>
    </w:p>
    <w:p w:rsidR="00D71CFD" w:rsidRPr="00B56314" w:rsidRDefault="00D71CFD" w:rsidP="00B56314">
      <w:pPr>
        <w:spacing w:after="0" w:line="240" w:lineRule="auto"/>
        <w:ind w:left="31" w:hanging="31"/>
        <w:contextualSpacing/>
        <w:jc w:val="both"/>
        <w:rPr>
          <w:rFonts w:ascii="Times New Roman" w:hAnsi="Times New Roman"/>
          <w:color w:val="000000"/>
          <w:sz w:val="28"/>
          <w:szCs w:val="28"/>
        </w:rPr>
      </w:pPr>
      <w:r w:rsidRPr="00B56314">
        <w:rPr>
          <w:rFonts w:ascii="Times New Roman" w:hAnsi="Times New Roman"/>
          <w:sz w:val="28"/>
          <w:szCs w:val="28"/>
        </w:rPr>
        <w:t>Информативные стенды - 9</w:t>
      </w:r>
      <w:r w:rsidRPr="00B56314">
        <w:rPr>
          <w:rFonts w:ascii="Times New Roman" w:hAnsi="Times New Roman"/>
          <w:color w:val="000000"/>
          <w:sz w:val="28"/>
          <w:szCs w:val="28"/>
        </w:rPr>
        <w:t xml:space="preserve"> шт.</w:t>
      </w:r>
    </w:p>
    <w:p w:rsidR="00D71CFD" w:rsidRPr="00B56314" w:rsidRDefault="00D71CFD" w:rsidP="00B56314">
      <w:pPr>
        <w:spacing w:after="0" w:line="240" w:lineRule="auto"/>
        <w:ind w:left="31" w:hanging="31"/>
        <w:contextualSpacing/>
        <w:jc w:val="both"/>
        <w:rPr>
          <w:rFonts w:ascii="Times New Roman" w:hAnsi="Times New Roman"/>
          <w:color w:val="000000"/>
          <w:sz w:val="28"/>
          <w:szCs w:val="28"/>
        </w:rPr>
      </w:pPr>
      <w:r w:rsidRPr="00B56314">
        <w:rPr>
          <w:rFonts w:ascii="Times New Roman" w:hAnsi="Times New Roman"/>
          <w:sz w:val="28"/>
          <w:szCs w:val="28"/>
        </w:rPr>
        <w:t xml:space="preserve">Интерактивная доска - </w:t>
      </w:r>
      <w:r w:rsidRPr="00B56314">
        <w:rPr>
          <w:rFonts w:ascii="Times New Roman" w:hAnsi="Times New Roman"/>
          <w:color w:val="000000"/>
          <w:sz w:val="28"/>
          <w:szCs w:val="28"/>
        </w:rPr>
        <w:t>1 шт.</w:t>
      </w:r>
    </w:p>
    <w:p w:rsidR="00D71CFD" w:rsidRPr="00B56314" w:rsidRDefault="00D71CFD" w:rsidP="00B56314">
      <w:pPr>
        <w:spacing w:after="0" w:line="240" w:lineRule="auto"/>
        <w:ind w:left="31" w:hanging="31"/>
        <w:contextualSpacing/>
        <w:jc w:val="both"/>
        <w:rPr>
          <w:rFonts w:ascii="Times New Roman" w:hAnsi="Times New Roman"/>
          <w:color w:val="000000"/>
          <w:sz w:val="28"/>
          <w:szCs w:val="28"/>
        </w:rPr>
      </w:pPr>
      <w:r w:rsidRPr="00B56314">
        <w:rPr>
          <w:rFonts w:ascii="Times New Roman" w:hAnsi="Times New Roman"/>
          <w:sz w:val="28"/>
          <w:szCs w:val="28"/>
        </w:rPr>
        <w:t xml:space="preserve"> Проектор - </w:t>
      </w:r>
      <w:r w:rsidRPr="00B56314">
        <w:rPr>
          <w:rFonts w:ascii="Times New Roman" w:hAnsi="Times New Roman"/>
          <w:color w:val="000000"/>
          <w:sz w:val="28"/>
          <w:szCs w:val="28"/>
        </w:rPr>
        <w:t>1 шт.</w:t>
      </w:r>
    </w:p>
    <w:p w:rsidR="00D71CFD" w:rsidRPr="00B56314" w:rsidRDefault="00D71CFD" w:rsidP="00B56314">
      <w:pPr>
        <w:spacing w:after="0" w:line="240" w:lineRule="auto"/>
        <w:ind w:left="31" w:hanging="31"/>
        <w:contextualSpacing/>
        <w:jc w:val="both"/>
        <w:rPr>
          <w:rFonts w:ascii="Times New Roman" w:hAnsi="Times New Roman"/>
          <w:color w:val="000000"/>
          <w:sz w:val="28"/>
          <w:szCs w:val="28"/>
        </w:rPr>
      </w:pPr>
      <w:r w:rsidRPr="00B56314">
        <w:rPr>
          <w:rFonts w:ascii="Times New Roman" w:hAnsi="Times New Roman"/>
          <w:sz w:val="28"/>
          <w:szCs w:val="28"/>
        </w:rPr>
        <w:t>Ноутбук –</w:t>
      </w:r>
      <w:r w:rsidRPr="00B56314">
        <w:rPr>
          <w:rFonts w:ascii="Times New Roman" w:hAnsi="Times New Roman"/>
          <w:color w:val="000000"/>
          <w:sz w:val="28"/>
          <w:szCs w:val="28"/>
        </w:rPr>
        <w:t xml:space="preserve"> 1 шт.</w:t>
      </w:r>
    </w:p>
    <w:p w:rsidR="00D71CFD" w:rsidRPr="00B56314" w:rsidRDefault="00D71CFD" w:rsidP="00B56314">
      <w:pPr>
        <w:spacing w:after="0" w:line="240" w:lineRule="auto"/>
        <w:ind w:left="31" w:hanging="31"/>
        <w:contextualSpacing/>
        <w:jc w:val="both"/>
        <w:rPr>
          <w:rFonts w:ascii="Times New Roman" w:hAnsi="Times New Roman"/>
          <w:color w:val="000000"/>
          <w:sz w:val="28"/>
          <w:szCs w:val="28"/>
        </w:rPr>
      </w:pPr>
    </w:p>
    <w:p w:rsidR="00D71CFD" w:rsidRPr="00B56314" w:rsidRDefault="00D71CFD" w:rsidP="00B56314">
      <w:pPr>
        <w:spacing w:after="0" w:line="240" w:lineRule="auto"/>
        <w:ind w:left="31" w:hanging="31"/>
        <w:contextualSpacing/>
        <w:jc w:val="both"/>
        <w:rPr>
          <w:rFonts w:ascii="Times New Roman" w:hAnsi="Times New Roman"/>
          <w:i/>
          <w:sz w:val="28"/>
          <w:szCs w:val="28"/>
        </w:rPr>
      </w:pPr>
      <w:r w:rsidRPr="00B56314">
        <w:rPr>
          <w:rFonts w:ascii="Times New Roman" w:hAnsi="Times New Roman"/>
          <w:i/>
          <w:sz w:val="28"/>
          <w:szCs w:val="28"/>
        </w:rPr>
        <w:t xml:space="preserve">Уголок следователя (20 в) </w:t>
      </w:r>
    </w:p>
    <w:p w:rsidR="00D71CFD" w:rsidRPr="00B56314" w:rsidRDefault="00D71CFD" w:rsidP="00B56314">
      <w:pPr>
        <w:spacing w:after="0" w:line="240" w:lineRule="auto"/>
        <w:ind w:left="31" w:hanging="31"/>
        <w:contextualSpacing/>
        <w:jc w:val="both"/>
        <w:rPr>
          <w:rFonts w:ascii="Times New Roman" w:hAnsi="Times New Roman"/>
          <w:color w:val="000000"/>
          <w:sz w:val="28"/>
          <w:szCs w:val="28"/>
        </w:rPr>
      </w:pPr>
      <w:r w:rsidRPr="00B56314">
        <w:rPr>
          <w:rFonts w:ascii="Times New Roman" w:hAnsi="Times New Roman"/>
          <w:color w:val="000000"/>
          <w:sz w:val="28"/>
          <w:szCs w:val="28"/>
        </w:rPr>
        <w:t>Костюм следователя - 1 шт.</w:t>
      </w:r>
    </w:p>
    <w:p w:rsidR="00D71CFD" w:rsidRPr="00B56314" w:rsidRDefault="00D71CFD" w:rsidP="00B56314">
      <w:pPr>
        <w:spacing w:after="0" w:line="240" w:lineRule="auto"/>
        <w:ind w:left="31" w:hanging="31"/>
        <w:contextualSpacing/>
        <w:jc w:val="both"/>
        <w:rPr>
          <w:rFonts w:ascii="Times New Roman" w:hAnsi="Times New Roman"/>
          <w:color w:val="000000"/>
          <w:sz w:val="28"/>
          <w:szCs w:val="28"/>
        </w:rPr>
      </w:pPr>
      <w:r w:rsidRPr="00B56314">
        <w:rPr>
          <w:rFonts w:ascii="Times New Roman" w:hAnsi="Times New Roman"/>
          <w:color w:val="000000"/>
          <w:sz w:val="28"/>
          <w:szCs w:val="28"/>
        </w:rPr>
        <w:t>Письменный стол с ящиками - 1 шт.</w:t>
      </w:r>
    </w:p>
    <w:p w:rsidR="00D71CFD" w:rsidRPr="00B56314" w:rsidRDefault="00D71CFD" w:rsidP="00B56314">
      <w:pPr>
        <w:spacing w:after="0" w:line="240" w:lineRule="auto"/>
        <w:ind w:left="31" w:hanging="31"/>
        <w:contextualSpacing/>
        <w:jc w:val="both"/>
        <w:rPr>
          <w:rFonts w:ascii="Times New Roman" w:hAnsi="Times New Roman"/>
          <w:color w:val="000000"/>
          <w:sz w:val="28"/>
          <w:szCs w:val="28"/>
        </w:rPr>
      </w:pPr>
      <w:r w:rsidRPr="00B56314">
        <w:rPr>
          <w:rFonts w:ascii="Times New Roman" w:hAnsi="Times New Roman"/>
          <w:color w:val="000000"/>
          <w:sz w:val="28"/>
          <w:szCs w:val="28"/>
        </w:rPr>
        <w:t>Следственное дело - 1 шт.</w:t>
      </w:r>
    </w:p>
    <w:p w:rsidR="00D71CFD" w:rsidRPr="00B56314" w:rsidRDefault="00D71CFD" w:rsidP="00B56314">
      <w:pPr>
        <w:spacing w:after="0" w:line="240" w:lineRule="auto"/>
        <w:ind w:left="31" w:hanging="31"/>
        <w:contextualSpacing/>
        <w:jc w:val="both"/>
        <w:rPr>
          <w:rFonts w:ascii="Times New Roman" w:hAnsi="Times New Roman"/>
          <w:color w:val="000000"/>
          <w:sz w:val="28"/>
          <w:szCs w:val="28"/>
        </w:rPr>
      </w:pPr>
      <w:r w:rsidRPr="00B56314">
        <w:rPr>
          <w:rFonts w:ascii="Times New Roman" w:hAnsi="Times New Roman"/>
          <w:color w:val="000000"/>
          <w:sz w:val="28"/>
          <w:szCs w:val="28"/>
        </w:rPr>
        <w:t>Лампа – 1 шт.</w:t>
      </w:r>
    </w:p>
    <w:p w:rsidR="00D71CFD" w:rsidRPr="00B56314" w:rsidRDefault="00D71CFD" w:rsidP="00B56314">
      <w:pPr>
        <w:spacing w:after="0" w:line="240" w:lineRule="auto"/>
        <w:ind w:left="31" w:hanging="31"/>
        <w:contextualSpacing/>
        <w:jc w:val="both"/>
        <w:rPr>
          <w:rFonts w:ascii="Times New Roman" w:hAnsi="Times New Roman"/>
          <w:color w:val="000000"/>
          <w:sz w:val="28"/>
          <w:szCs w:val="28"/>
        </w:rPr>
      </w:pPr>
      <w:r w:rsidRPr="00B56314">
        <w:rPr>
          <w:rFonts w:ascii="Times New Roman" w:hAnsi="Times New Roman"/>
          <w:color w:val="000000"/>
          <w:sz w:val="28"/>
          <w:szCs w:val="28"/>
        </w:rPr>
        <w:t>Телефон – 1 шт.</w:t>
      </w:r>
    </w:p>
    <w:p w:rsidR="00D71CFD" w:rsidRPr="00B56314" w:rsidRDefault="00D71CFD" w:rsidP="00B56314">
      <w:pPr>
        <w:spacing w:after="0" w:line="240" w:lineRule="auto"/>
        <w:ind w:left="31" w:hanging="31"/>
        <w:contextualSpacing/>
        <w:jc w:val="both"/>
        <w:rPr>
          <w:rFonts w:ascii="Times New Roman" w:hAnsi="Times New Roman"/>
          <w:color w:val="000000"/>
          <w:sz w:val="28"/>
          <w:szCs w:val="28"/>
        </w:rPr>
      </w:pPr>
      <w:r w:rsidRPr="00B56314">
        <w:rPr>
          <w:rFonts w:ascii="Times New Roman" w:hAnsi="Times New Roman"/>
          <w:color w:val="000000"/>
          <w:sz w:val="28"/>
          <w:szCs w:val="28"/>
        </w:rPr>
        <w:t>Печатная машинка - 1 шт.</w:t>
      </w:r>
    </w:p>
    <w:p w:rsidR="00D71CFD" w:rsidRPr="00B56314" w:rsidRDefault="00D71CFD" w:rsidP="00B56314">
      <w:pPr>
        <w:spacing w:after="0" w:line="240" w:lineRule="auto"/>
        <w:ind w:left="31" w:hanging="31"/>
        <w:contextualSpacing/>
        <w:jc w:val="both"/>
        <w:rPr>
          <w:rFonts w:ascii="Times New Roman" w:hAnsi="Times New Roman"/>
          <w:color w:val="000000"/>
          <w:sz w:val="28"/>
          <w:szCs w:val="28"/>
        </w:rPr>
      </w:pPr>
      <w:r w:rsidRPr="00B56314">
        <w:rPr>
          <w:rFonts w:ascii="Times New Roman" w:hAnsi="Times New Roman"/>
          <w:color w:val="000000"/>
          <w:sz w:val="28"/>
          <w:szCs w:val="28"/>
        </w:rPr>
        <w:t>Графин – 1 шт.</w:t>
      </w:r>
    </w:p>
    <w:p w:rsidR="00D71CFD" w:rsidRPr="00B56314" w:rsidRDefault="00D71CFD" w:rsidP="00B56314">
      <w:pPr>
        <w:spacing w:after="0" w:line="240" w:lineRule="auto"/>
        <w:jc w:val="both"/>
        <w:rPr>
          <w:rFonts w:ascii="Times New Roman" w:hAnsi="Times New Roman"/>
          <w:sz w:val="28"/>
          <w:szCs w:val="28"/>
        </w:rPr>
      </w:pPr>
      <w:r w:rsidRPr="00B56314">
        <w:rPr>
          <w:rFonts w:ascii="Times New Roman" w:hAnsi="Times New Roman"/>
          <w:color w:val="000000"/>
          <w:sz w:val="28"/>
          <w:szCs w:val="28"/>
        </w:rPr>
        <w:t>Плакаты советского периода</w:t>
      </w:r>
    </w:p>
    <w:p w:rsidR="00D71CFD" w:rsidRPr="00B56314" w:rsidRDefault="00D71CFD" w:rsidP="00B56314">
      <w:pPr>
        <w:spacing w:after="0" w:line="240" w:lineRule="auto"/>
        <w:ind w:firstLine="426"/>
        <w:contextualSpacing/>
        <w:jc w:val="both"/>
        <w:rPr>
          <w:rFonts w:ascii="Times New Roman" w:hAnsi="Times New Roman"/>
          <w:sz w:val="28"/>
          <w:szCs w:val="28"/>
        </w:rPr>
      </w:pPr>
    </w:p>
    <w:p w:rsidR="00D71CFD" w:rsidRPr="00B56314" w:rsidRDefault="00D71CFD" w:rsidP="00B56314">
      <w:pPr>
        <w:spacing w:after="0" w:line="240" w:lineRule="auto"/>
        <w:contextualSpacing/>
        <w:jc w:val="both"/>
        <w:rPr>
          <w:rFonts w:ascii="Times New Roman" w:hAnsi="Times New Roman"/>
          <w:sz w:val="28"/>
          <w:szCs w:val="28"/>
        </w:rPr>
      </w:pPr>
      <w:r w:rsidRPr="00B56314">
        <w:rPr>
          <w:rFonts w:ascii="Times New Roman" w:hAnsi="Times New Roman"/>
          <w:sz w:val="28"/>
          <w:szCs w:val="28"/>
        </w:rPr>
        <w:t xml:space="preserve">      Технические средства обучения: </w:t>
      </w:r>
    </w:p>
    <w:p w:rsidR="00D71CFD" w:rsidRPr="00B56314" w:rsidRDefault="00D71CFD" w:rsidP="00B56314">
      <w:pPr>
        <w:pStyle w:val="a1"/>
        <w:numPr>
          <w:ilvl w:val="0"/>
          <w:numId w:val="27"/>
        </w:numPr>
        <w:spacing w:before="0" w:beforeAutospacing="0" w:after="0" w:afterAutospacing="0"/>
        <w:contextualSpacing/>
        <w:jc w:val="both"/>
        <w:rPr>
          <w:rFonts w:eastAsiaTheme="minorHAnsi"/>
          <w:sz w:val="28"/>
          <w:szCs w:val="28"/>
          <w:lang w:eastAsia="en-US"/>
        </w:rPr>
      </w:pPr>
      <w:r w:rsidRPr="00B56314">
        <w:rPr>
          <w:rFonts w:eastAsiaTheme="minorHAnsi"/>
          <w:sz w:val="28"/>
          <w:szCs w:val="28"/>
          <w:lang w:eastAsia="en-US"/>
        </w:rPr>
        <w:t xml:space="preserve">УНП, </w:t>
      </w:r>
    </w:p>
    <w:p w:rsidR="00D71CFD" w:rsidRPr="00B56314" w:rsidRDefault="00D71CFD" w:rsidP="00B56314">
      <w:pPr>
        <w:pStyle w:val="a1"/>
        <w:numPr>
          <w:ilvl w:val="0"/>
          <w:numId w:val="27"/>
        </w:numPr>
        <w:spacing w:before="0" w:beforeAutospacing="0" w:after="0" w:afterAutospacing="0"/>
        <w:contextualSpacing/>
        <w:jc w:val="both"/>
        <w:rPr>
          <w:color w:val="000000"/>
          <w:sz w:val="28"/>
          <w:szCs w:val="28"/>
        </w:rPr>
      </w:pPr>
      <w:r w:rsidRPr="00B56314">
        <w:rPr>
          <w:sz w:val="28"/>
          <w:szCs w:val="28"/>
        </w:rPr>
        <w:t>Мультимедиа + Ноутбук</w:t>
      </w:r>
    </w:p>
    <w:p w:rsidR="00D71CFD" w:rsidRPr="00B56314" w:rsidRDefault="00D71CFD" w:rsidP="00B56314">
      <w:pPr>
        <w:pStyle w:val="a1"/>
        <w:spacing w:before="0" w:beforeAutospacing="0" w:after="0" w:afterAutospacing="0"/>
        <w:contextualSpacing/>
        <w:jc w:val="both"/>
        <w:rPr>
          <w:color w:val="000000"/>
          <w:sz w:val="28"/>
          <w:szCs w:val="28"/>
        </w:rPr>
      </w:pPr>
    </w:p>
    <w:p w:rsidR="00D71CFD" w:rsidRPr="00B56314" w:rsidRDefault="00D71CFD" w:rsidP="00B56314">
      <w:pPr>
        <w:spacing w:after="0" w:line="240" w:lineRule="auto"/>
        <w:ind w:firstLine="567"/>
        <w:contextualSpacing/>
        <w:jc w:val="both"/>
        <w:rPr>
          <w:rFonts w:ascii="Times New Roman" w:hAnsi="Times New Roman"/>
          <w:color w:val="000000"/>
          <w:sz w:val="28"/>
          <w:szCs w:val="28"/>
        </w:rPr>
      </w:pPr>
      <w:r w:rsidRPr="00B56314">
        <w:rPr>
          <w:rFonts w:ascii="Times New Roman" w:hAnsi="Times New Roman"/>
          <w:color w:val="000000"/>
          <w:sz w:val="28"/>
          <w:szCs w:val="28"/>
        </w:rPr>
        <w:t>Программное обеспечение:</w:t>
      </w:r>
    </w:p>
    <w:p w:rsidR="00D71CFD" w:rsidRPr="00B56314" w:rsidRDefault="00D71CFD" w:rsidP="00B56314">
      <w:pPr>
        <w:numPr>
          <w:ilvl w:val="0"/>
          <w:numId w:val="26"/>
        </w:numPr>
        <w:tabs>
          <w:tab w:val="left" w:pos="567"/>
        </w:tabs>
        <w:spacing w:after="0" w:line="240" w:lineRule="auto"/>
        <w:ind w:left="0" w:right="57" w:firstLine="0"/>
        <w:contextualSpacing/>
        <w:jc w:val="both"/>
        <w:rPr>
          <w:rFonts w:ascii="Times New Roman" w:hAnsi="Times New Roman"/>
          <w:color w:val="000000"/>
          <w:sz w:val="28"/>
          <w:szCs w:val="28"/>
        </w:rPr>
      </w:pPr>
      <w:r w:rsidRPr="00B56314">
        <w:rPr>
          <w:rFonts w:ascii="Times New Roman" w:hAnsi="Times New Roman"/>
          <w:color w:val="000000"/>
          <w:sz w:val="28"/>
          <w:szCs w:val="28"/>
        </w:rPr>
        <w:t xml:space="preserve">Операционная система MicrosoftWindows XP SP3 </w:t>
      </w:r>
    </w:p>
    <w:p w:rsidR="00D71CFD" w:rsidRPr="00B56314" w:rsidRDefault="00D71CFD" w:rsidP="00B56314">
      <w:pPr>
        <w:numPr>
          <w:ilvl w:val="0"/>
          <w:numId w:val="26"/>
        </w:numPr>
        <w:tabs>
          <w:tab w:val="left" w:pos="567"/>
        </w:tabs>
        <w:spacing w:after="0" w:line="240" w:lineRule="auto"/>
        <w:ind w:left="0" w:right="57" w:firstLine="0"/>
        <w:contextualSpacing/>
        <w:jc w:val="both"/>
        <w:rPr>
          <w:rFonts w:ascii="Times New Roman" w:hAnsi="Times New Roman"/>
          <w:color w:val="000000"/>
          <w:sz w:val="28"/>
          <w:szCs w:val="28"/>
        </w:rPr>
      </w:pPr>
      <w:r w:rsidRPr="00B56314">
        <w:rPr>
          <w:rFonts w:ascii="Times New Roman" w:hAnsi="Times New Roman"/>
          <w:color w:val="000000"/>
          <w:sz w:val="28"/>
          <w:szCs w:val="28"/>
        </w:rPr>
        <w:lastRenderedPageBreak/>
        <w:t xml:space="preserve">Операционная система «Альт Образование» </w:t>
      </w:r>
    </w:p>
    <w:p w:rsidR="00D71CFD" w:rsidRPr="00B56314" w:rsidRDefault="00D71CFD" w:rsidP="00B56314">
      <w:pPr>
        <w:numPr>
          <w:ilvl w:val="0"/>
          <w:numId w:val="26"/>
        </w:numPr>
        <w:tabs>
          <w:tab w:val="left" w:pos="567"/>
        </w:tabs>
        <w:spacing w:after="0" w:line="240" w:lineRule="auto"/>
        <w:ind w:left="0" w:right="57" w:firstLine="0"/>
        <w:contextualSpacing/>
        <w:jc w:val="both"/>
        <w:rPr>
          <w:rFonts w:ascii="Times New Roman" w:hAnsi="Times New Roman"/>
          <w:color w:val="000000"/>
          <w:sz w:val="28"/>
          <w:szCs w:val="28"/>
        </w:rPr>
      </w:pPr>
      <w:r w:rsidRPr="00B56314">
        <w:rPr>
          <w:rFonts w:ascii="Times New Roman" w:hAnsi="Times New Roman"/>
          <w:color w:val="000000"/>
          <w:sz w:val="28"/>
          <w:szCs w:val="28"/>
        </w:rPr>
        <w:t xml:space="preserve">Zip 9.20 </w:t>
      </w:r>
    </w:p>
    <w:p w:rsidR="00D71CFD" w:rsidRPr="00B56314" w:rsidRDefault="00D71CFD" w:rsidP="00B56314">
      <w:pPr>
        <w:numPr>
          <w:ilvl w:val="0"/>
          <w:numId w:val="26"/>
        </w:numPr>
        <w:tabs>
          <w:tab w:val="left" w:pos="567"/>
        </w:tabs>
        <w:spacing w:after="0" w:line="240" w:lineRule="auto"/>
        <w:ind w:left="0" w:right="57" w:firstLine="0"/>
        <w:contextualSpacing/>
        <w:jc w:val="both"/>
        <w:rPr>
          <w:rFonts w:ascii="Times New Roman" w:hAnsi="Times New Roman"/>
          <w:color w:val="000000"/>
          <w:sz w:val="28"/>
          <w:szCs w:val="28"/>
        </w:rPr>
      </w:pPr>
      <w:r w:rsidRPr="00B56314">
        <w:rPr>
          <w:rFonts w:ascii="Times New Roman" w:hAnsi="Times New Roman"/>
          <w:color w:val="000000"/>
          <w:sz w:val="28"/>
          <w:szCs w:val="28"/>
        </w:rPr>
        <w:t xml:space="preserve">Электронный периодический справочник «Система ГАРАНТ» </w:t>
      </w:r>
    </w:p>
    <w:p w:rsidR="00D71CFD" w:rsidRPr="00B56314" w:rsidRDefault="00D71CFD" w:rsidP="00B56314">
      <w:pPr>
        <w:numPr>
          <w:ilvl w:val="0"/>
          <w:numId w:val="26"/>
        </w:numPr>
        <w:tabs>
          <w:tab w:val="left" w:pos="567"/>
        </w:tabs>
        <w:spacing w:after="0" w:line="240" w:lineRule="auto"/>
        <w:ind w:left="0" w:right="57" w:firstLine="0"/>
        <w:contextualSpacing/>
        <w:jc w:val="both"/>
        <w:rPr>
          <w:rFonts w:ascii="Times New Roman" w:hAnsi="Times New Roman"/>
          <w:color w:val="000000"/>
          <w:sz w:val="28"/>
          <w:szCs w:val="28"/>
          <w:lang w:val="en-US"/>
        </w:rPr>
      </w:pPr>
      <w:r w:rsidRPr="00B56314">
        <w:rPr>
          <w:rFonts w:ascii="Times New Roman" w:hAnsi="Times New Roman"/>
          <w:color w:val="000000"/>
          <w:sz w:val="28"/>
          <w:szCs w:val="28"/>
          <w:lang w:val="en-US"/>
        </w:rPr>
        <w:t xml:space="preserve">ABBYY FineReader 8.0 Corporate Edition Volume License Per Seat </w:t>
      </w:r>
    </w:p>
    <w:p w:rsidR="00D71CFD" w:rsidRPr="00B56314" w:rsidRDefault="00D71CFD" w:rsidP="00B56314">
      <w:pPr>
        <w:numPr>
          <w:ilvl w:val="0"/>
          <w:numId w:val="26"/>
        </w:numPr>
        <w:tabs>
          <w:tab w:val="left" w:pos="567"/>
        </w:tabs>
        <w:spacing w:after="0" w:line="240" w:lineRule="auto"/>
        <w:ind w:left="0" w:right="57" w:firstLine="0"/>
        <w:contextualSpacing/>
        <w:jc w:val="both"/>
        <w:rPr>
          <w:rFonts w:ascii="Times New Roman" w:hAnsi="Times New Roman"/>
          <w:color w:val="000000"/>
          <w:sz w:val="28"/>
          <w:szCs w:val="28"/>
        </w:rPr>
      </w:pPr>
      <w:r w:rsidRPr="00B56314">
        <w:rPr>
          <w:rFonts w:ascii="Times New Roman" w:hAnsi="Times New Roman"/>
          <w:color w:val="000000"/>
          <w:sz w:val="28"/>
          <w:szCs w:val="28"/>
          <w:lang w:val="en-US"/>
        </w:rPr>
        <w:t xml:space="preserve">Kaspersky Endpoint Security </w:t>
      </w:r>
      <w:r w:rsidRPr="00B56314">
        <w:rPr>
          <w:rFonts w:ascii="Times New Roman" w:hAnsi="Times New Roman"/>
          <w:color w:val="000000"/>
          <w:sz w:val="28"/>
          <w:szCs w:val="28"/>
        </w:rPr>
        <w:t>длябизнеса</w:t>
      </w:r>
      <w:r w:rsidRPr="00B56314">
        <w:rPr>
          <w:rFonts w:ascii="Times New Roman" w:hAnsi="Times New Roman"/>
          <w:color w:val="000000"/>
          <w:sz w:val="28"/>
          <w:szCs w:val="28"/>
          <w:lang w:val="en-US"/>
        </w:rPr>
        <w:t xml:space="preserve"> – </w:t>
      </w:r>
      <w:r w:rsidRPr="00B56314">
        <w:rPr>
          <w:rFonts w:ascii="Times New Roman" w:hAnsi="Times New Roman"/>
          <w:color w:val="000000"/>
          <w:sz w:val="28"/>
          <w:szCs w:val="28"/>
        </w:rPr>
        <w:t>Стандартный</w:t>
      </w:r>
      <w:r w:rsidRPr="00B56314">
        <w:rPr>
          <w:rFonts w:ascii="Times New Roman" w:hAnsi="Times New Roman"/>
          <w:color w:val="000000"/>
          <w:sz w:val="28"/>
          <w:szCs w:val="28"/>
          <w:lang w:val="en-US"/>
        </w:rPr>
        <w:t xml:space="preserve"> Russian Edition. </w:t>
      </w:r>
      <w:r w:rsidRPr="00B56314">
        <w:rPr>
          <w:rFonts w:ascii="Times New Roman" w:hAnsi="Times New Roman"/>
          <w:color w:val="000000"/>
          <w:sz w:val="28"/>
          <w:szCs w:val="28"/>
        </w:rPr>
        <w:t>1500-2499 Node 1 yearEducationalRenewalLicence</w:t>
      </w:r>
    </w:p>
    <w:p w:rsidR="00D71CFD" w:rsidRPr="00B56314" w:rsidRDefault="00D71CFD" w:rsidP="00B56314">
      <w:pPr>
        <w:numPr>
          <w:ilvl w:val="0"/>
          <w:numId w:val="26"/>
        </w:numPr>
        <w:tabs>
          <w:tab w:val="left" w:pos="567"/>
        </w:tabs>
        <w:spacing w:after="0" w:line="240" w:lineRule="auto"/>
        <w:ind w:left="0" w:right="57" w:firstLine="0"/>
        <w:contextualSpacing/>
        <w:jc w:val="both"/>
        <w:rPr>
          <w:rFonts w:ascii="Times New Roman" w:hAnsi="Times New Roman"/>
          <w:color w:val="000000"/>
          <w:sz w:val="28"/>
          <w:szCs w:val="28"/>
        </w:rPr>
      </w:pPr>
      <w:r w:rsidRPr="00B56314">
        <w:rPr>
          <w:rFonts w:ascii="Times New Roman" w:hAnsi="Times New Roman"/>
          <w:color w:val="000000"/>
          <w:sz w:val="28"/>
          <w:szCs w:val="28"/>
        </w:rPr>
        <w:t>Лицензионное программное обеспечение КонсультантПлюс</w:t>
      </w:r>
    </w:p>
    <w:p w:rsidR="00462B43" w:rsidRPr="00B56314" w:rsidRDefault="00EE198B" w:rsidP="00B56314">
      <w:pPr>
        <w:tabs>
          <w:tab w:val="left" w:pos="993"/>
        </w:tabs>
        <w:spacing w:after="0" w:line="240" w:lineRule="auto"/>
        <w:jc w:val="both"/>
        <w:rPr>
          <w:rFonts w:ascii="Times New Roman" w:hAnsi="Times New Roman"/>
          <w:sz w:val="28"/>
          <w:szCs w:val="28"/>
        </w:rPr>
      </w:pPr>
      <w:r w:rsidRPr="00B56314">
        <w:rPr>
          <w:rFonts w:ascii="Times New Roman" w:hAnsi="Times New Roman"/>
          <w:sz w:val="28"/>
          <w:szCs w:val="28"/>
        </w:rPr>
        <w:t>Типовые задания текущего контроля</w:t>
      </w:r>
    </w:p>
    <w:p w:rsidR="00F10482" w:rsidRPr="00B56314" w:rsidRDefault="00F10482" w:rsidP="00B56314">
      <w:pPr>
        <w:tabs>
          <w:tab w:val="left" w:pos="993"/>
        </w:tabs>
        <w:spacing w:after="0"/>
        <w:rPr>
          <w:rFonts w:ascii="Times New Roman" w:hAnsi="Times New Roman"/>
          <w:sz w:val="28"/>
          <w:szCs w:val="28"/>
        </w:rPr>
      </w:pPr>
    </w:p>
    <w:p w:rsidR="002704AD" w:rsidRPr="00B56314" w:rsidRDefault="00896275" w:rsidP="00B56314">
      <w:pPr>
        <w:pStyle w:val="1"/>
        <w:spacing w:line="276" w:lineRule="auto"/>
        <w:ind w:firstLine="708"/>
        <w:rPr>
          <w:rFonts w:cs="Times New Roman"/>
          <w:sz w:val="28"/>
        </w:rPr>
      </w:pPr>
      <w:bookmarkStart w:id="2" w:name="_Toc503306595"/>
      <w:r w:rsidRPr="00B56314">
        <w:rPr>
          <w:rFonts w:cs="Times New Roman"/>
          <w:sz w:val="28"/>
        </w:rPr>
        <w:t>5</w:t>
      </w:r>
      <w:r w:rsidR="008F33A7" w:rsidRPr="00B56314">
        <w:rPr>
          <w:rFonts w:cs="Times New Roman"/>
          <w:sz w:val="28"/>
        </w:rPr>
        <w:t xml:space="preserve">. </w:t>
      </w:r>
      <w:r w:rsidR="002704AD" w:rsidRPr="00B56314">
        <w:rPr>
          <w:rFonts w:cs="Times New Roman"/>
          <w:sz w:val="28"/>
        </w:rPr>
        <w:t>Учебно-методическое и информационное обеспечение дисциплины</w:t>
      </w:r>
      <w:bookmarkEnd w:id="2"/>
    </w:p>
    <w:p w:rsidR="00737C18" w:rsidRPr="00B56314" w:rsidRDefault="00737C18" w:rsidP="00B56314">
      <w:pPr>
        <w:widowControl w:val="0"/>
        <w:tabs>
          <w:tab w:val="left" w:pos="993"/>
        </w:tabs>
        <w:spacing w:after="0" w:line="240" w:lineRule="auto"/>
        <w:jc w:val="center"/>
        <w:rPr>
          <w:rFonts w:ascii="Times New Roman" w:hAnsi="Times New Roman"/>
          <w:sz w:val="28"/>
          <w:szCs w:val="28"/>
        </w:rPr>
      </w:pPr>
    </w:p>
    <w:p w:rsidR="00284DC4" w:rsidRPr="00B56314" w:rsidRDefault="00896275" w:rsidP="00B56314">
      <w:pPr>
        <w:widowControl w:val="0"/>
        <w:tabs>
          <w:tab w:val="left" w:pos="993"/>
        </w:tabs>
        <w:spacing w:after="0" w:line="240" w:lineRule="auto"/>
        <w:jc w:val="center"/>
        <w:rPr>
          <w:rFonts w:ascii="Times New Roman" w:hAnsi="Times New Roman"/>
          <w:sz w:val="28"/>
          <w:szCs w:val="28"/>
        </w:rPr>
      </w:pPr>
      <w:r w:rsidRPr="00B56314">
        <w:rPr>
          <w:rFonts w:ascii="Times New Roman" w:hAnsi="Times New Roman"/>
          <w:sz w:val="28"/>
          <w:szCs w:val="28"/>
        </w:rPr>
        <w:t>5</w:t>
      </w:r>
      <w:r w:rsidR="008F33A7" w:rsidRPr="00B56314">
        <w:rPr>
          <w:rFonts w:ascii="Times New Roman" w:hAnsi="Times New Roman"/>
          <w:sz w:val="28"/>
          <w:szCs w:val="28"/>
        </w:rPr>
        <w:t xml:space="preserve">.1 </w:t>
      </w:r>
      <w:r w:rsidR="007E08E9" w:rsidRPr="00B56314">
        <w:rPr>
          <w:rFonts w:ascii="Times New Roman" w:hAnsi="Times New Roman"/>
          <w:sz w:val="28"/>
          <w:szCs w:val="28"/>
        </w:rPr>
        <w:t>Основная</w:t>
      </w:r>
      <w:r w:rsidR="00006227" w:rsidRPr="00B56314">
        <w:rPr>
          <w:rFonts w:ascii="Times New Roman" w:hAnsi="Times New Roman"/>
          <w:sz w:val="28"/>
          <w:szCs w:val="28"/>
        </w:rPr>
        <w:t xml:space="preserve"> литература:</w:t>
      </w:r>
    </w:p>
    <w:p w:rsidR="00E61B9C" w:rsidRPr="00B56314" w:rsidRDefault="00E61B9C" w:rsidP="00B56314">
      <w:pPr>
        <w:widowControl w:val="0"/>
        <w:tabs>
          <w:tab w:val="left" w:pos="993"/>
        </w:tabs>
        <w:spacing w:after="0" w:line="240" w:lineRule="auto"/>
        <w:jc w:val="both"/>
        <w:rPr>
          <w:rFonts w:ascii="Times New Roman" w:hAnsi="Times New Roman"/>
          <w:sz w:val="28"/>
          <w:szCs w:val="28"/>
        </w:rPr>
      </w:pPr>
    </w:p>
    <w:p w:rsidR="00B20C1D" w:rsidRPr="00B56314" w:rsidRDefault="00B20C1D" w:rsidP="00B56314">
      <w:pPr>
        <w:pStyle w:val="a6"/>
        <w:widowControl w:val="0"/>
        <w:numPr>
          <w:ilvl w:val="0"/>
          <w:numId w:val="6"/>
        </w:numPr>
        <w:tabs>
          <w:tab w:val="left" w:pos="993"/>
        </w:tabs>
        <w:spacing w:after="0" w:line="240" w:lineRule="auto"/>
        <w:jc w:val="both"/>
        <w:rPr>
          <w:rFonts w:ascii="Times New Roman" w:hAnsi="Times New Roman"/>
          <w:sz w:val="28"/>
          <w:szCs w:val="28"/>
        </w:rPr>
      </w:pPr>
      <w:r w:rsidRPr="00B56314">
        <w:rPr>
          <w:rFonts w:ascii="Times New Roman" w:hAnsi="Times New Roman"/>
          <w:color w:val="000000"/>
          <w:sz w:val="28"/>
          <w:szCs w:val="28"/>
          <w:shd w:val="clear" w:color="auto" w:fill="FFFFFF"/>
        </w:rPr>
        <w:t>Начальная профессиональная подготовка и введение в специальность: правоохранительная деятельность : учебник для среднего профессионального образования / Д. В. Бахтеев [и др.] ; ответственный редактор Д. В. Бахтеев. — Москва : Издательство Юрайт, 2022. — 369 с. — (Профессиональное образование). — ISBN 978-5-534-06884-9. — Текст : электронный // Образовательная платформа Юрайт [сайт]. — URL: </w:t>
      </w:r>
      <w:hyperlink r:id="rId10" w:tgtFrame="_blank" w:history="1">
        <w:r w:rsidRPr="00B56314">
          <w:rPr>
            <w:rStyle w:val="ac"/>
            <w:rFonts w:ascii="Times New Roman" w:eastAsiaTheme="majorEastAsia" w:hAnsi="Times New Roman"/>
            <w:color w:val="486C97"/>
            <w:sz w:val="28"/>
            <w:szCs w:val="28"/>
            <w:shd w:val="clear" w:color="auto" w:fill="FFFFFF"/>
          </w:rPr>
          <w:t>https://urait.ru/bcode/494139</w:t>
        </w:r>
      </w:hyperlink>
    </w:p>
    <w:p w:rsidR="00B20C1D" w:rsidRPr="00B56314" w:rsidRDefault="00B20C1D" w:rsidP="00B56314">
      <w:pPr>
        <w:pStyle w:val="a6"/>
        <w:widowControl w:val="0"/>
        <w:numPr>
          <w:ilvl w:val="0"/>
          <w:numId w:val="6"/>
        </w:numPr>
        <w:tabs>
          <w:tab w:val="left" w:pos="993"/>
        </w:tabs>
        <w:spacing w:after="0" w:line="240" w:lineRule="auto"/>
        <w:jc w:val="both"/>
        <w:rPr>
          <w:rFonts w:ascii="Times New Roman" w:hAnsi="Times New Roman"/>
          <w:sz w:val="28"/>
          <w:szCs w:val="28"/>
        </w:rPr>
      </w:pPr>
      <w:r w:rsidRPr="00B56314">
        <w:rPr>
          <w:rFonts w:ascii="Times New Roman" w:hAnsi="Times New Roman"/>
          <w:i/>
          <w:iCs/>
          <w:color w:val="000000"/>
          <w:sz w:val="28"/>
          <w:szCs w:val="28"/>
          <w:shd w:val="clear" w:color="auto" w:fill="FFFFFF"/>
        </w:rPr>
        <w:t>Чашин, А. Н. </w:t>
      </w:r>
      <w:r w:rsidRPr="00B56314">
        <w:rPr>
          <w:rFonts w:ascii="Times New Roman" w:hAnsi="Times New Roman"/>
          <w:color w:val="000000"/>
          <w:sz w:val="28"/>
          <w:szCs w:val="28"/>
          <w:shd w:val="clear" w:color="auto" w:fill="FFFFFF"/>
        </w:rPr>
        <w:t> Введение в специальность: юрист : учебное пособие для среднего профессионального образования / А. Н. Чашин. — Москва : Издательство Юрайт, 2022. — 113 с. — (Профессиональное образование). — ISBN 978-5-534-07860-2. — Текст : электронный // Образовательная платформа Юрайт [сайт]. — URL: </w:t>
      </w:r>
      <w:hyperlink r:id="rId11" w:tgtFrame="_blank" w:history="1">
        <w:r w:rsidRPr="00B56314">
          <w:rPr>
            <w:rStyle w:val="ac"/>
            <w:rFonts w:ascii="Times New Roman" w:eastAsiaTheme="majorEastAsia" w:hAnsi="Times New Roman"/>
            <w:color w:val="486C97"/>
            <w:sz w:val="28"/>
            <w:szCs w:val="28"/>
            <w:shd w:val="clear" w:color="auto" w:fill="FFFFFF"/>
          </w:rPr>
          <w:t>https://urait.ru/bcode/494123</w:t>
        </w:r>
      </w:hyperlink>
    </w:p>
    <w:p w:rsidR="000D03C2" w:rsidRPr="00B56314" w:rsidRDefault="00B20C1D" w:rsidP="00B56314">
      <w:pPr>
        <w:pStyle w:val="a6"/>
        <w:widowControl w:val="0"/>
        <w:numPr>
          <w:ilvl w:val="0"/>
          <w:numId w:val="6"/>
        </w:numPr>
        <w:tabs>
          <w:tab w:val="left" w:pos="993"/>
        </w:tabs>
        <w:spacing w:after="0" w:line="240" w:lineRule="auto"/>
        <w:jc w:val="both"/>
        <w:rPr>
          <w:rFonts w:ascii="Times New Roman" w:hAnsi="Times New Roman"/>
          <w:sz w:val="28"/>
          <w:szCs w:val="28"/>
        </w:rPr>
      </w:pPr>
      <w:r w:rsidRPr="00B56314">
        <w:rPr>
          <w:rFonts w:ascii="Times New Roman" w:hAnsi="Times New Roman"/>
          <w:color w:val="000000"/>
          <w:sz w:val="28"/>
          <w:szCs w:val="28"/>
          <w:shd w:val="clear" w:color="auto" w:fill="FFFFFF"/>
        </w:rPr>
        <w:t>Правоохранительные органы : учебник и практикум для среднего профессионального образования / М. П. Поляков [и др.] ; под общей редакцией М. П. Полякова. — Москва : Издательство Юрайт, 2022. — 362 с. — (Профессиональное образование). — ISBN 978-5-534-00857-9. — Текст : электронный // Образовательная платформа Юрайт [сайт]. — URL: </w:t>
      </w:r>
      <w:hyperlink r:id="rId12" w:tgtFrame="_blank" w:history="1">
        <w:r w:rsidRPr="00B56314">
          <w:rPr>
            <w:rStyle w:val="ac"/>
            <w:rFonts w:ascii="Times New Roman" w:eastAsiaTheme="majorEastAsia" w:hAnsi="Times New Roman"/>
            <w:color w:val="486C97"/>
            <w:sz w:val="28"/>
            <w:szCs w:val="28"/>
            <w:shd w:val="clear" w:color="auto" w:fill="FFFFFF"/>
          </w:rPr>
          <w:t>https://urait.ru/bcode/489809</w:t>
        </w:r>
      </w:hyperlink>
    </w:p>
    <w:p w:rsidR="000D03C2" w:rsidRPr="00B56314" w:rsidRDefault="000D03C2" w:rsidP="00B56314">
      <w:pPr>
        <w:widowControl w:val="0"/>
        <w:tabs>
          <w:tab w:val="left" w:pos="993"/>
        </w:tabs>
        <w:spacing w:after="0" w:line="240" w:lineRule="auto"/>
        <w:jc w:val="both"/>
        <w:rPr>
          <w:rFonts w:ascii="Times New Roman" w:hAnsi="Times New Roman"/>
          <w:sz w:val="28"/>
          <w:szCs w:val="28"/>
        </w:rPr>
      </w:pPr>
    </w:p>
    <w:p w:rsidR="009E3CC7" w:rsidRPr="00B56314" w:rsidRDefault="009E3CC7" w:rsidP="00B56314">
      <w:pPr>
        <w:widowControl w:val="0"/>
        <w:tabs>
          <w:tab w:val="left" w:pos="993"/>
        </w:tabs>
        <w:spacing w:after="0" w:line="240" w:lineRule="auto"/>
        <w:jc w:val="center"/>
        <w:rPr>
          <w:rFonts w:ascii="Times New Roman" w:hAnsi="Times New Roman"/>
          <w:sz w:val="28"/>
          <w:szCs w:val="28"/>
        </w:rPr>
      </w:pPr>
      <w:r w:rsidRPr="00B56314">
        <w:rPr>
          <w:rFonts w:ascii="Times New Roman" w:hAnsi="Times New Roman"/>
          <w:sz w:val="28"/>
          <w:szCs w:val="28"/>
        </w:rPr>
        <w:t>Дополнительная литература:</w:t>
      </w:r>
    </w:p>
    <w:p w:rsidR="009E3CC7" w:rsidRPr="00B56314" w:rsidRDefault="009E3CC7" w:rsidP="00B56314">
      <w:pPr>
        <w:widowControl w:val="0"/>
        <w:tabs>
          <w:tab w:val="left" w:pos="993"/>
        </w:tabs>
        <w:spacing w:after="0" w:line="240" w:lineRule="auto"/>
        <w:jc w:val="both"/>
        <w:rPr>
          <w:rFonts w:ascii="Times New Roman" w:hAnsi="Times New Roman"/>
          <w:sz w:val="28"/>
          <w:szCs w:val="28"/>
        </w:rPr>
      </w:pPr>
    </w:p>
    <w:p w:rsidR="00BE5B60" w:rsidRPr="00B56314" w:rsidRDefault="00BE5B60" w:rsidP="00B56314">
      <w:pPr>
        <w:numPr>
          <w:ilvl w:val="0"/>
          <w:numId w:val="29"/>
        </w:numPr>
        <w:spacing w:after="0" w:line="240" w:lineRule="auto"/>
        <w:ind w:right="2" w:firstLine="710"/>
        <w:jc w:val="both"/>
        <w:rPr>
          <w:rFonts w:ascii="Times New Roman" w:hAnsi="Times New Roman"/>
          <w:sz w:val="28"/>
          <w:szCs w:val="28"/>
        </w:rPr>
      </w:pPr>
      <w:r w:rsidRPr="00B56314">
        <w:rPr>
          <w:rFonts w:ascii="Times New Roman" w:hAnsi="Times New Roman"/>
          <w:i/>
          <w:iCs/>
          <w:color w:val="000000"/>
          <w:sz w:val="28"/>
          <w:szCs w:val="28"/>
          <w:shd w:val="clear" w:color="auto" w:fill="FFFFFF"/>
        </w:rPr>
        <w:t>Талынев, В. Е. </w:t>
      </w:r>
      <w:r w:rsidRPr="00B56314">
        <w:rPr>
          <w:rFonts w:ascii="Times New Roman" w:hAnsi="Times New Roman"/>
          <w:color w:val="000000"/>
          <w:sz w:val="28"/>
          <w:szCs w:val="28"/>
          <w:shd w:val="clear" w:color="auto" w:fill="FFFFFF"/>
        </w:rPr>
        <w:t> Профессиональная этика и служебный этикет в полиции России : учебное пособие для среднего профессионального образования / В. Е. Талынев. — 2-е изд. — Москва : Издательство Юрайт, 2022. — 153 с. — (Профессиональное образование). — ISBN 978-5-534-11368-6. — Текст : электронный // Образовательная платформа Юрайт [сайт]. — URL: </w:t>
      </w:r>
      <w:hyperlink r:id="rId13" w:tgtFrame="_blank" w:history="1">
        <w:r w:rsidRPr="00B56314">
          <w:rPr>
            <w:rStyle w:val="ac"/>
            <w:rFonts w:ascii="Times New Roman" w:eastAsiaTheme="majorEastAsia" w:hAnsi="Times New Roman"/>
            <w:color w:val="486C97"/>
            <w:sz w:val="28"/>
            <w:szCs w:val="28"/>
            <w:shd w:val="clear" w:color="auto" w:fill="FFFFFF"/>
          </w:rPr>
          <w:t>https://urait.ru/bcode/495423</w:t>
        </w:r>
      </w:hyperlink>
    </w:p>
    <w:p w:rsidR="00F33368" w:rsidRPr="00B56314" w:rsidRDefault="009E3CC7" w:rsidP="00B56314">
      <w:pPr>
        <w:numPr>
          <w:ilvl w:val="0"/>
          <w:numId w:val="29"/>
        </w:numPr>
        <w:spacing w:after="0" w:line="240" w:lineRule="auto"/>
        <w:ind w:right="2" w:firstLine="710"/>
        <w:jc w:val="both"/>
        <w:rPr>
          <w:rFonts w:ascii="Times New Roman" w:hAnsi="Times New Roman"/>
          <w:sz w:val="28"/>
          <w:szCs w:val="28"/>
        </w:rPr>
      </w:pPr>
      <w:r w:rsidRPr="00B56314">
        <w:rPr>
          <w:rFonts w:ascii="Times New Roman" w:hAnsi="Times New Roman"/>
          <w:i/>
          <w:iCs/>
          <w:color w:val="000000"/>
          <w:sz w:val="28"/>
          <w:szCs w:val="28"/>
          <w:shd w:val="clear" w:color="auto" w:fill="FFFFFF"/>
        </w:rPr>
        <w:t>Поспеев, К. Ю. </w:t>
      </w:r>
      <w:r w:rsidRPr="00B56314">
        <w:rPr>
          <w:rFonts w:ascii="Times New Roman" w:hAnsi="Times New Roman"/>
          <w:color w:val="000000"/>
          <w:sz w:val="28"/>
          <w:szCs w:val="28"/>
          <w:shd w:val="clear" w:color="auto" w:fill="FFFFFF"/>
        </w:rPr>
        <w:t xml:space="preserve"> Огневая подготовка сотрудников правоохранительных органов : учебное пособие для среднего профессионального образования / К. Ю. Поспеев, Н. В. Астафьев. — 2-е изд. — Москва : Издательство Юрайт, 2022. — 206 с. — (Профессиональное образование). — ISBN 978-5-534-13677-7. — Текст : электронный // </w:t>
      </w:r>
      <w:r w:rsidRPr="00B56314">
        <w:rPr>
          <w:rFonts w:ascii="Times New Roman" w:hAnsi="Times New Roman"/>
          <w:color w:val="000000"/>
          <w:sz w:val="28"/>
          <w:szCs w:val="28"/>
          <w:shd w:val="clear" w:color="auto" w:fill="FFFFFF"/>
        </w:rPr>
        <w:lastRenderedPageBreak/>
        <w:t>Образовательная платформа Юрайт [сайт]. — URL: </w:t>
      </w:r>
      <w:hyperlink r:id="rId14" w:tgtFrame="_blank" w:history="1">
        <w:r w:rsidRPr="00B56314">
          <w:rPr>
            <w:rStyle w:val="ac"/>
            <w:rFonts w:ascii="Times New Roman" w:eastAsiaTheme="majorEastAsia" w:hAnsi="Times New Roman"/>
            <w:color w:val="486C97"/>
            <w:sz w:val="28"/>
            <w:szCs w:val="28"/>
            <w:shd w:val="clear" w:color="auto" w:fill="FFFFFF"/>
          </w:rPr>
          <w:t>https://urait.ru/bcode/496502</w:t>
        </w:r>
      </w:hyperlink>
    </w:p>
    <w:p w:rsidR="00F33368" w:rsidRPr="00B56314" w:rsidRDefault="00F33368" w:rsidP="00B56314">
      <w:pPr>
        <w:numPr>
          <w:ilvl w:val="0"/>
          <w:numId w:val="29"/>
        </w:numPr>
        <w:spacing w:after="0" w:line="240" w:lineRule="auto"/>
        <w:ind w:right="2" w:firstLine="710"/>
        <w:jc w:val="both"/>
        <w:rPr>
          <w:rFonts w:ascii="Times New Roman" w:hAnsi="Times New Roman"/>
          <w:sz w:val="28"/>
          <w:szCs w:val="28"/>
        </w:rPr>
      </w:pPr>
      <w:r w:rsidRPr="00B56314">
        <w:rPr>
          <w:rFonts w:ascii="Times New Roman" w:hAnsi="Times New Roman"/>
          <w:i/>
          <w:iCs/>
          <w:color w:val="000000"/>
          <w:sz w:val="28"/>
          <w:szCs w:val="28"/>
          <w:shd w:val="clear" w:color="auto" w:fill="FFFFFF"/>
        </w:rPr>
        <w:t>Гриненко, А. В. </w:t>
      </w:r>
      <w:r w:rsidRPr="00B56314">
        <w:rPr>
          <w:rFonts w:ascii="Times New Roman" w:hAnsi="Times New Roman"/>
          <w:color w:val="000000"/>
          <w:sz w:val="28"/>
          <w:szCs w:val="28"/>
          <w:shd w:val="clear" w:color="auto" w:fill="FFFFFF"/>
        </w:rPr>
        <w:t> Правоохранительные и судебные органы : учебник для среднего профессионального образования / А. В. Гриненко. — 6-е изд., перераб. и доп. — Москва : Издательство Юрайт, 2022. — 298 с. — (Профессиональное образование). — ISBN 978-5-534-13754-5. — Текст : электронный // Образовательная платформа Юрайт [сайт]. — URL: </w:t>
      </w:r>
      <w:hyperlink r:id="rId15" w:tgtFrame="_blank" w:history="1">
        <w:r w:rsidRPr="00B56314">
          <w:rPr>
            <w:rStyle w:val="ac"/>
            <w:rFonts w:ascii="Times New Roman" w:eastAsiaTheme="majorEastAsia" w:hAnsi="Times New Roman"/>
            <w:color w:val="486C97"/>
            <w:sz w:val="28"/>
            <w:szCs w:val="28"/>
            <w:shd w:val="clear" w:color="auto" w:fill="FFFFFF"/>
          </w:rPr>
          <w:t>https://urait.ru/bcode/489644</w:t>
        </w:r>
      </w:hyperlink>
    </w:p>
    <w:p w:rsidR="00737C18" w:rsidRPr="00B56314" w:rsidRDefault="00737C18" w:rsidP="00B56314">
      <w:pPr>
        <w:numPr>
          <w:ilvl w:val="0"/>
          <w:numId w:val="29"/>
        </w:numPr>
        <w:spacing w:after="0" w:line="240" w:lineRule="auto"/>
        <w:ind w:right="2" w:firstLine="710"/>
        <w:jc w:val="both"/>
        <w:rPr>
          <w:rFonts w:ascii="Times New Roman" w:hAnsi="Times New Roman"/>
          <w:sz w:val="28"/>
          <w:szCs w:val="28"/>
        </w:rPr>
      </w:pPr>
      <w:r w:rsidRPr="00B56314">
        <w:rPr>
          <w:rFonts w:ascii="Times New Roman" w:hAnsi="Times New Roman"/>
          <w:color w:val="000000"/>
          <w:sz w:val="28"/>
          <w:szCs w:val="28"/>
          <w:shd w:val="clear" w:color="auto" w:fill="FFFFFF"/>
        </w:rPr>
        <w:t>Правоохранительные и судебные органы. Практикум : учебное пособие для среднего профессионального образования / А. В. Гриненко [и др.] ; под редакцией А. В. Гриненко, О. В. Химичевой. — 3-е изд., перераб. и доп. — Москва : Издательство Юрайт, 2022. — 211 с. — (Профессиональное образование). — ISBN 978-5-534-14624-0. — Текст : электронный // Образовательная платформа Юрайт [сайт]. — URL: </w:t>
      </w:r>
      <w:hyperlink r:id="rId16" w:tgtFrame="_blank" w:history="1">
        <w:r w:rsidRPr="00B56314">
          <w:rPr>
            <w:rStyle w:val="ac"/>
            <w:rFonts w:ascii="Times New Roman" w:eastAsiaTheme="majorEastAsia" w:hAnsi="Times New Roman"/>
            <w:color w:val="486C97"/>
            <w:sz w:val="28"/>
            <w:szCs w:val="28"/>
            <w:shd w:val="clear" w:color="auto" w:fill="FFFFFF"/>
          </w:rPr>
          <w:t>https://urait.ru/bcode/489645</w:t>
        </w:r>
      </w:hyperlink>
    </w:p>
    <w:p w:rsidR="00737C18" w:rsidRPr="00B56314" w:rsidRDefault="00737C18" w:rsidP="00B56314">
      <w:pPr>
        <w:numPr>
          <w:ilvl w:val="0"/>
          <w:numId w:val="29"/>
        </w:numPr>
        <w:spacing w:after="0" w:line="240" w:lineRule="auto"/>
        <w:ind w:right="2" w:firstLine="710"/>
        <w:jc w:val="both"/>
        <w:rPr>
          <w:rFonts w:ascii="Times New Roman" w:hAnsi="Times New Roman"/>
          <w:sz w:val="28"/>
          <w:szCs w:val="28"/>
        </w:rPr>
      </w:pPr>
      <w:r w:rsidRPr="00B56314">
        <w:rPr>
          <w:rFonts w:ascii="Times New Roman" w:hAnsi="Times New Roman"/>
          <w:i/>
          <w:iCs/>
          <w:color w:val="000000"/>
          <w:sz w:val="28"/>
          <w:szCs w:val="28"/>
          <w:shd w:val="clear" w:color="auto" w:fill="FFFFFF"/>
        </w:rPr>
        <w:t>Маркушин, А. Г. </w:t>
      </w:r>
      <w:r w:rsidRPr="00B56314">
        <w:rPr>
          <w:rFonts w:ascii="Times New Roman" w:hAnsi="Times New Roman"/>
          <w:color w:val="000000"/>
          <w:sz w:val="28"/>
          <w:szCs w:val="28"/>
          <w:shd w:val="clear" w:color="auto" w:fill="FFFFFF"/>
        </w:rPr>
        <w:t> Оперативно-розыскная деятельность органов внутренних дел : учебное пособие для среднего профессионального образования / А. Г. Маркушин, Н. А. Аменицкая. — Москва : Издательство Юрайт, 2022. — 323 с. — (Профессиональное образование). — ISBN 978-5-534-10488-2. — Текст : электронный // Образовательная платформа Юрайт [сайт]. — URL: </w:t>
      </w:r>
      <w:hyperlink r:id="rId17" w:tgtFrame="_blank" w:history="1">
        <w:r w:rsidRPr="00B56314">
          <w:rPr>
            <w:rStyle w:val="ac"/>
            <w:rFonts w:ascii="Times New Roman" w:eastAsiaTheme="majorEastAsia" w:hAnsi="Times New Roman"/>
            <w:color w:val="486C97"/>
            <w:sz w:val="28"/>
            <w:szCs w:val="28"/>
            <w:shd w:val="clear" w:color="auto" w:fill="FFFFFF"/>
          </w:rPr>
          <w:t>https://urait.ru/bcode/494772</w:t>
        </w:r>
      </w:hyperlink>
      <w:r w:rsidRPr="00B56314">
        <w:rPr>
          <w:rFonts w:ascii="Times New Roman" w:hAnsi="Times New Roman"/>
          <w:color w:val="000000"/>
          <w:sz w:val="28"/>
          <w:szCs w:val="28"/>
          <w:shd w:val="clear" w:color="auto" w:fill="FFFFFF"/>
        </w:rPr>
        <w:t> </w:t>
      </w:r>
    </w:p>
    <w:p w:rsidR="00292D87" w:rsidRPr="00B56314" w:rsidRDefault="00737C18" w:rsidP="00B56314">
      <w:pPr>
        <w:numPr>
          <w:ilvl w:val="0"/>
          <w:numId w:val="29"/>
        </w:numPr>
        <w:spacing w:after="0" w:line="240" w:lineRule="auto"/>
        <w:ind w:right="2" w:firstLine="710"/>
        <w:jc w:val="both"/>
        <w:rPr>
          <w:rFonts w:ascii="Times New Roman" w:hAnsi="Times New Roman"/>
          <w:sz w:val="28"/>
          <w:szCs w:val="28"/>
        </w:rPr>
      </w:pPr>
      <w:r w:rsidRPr="00B56314">
        <w:rPr>
          <w:rFonts w:ascii="Times New Roman" w:hAnsi="Times New Roman"/>
          <w:i/>
          <w:iCs/>
          <w:color w:val="000000"/>
          <w:sz w:val="28"/>
          <w:szCs w:val="28"/>
          <w:shd w:val="clear" w:color="auto" w:fill="FFFFFF"/>
        </w:rPr>
        <w:t>Арестова, Е. Н. </w:t>
      </w:r>
      <w:r w:rsidRPr="00B56314">
        <w:rPr>
          <w:rFonts w:ascii="Times New Roman" w:hAnsi="Times New Roman"/>
          <w:color w:val="000000"/>
          <w:sz w:val="28"/>
          <w:szCs w:val="28"/>
          <w:shd w:val="clear" w:color="auto" w:fill="FFFFFF"/>
        </w:rPr>
        <w:t> Уголовно-процессуальная деятельность полиции : учебное пособие для среднего профессионального образования / Е. Н. Арестова, А. С. Есина, О. Е. Жамкова. — 3-е изд., перераб. и доп. — Москва : Издательство Юрайт, 2022. — 242 с. — (Профессиональное образование). — ISBN 978-5-534-13783-5. — Текст : электронный // Образовательная платформа Юрайт [сайт]. — URL: </w:t>
      </w:r>
      <w:hyperlink r:id="rId18" w:tgtFrame="_blank" w:history="1">
        <w:r w:rsidRPr="00B56314">
          <w:rPr>
            <w:rStyle w:val="ac"/>
            <w:rFonts w:ascii="Times New Roman" w:eastAsiaTheme="majorEastAsia" w:hAnsi="Times New Roman"/>
            <w:color w:val="486C97"/>
            <w:sz w:val="28"/>
            <w:szCs w:val="28"/>
            <w:shd w:val="clear" w:color="auto" w:fill="FFFFFF"/>
          </w:rPr>
          <w:t>https://urait.ru/bcode/494237</w:t>
        </w:r>
      </w:hyperlink>
    </w:p>
    <w:p w:rsidR="00D71CFD" w:rsidRPr="00B56314" w:rsidRDefault="00D71CFD" w:rsidP="00B56314">
      <w:pPr>
        <w:tabs>
          <w:tab w:val="left" w:pos="720"/>
          <w:tab w:val="left" w:pos="3997"/>
        </w:tabs>
        <w:spacing w:after="0"/>
        <w:ind w:left="720" w:hanging="578"/>
        <w:contextualSpacing/>
        <w:rPr>
          <w:rFonts w:ascii="Times New Roman" w:hAnsi="Times New Roman"/>
          <w:i/>
          <w:position w:val="2"/>
          <w:sz w:val="28"/>
          <w:szCs w:val="28"/>
        </w:rPr>
      </w:pPr>
    </w:p>
    <w:p w:rsidR="00D71CFD" w:rsidRPr="00B56314" w:rsidRDefault="00D71CFD" w:rsidP="00B56314">
      <w:pPr>
        <w:tabs>
          <w:tab w:val="left" w:pos="720"/>
          <w:tab w:val="left" w:pos="3997"/>
        </w:tabs>
        <w:spacing w:after="0"/>
        <w:ind w:left="720" w:hanging="578"/>
        <w:contextualSpacing/>
        <w:rPr>
          <w:rFonts w:ascii="Times New Roman" w:hAnsi="Times New Roman"/>
          <w:i/>
          <w:position w:val="2"/>
          <w:sz w:val="28"/>
          <w:szCs w:val="28"/>
        </w:rPr>
      </w:pPr>
      <w:r w:rsidRPr="00B56314">
        <w:rPr>
          <w:rFonts w:ascii="Times New Roman" w:hAnsi="Times New Roman"/>
          <w:i/>
          <w:position w:val="2"/>
          <w:sz w:val="28"/>
          <w:szCs w:val="28"/>
        </w:rPr>
        <w:t>Интернет-ресурсы:</w:t>
      </w:r>
    </w:p>
    <w:p w:rsidR="00D71CFD" w:rsidRPr="00B56314" w:rsidRDefault="007A505F" w:rsidP="00B56314">
      <w:pPr>
        <w:pStyle w:val="a6"/>
        <w:numPr>
          <w:ilvl w:val="0"/>
          <w:numId w:val="28"/>
        </w:numPr>
        <w:tabs>
          <w:tab w:val="left" w:pos="720"/>
        </w:tabs>
        <w:spacing w:after="0" w:line="240" w:lineRule="auto"/>
        <w:ind w:hanging="578"/>
        <w:jc w:val="both"/>
        <w:rPr>
          <w:rFonts w:ascii="Times New Roman" w:hAnsi="Times New Roman"/>
          <w:sz w:val="28"/>
          <w:szCs w:val="28"/>
        </w:rPr>
      </w:pPr>
      <w:hyperlink r:id="rId19" w:history="1">
        <w:r w:rsidR="00D71CFD" w:rsidRPr="00B56314">
          <w:rPr>
            <w:rFonts w:ascii="Times New Roman" w:hAnsi="Times New Roman"/>
            <w:sz w:val="28"/>
            <w:szCs w:val="28"/>
          </w:rPr>
          <w:t>http://tambov-info.my1.ru/news</w:t>
        </w:r>
      </w:hyperlink>
      <w:r w:rsidR="00D71CFD" w:rsidRPr="00B56314">
        <w:rPr>
          <w:rFonts w:ascii="Times New Roman" w:hAnsi="Times New Roman"/>
          <w:sz w:val="28"/>
          <w:szCs w:val="28"/>
        </w:rPr>
        <w:t xml:space="preserve"> - Официальный информационный сайт Тамбова.</w:t>
      </w:r>
    </w:p>
    <w:p w:rsidR="00D71CFD" w:rsidRPr="00B56314" w:rsidRDefault="007A505F" w:rsidP="00B56314">
      <w:pPr>
        <w:pStyle w:val="a6"/>
        <w:numPr>
          <w:ilvl w:val="0"/>
          <w:numId w:val="28"/>
        </w:numPr>
        <w:tabs>
          <w:tab w:val="left" w:pos="720"/>
        </w:tabs>
        <w:spacing w:after="0" w:line="240" w:lineRule="auto"/>
        <w:ind w:hanging="578"/>
        <w:jc w:val="both"/>
        <w:rPr>
          <w:rFonts w:ascii="Times New Roman" w:hAnsi="Times New Roman"/>
          <w:sz w:val="28"/>
          <w:szCs w:val="28"/>
        </w:rPr>
      </w:pPr>
      <w:hyperlink r:id="rId20" w:history="1">
        <w:r w:rsidR="00D71CFD" w:rsidRPr="00B56314">
          <w:rPr>
            <w:rFonts w:ascii="Times New Roman" w:hAnsi="Times New Roman"/>
            <w:sz w:val="28"/>
            <w:szCs w:val="28"/>
          </w:rPr>
          <w:t>http://genproc.gov.ru/-</w:t>
        </w:r>
      </w:hyperlink>
      <w:r w:rsidR="00D71CFD" w:rsidRPr="00B56314">
        <w:rPr>
          <w:rFonts w:ascii="Times New Roman" w:hAnsi="Times New Roman"/>
          <w:sz w:val="28"/>
          <w:szCs w:val="28"/>
        </w:rPr>
        <w:t>Генеральная прокуратура РФ.</w:t>
      </w:r>
    </w:p>
    <w:p w:rsidR="00D71CFD" w:rsidRPr="00B56314" w:rsidRDefault="007A505F" w:rsidP="00B56314">
      <w:pPr>
        <w:pStyle w:val="a6"/>
        <w:numPr>
          <w:ilvl w:val="0"/>
          <w:numId w:val="28"/>
        </w:numPr>
        <w:tabs>
          <w:tab w:val="left" w:pos="720"/>
        </w:tabs>
        <w:spacing w:after="0" w:line="240" w:lineRule="auto"/>
        <w:ind w:hanging="578"/>
        <w:jc w:val="both"/>
        <w:rPr>
          <w:rFonts w:ascii="Times New Roman" w:hAnsi="Times New Roman"/>
          <w:sz w:val="28"/>
          <w:szCs w:val="28"/>
        </w:rPr>
      </w:pPr>
      <w:hyperlink r:id="rId21" w:history="1">
        <w:r w:rsidR="00D71CFD" w:rsidRPr="00B56314">
          <w:rPr>
            <w:rFonts w:ascii="Times New Roman" w:hAnsi="Times New Roman"/>
            <w:sz w:val="28"/>
            <w:szCs w:val="28"/>
          </w:rPr>
          <w:t>http://www.prokuratura-tambov.ru</w:t>
        </w:r>
      </w:hyperlink>
      <w:r w:rsidR="00D71CFD" w:rsidRPr="00B56314">
        <w:rPr>
          <w:rFonts w:ascii="Times New Roman" w:hAnsi="Times New Roman"/>
          <w:sz w:val="28"/>
          <w:szCs w:val="28"/>
        </w:rPr>
        <w:t xml:space="preserve"> - Прокуратура Тамбовской области.</w:t>
      </w:r>
    </w:p>
    <w:p w:rsidR="00D71CFD" w:rsidRPr="00B56314" w:rsidRDefault="00D71CFD" w:rsidP="00B56314">
      <w:pPr>
        <w:pStyle w:val="a6"/>
        <w:numPr>
          <w:ilvl w:val="0"/>
          <w:numId w:val="28"/>
        </w:numPr>
        <w:tabs>
          <w:tab w:val="left" w:pos="720"/>
        </w:tabs>
        <w:spacing w:after="0" w:line="240" w:lineRule="auto"/>
        <w:ind w:hanging="578"/>
        <w:jc w:val="both"/>
        <w:rPr>
          <w:rFonts w:ascii="Times New Roman" w:hAnsi="Times New Roman"/>
          <w:sz w:val="28"/>
          <w:szCs w:val="28"/>
        </w:rPr>
      </w:pPr>
      <w:r w:rsidRPr="00B56314">
        <w:rPr>
          <w:rFonts w:ascii="Times New Roman" w:hAnsi="Times New Roman"/>
          <w:sz w:val="28"/>
          <w:szCs w:val="28"/>
        </w:rPr>
        <w:t xml:space="preserve"> http:// www.mvd.ru/ - МВД РФ.</w:t>
      </w:r>
    </w:p>
    <w:p w:rsidR="00D71CFD" w:rsidRPr="00B56314" w:rsidRDefault="007A505F" w:rsidP="00B56314">
      <w:pPr>
        <w:pStyle w:val="a6"/>
        <w:numPr>
          <w:ilvl w:val="0"/>
          <w:numId w:val="28"/>
        </w:numPr>
        <w:tabs>
          <w:tab w:val="left" w:pos="720"/>
        </w:tabs>
        <w:spacing w:after="0" w:line="240" w:lineRule="auto"/>
        <w:ind w:hanging="578"/>
        <w:jc w:val="both"/>
        <w:rPr>
          <w:rFonts w:ascii="Times New Roman" w:hAnsi="Times New Roman"/>
          <w:sz w:val="28"/>
          <w:szCs w:val="28"/>
        </w:rPr>
      </w:pPr>
      <w:hyperlink r:id="rId22" w:history="1">
        <w:r w:rsidR="00D71CFD" w:rsidRPr="00B56314">
          <w:rPr>
            <w:rFonts w:ascii="Times New Roman" w:hAnsi="Times New Roman"/>
            <w:sz w:val="28"/>
            <w:szCs w:val="28"/>
          </w:rPr>
          <w:t>http://www.cdep.ru/-</w:t>
        </w:r>
      </w:hyperlink>
      <w:r w:rsidR="00D71CFD" w:rsidRPr="00B56314">
        <w:rPr>
          <w:rFonts w:ascii="Times New Roman" w:hAnsi="Times New Roman"/>
          <w:sz w:val="28"/>
          <w:szCs w:val="28"/>
        </w:rPr>
        <w:t>Судебный департамент при Верховном суде РФ</w:t>
      </w:r>
    </w:p>
    <w:p w:rsidR="00D71CFD" w:rsidRPr="00B56314" w:rsidRDefault="007A505F" w:rsidP="00B56314">
      <w:pPr>
        <w:pStyle w:val="a6"/>
        <w:numPr>
          <w:ilvl w:val="0"/>
          <w:numId w:val="28"/>
        </w:numPr>
        <w:tabs>
          <w:tab w:val="left" w:pos="720"/>
        </w:tabs>
        <w:spacing w:after="0" w:line="240" w:lineRule="auto"/>
        <w:ind w:hanging="578"/>
        <w:jc w:val="both"/>
        <w:rPr>
          <w:rFonts w:ascii="Times New Roman" w:hAnsi="Times New Roman"/>
          <w:sz w:val="28"/>
          <w:szCs w:val="28"/>
        </w:rPr>
      </w:pPr>
      <w:hyperlink r:id="rId23" w:history="1">
        <w:r w:rsidR="00D71CFD" w:rsidRPr="00B56314">
          <w:rPr>
            <w:rFonts w:ascii="Times New Roman" w:hAnsi="Times New Roman"/>
            <w:sz w:val="28"/>
            <w:szCs w:val="28"/>
          </w:rPr>
          <w:t>http://www.duma.gov.ru</w:t>
        </w:r>
      </w:hyperlink>
      <w:r w:rsidR="00D71CFD" w:rsidRPr="00B56314">
        <w:rPr>
          <w:rFonts w:ascii="Times New Roman" w:hAnsi="Times New Roman"/>
          <w:sz w:val="28"/>
          <w:szCs w:val="28"/>
        </w:rPr>
        <w:t xml:space="preserve"> - Комитет по гражданскому, уголовному, арбитражному и процессуальному законодательству Государственной Думы ФС РФ</w:t>
      </w:r>
    </w:p>
    <w:p w:rsidR="00D71CFD" w:rsidRPr="00B56314" w:rsidRDefault="007A505F" w:rsidP="00B56314">
      <w:pPr>
        <w:pStyle w:val="a6"/>
        <w:numPr>
          <w:ilvl w:val="0"/>
          <w:numId w:val="28"/>
        </w:numPr>
        <w:tabs>
          <w:tab w:val="left" w:pos="720"/>
        </w:tabs>
        <w:spacing w:after="0" w:line="240" w:lineRule="auto"/>
        <w:ind w:hanging="578"/>
        <w:jc w:val="both"/>
        <w:rPr>
          <w:rFonts w:ascii="Times New Roman" w:hAnsi="Times New Roman"/>
          <w:sz w:val="28"/>
          <w:szCs w:val="28"/>
        </w:rPr>
      </w:pPr>
      <w:hyperlink r:id="rId24" w:history="1">
        <w:r w:rsidR="00D71CFD" w:rsidRPr="00B56314">
          <w:rPr>
            <w:rFonts w:ascii="Times New Roman" w:hAnsi="Times New Roman"/>
            <w:sz w:val="28"/>
            <w:szCs w:val="28"/>
          </w:rPr>
          <w:t>http://pravo.gov.ru/</w:t>
        </w:r>
      </w:hyperlink>
      <w:r w:rsidR="00D71CFD" w:rsidRPr="00B56314">
        <w:rPr>
          <w:rFonts w:ascii="Times New Roman" w:hAnsi="Times New Roman"/>
          <w:sz w:val="28"/>
          <w:szCs w:val="28"/>
        </w:rPr>
        <w:t>-  Официальный интернет-портал правовой информации «Законодательство России»</w:t>
      </w:r>
    </w:p>
    <w:p w:rsidR="00D71CFD" w:rsidRPr="00B56314" w:rsidRDefault="00D71CFD" w:rsidP="00B56314">
      <w:pPr>
        <w:pStyle w:val="a6"/>
        <w:numPr>
          <w:ilvl w:val="0"/>
          <w:numId w:val="28"/>
        </w:numPr>
        <w:tabs>
          <w:tab w:val="left" w:pos="720"/>
        </w:tabs>
        <w:spacing w:after="0" w:line="240" w:lineRule="auto"/>
        <w:ind w:hanging="578"/>
        <w:jc w:val="both"/>
        <w:rPr>
          <w:rFonts w:ascii="Times New Roman" w:hAnsi="Times New Roman"/>
          <w:sz w:val="28"/>
          <w:szCs w:val="28"/>
        </w:rPr>
      </w:pPr>
      <w:r w:rsidRPr="00B56314">
        <w:rPr>
          <w:rFonts w:ascii="Times New Roman" w:hAnsi="Times New Roman"/>
          <w:sz w:val="28"/>
          <w:szCs w:val="28"/>
        </w:rPr>
        <w:t>http://www.consultant.ru/sys/- Официальный сайт компании «КонсультантПлюс»</w:t>
      </w:r>
    </w:p>
    <w:p w:rsidR="00D71CFD" w:rsidRPr="00B56314" w:rsidRDefault="00D71CFD" w:rsidP="00B56314">
      <w:pPr>
        <w:pStyle w:val="a6"/>
        <w:numPr>
          <w:ilvl w:val="0"/>
          <w:numId w:val="28"/>
        </w:numPr>
        <w:tabs>
          <w:tab w:val="left" w:pos="720"/>
        </w:tabs>
        <w:spacing w:after="0" w:line="240" w:lineRule="auto"/>
        <w:ind w:hanging="578"/>
        <w:jc w:val="both"/>
        <w:rPr>
          <w:rFonts w:ascii="Times New Roman" w:hAnsi="Times New Roman"/>
          <w:sz w:val="28"/>
          <w:szCs w:val="28"/>
        </w:rPr>
      </w:pPr>
      <w:r w:rsidRPr="00B56314">
        <w:rPr>
          <w:rFonts w:ascii="Times New Roman" w:hAnsi="Times New Roman"/>
          <w:sz w:val="28"/>
          <w:szCs w:val="28"/>
        </w:rPr>
        <w:t>http://www.garant.ru/ - Информационно-правовой портал «ГАРАНТ</w:t>
      </w:r>
    </w:p>
    <w:p w:rsidR="00D71CFD" w:rsidRPr="00B56314" w:rsidRDefault="007A505F" w:rsidP="00B56314">
      <w:pPr>
        <w:pStyle w:val="a6"/>
        <w:numPr>
          <w:ilvl w:val="0"/>
          <w:numId w:val="28"/>
        </w:numPr>
        <w:tabs>
          <w:tab w:val="left" w:pos="720"/>
        </w:tabs>
        <w:spacing w:after="0" w:line="240" w:lineRule="auto"/>
        <w:ind w:hanging="578"/>
        <w:jc w:val="both"/>
        <w:rPr>
          <w:rFonts w:ascii="Times New Roman" w:hAnsi="Times New Roman"/>
          <w:sz w:val="28"/>
          <w:szCs w:val="28"/>
        </w:rPr>
      </w:pPr>
      <w:hyperlink r:id="rId25" w:history="1">
        <w:r w:rsidR="00D71CFD" w:rsidRPr="00B56314">
          <w:rPr>
            <w:rFonts w:ascii="Times New Roman" w:hAnsi="Times New Roman"/>
            <w:sz w:val="28"/>
            <w:szCs w:val="28"/>
          </w:rPr>
          <w:t>http://elibrary.ru/</w:t>
        </w:r>
      </w:hyperlink>
      <w:r w:rsidR="00D71CFD" w:rsidRPr="00B56314">
        <w:rPr>
          <w:rFonts w:ascii="Times New Roman" w:hAnsi="Times New Roman"/>
          <w:sz w:val="28"/>
          <w:szCs w:val="28"/>
        </w:rPr>
        <w:t xml:space="preserve"> - Научная электронная библиотека eLIBRARU.RU</w:t>
      </w:r>
    </w:p>
    <w:p w:rsidR="00D71CFD" w:rsidRPr="00B56314" w:rsidRDefault="00D71CFD" w:rsidP="00B56314">
      <w:pPr>
        <w:pStyle w:val="a6"/>
        <w:numPr>
          <w:ilvl w:val="0"/>
          <w:numId w:val="28"/>
        </w:numPr>
        <w:tabs>
          <w:tab w:val="left" w:pos="720"/>
        </w:tabs>
        <w:spacing w:after="0" w:line="240" w:lineRule="auto"/>
        <w:ind w:hanging="578"/>
        <w:jc w:val="both"/>
        <w:rPr>
          <w:rFonts w:ascii="Times New Roman" w:hAnsi="Times New Roman"/>
          <w:sz w:val="28"/>
          <w:szCs w:val="28"/>
        </w:rPr>
      </w:pPr>
      <w:r w:rsidRPr="00B56314">
        <w:rPr>
          <w:rFonts w:ascii="Times New Roman" w:hAnsi="Times New Roman"/>
          <w:sz w:val="28"/>
          <w:szCs w:val="28"/>
        </w:rPr>
        <w:lastRenderedPageBreak/>
        <w:t>http://bookfi.org/g/Биболетова - Самая большая электронная библиотека рунета. Поиск книг и журналов. BookFinder</w:t>
      </w:r>
    </w:p>
    <w:p w:rsidR="00D71CFD" w:rsidRPr="00B56314" w:rsidRDefault="00D71CFD" w:rsidP="00B56314">
      <w:pPr>
        <w:pStyle w:val="ConsNormal"/>
        <w:widowControl/>
        <w:tabs>
          <w:tab w:val="left" w:pos="720"/>
        </w:tabs>
        <w:ind w:left="567" w:hanging="578"/>
        <w:contextualSpacing/>
        <w:jc w:val="both"/>
        <w:rPr>
          <w:rFonts w:ascii="Times New Roman" w:hAnsi="Times New Roman" w:cs="Times New Roman"/>
          <w:sz w:val="28"/>
          <w:szCs w:val="28"/>
        </w:rPr>
      </w:pPr>
    </w:p>
    <w:p w:rsidR="00D71CFD" w:rsidRPr="00B56314" w:rsidRDefault="00D71CFD" w:rsidP="00B56314">
      <w:pPr>
        <w:tabs>
          <w:tab w:val="left" w:pos="720"/>
          <w:tab w:val="left" w:pos="3997"/>
        </w:tabs>
        <w:spacing w:after="0"/>
        <w:ind w:left="720" w:hanging="578"/>
        <w:contextualSpacing/>
        <w:rPr>
          <w:rFonts w:ascii="Times New Roman" w:hAnsi="Times New Roman"/>
          <w:i/>
          <w:position w:val="2"/>
          <w:sz w:val="28"/>
          <w:szCs w:val="28"/>
        </w:rPr>
      </w:pPr>
      <w:r w:rsidRPr="00B56314">
        <w:rPr>
          <w:rFonts w:ascii="Times New Roman" w:hAnsi="Times New Roman"/>
          <w:i/>
          <w:position w:val="2"/>
          <w:sz w:val="28"/>
          <w:szCs w:val="28"/>
        </w:rPr>
        <w:t>Электронно-справочные системы:</w:t>
      </w:r>
    </w:p>
    <w:p w:rsidR="00D71CFD" w:rsidRPr="00B56314" w:rsidRDefault="00D71CFD" w:rsidP="006D037A">
      <w:pPr>
        <w:numPr>
          <w:ilvl w:val="0"/>
          <w:numId w:val="23"/>
        </w:numPr>
        <w:tabs>
          <w:tab w:val="left" w:pos="720"/>
        </w:tabs>
        <w:spacing w:after="0" w:line="240" w:lineRule="auto"/>
        <w:ind w:left="0" w:right="-141" w:firstLine="851"/>
        <w:contextualSpacing/>
        <w:jc w:val="both"/>
        <w:rPr>
          <w:rFonts w:ascii="Times New Roman" w:hAnsi="Times New Roman"/>
          <w:b/>
          <w:sz w:val="28"/>
          <w:szCs w:val="28"/>
        </w:rPr>
      </w:pPr>
      <w:r w:rsidRPr="00B56314">
        <w:rPr>
          <w:rStyle w:val="ae"/>
          <w:rFonts w:ascii="Times New Roman" w:hAnsi="Times New Roman"/>
          <w:sz w:val="28"/>
          <w:szCs w:val="28"/>
        </w:rPr>
        <w:t>Электронно-библиотечная система «Университетская библиотека онлайн» </w:t>
      </w:r>
      <w:r w:rsidRPr="00B56314">
        <w:rPr>
          <w:rFonts w:ascii="Times New Roman" w:hAnsi="Times New Roman"/>
          <w:b/>
          <w:sz w:val="28"/>
          <w:szCs w:val="28"/>
        </w:rPr>
        <w:t xml:space="preserve">– </w:t>
      </w:r>
      <w:r w:rsidRPr="00B56314">
        <w:rPr>
          <w:rFonts w:ascii="Times New Roman" w:hAnsi="Times New Roman"/>
          <w:sz w:val="28"/>
          <w:szCs w:val="28"/>
        </w:rPr>
        <w:t xml:space="preserve">база данных  учебной, учебно-методической и научной литературы  по основным изучаемым дисциплинам - </w:t>
      </w:r>
      <w:r w:rsidRPr="00B56314">
        <w:rPr>
          <w:rFonts w:ascii="Times New Roman" w:hAnsi="Times New Roman"/>
          <w:color w:val="000000"/>
          <w:sz w:val="28"/>
          <w:szCs w:val="28"/>
        </w:rPr>
        <w:t> </w:t>
      </w:r>
      <w:hyperlink r:id="rId26" w:history="1">
        <w:r w:rsidRPr="00B56314">
          <w:rPr>
            <w:rStyle w:val="ac"/>
            <w:rFonts w:ascii="Times New Roman" w:hAnsi="Times New Roman"/>
            <w:color w:val="482573"/>
            <w:sz w:val="28"/>
            <w:szCs w:val="28"/>
            <w:bdr w:val="none" w:sz="0" w:space="0" w:color="auto" w:frame="1"/>
          </w:rPr>
          <w:t>http://www.biblioclub.ru</w:t>
        </w:r>
      </w:hyperlink>
    </w:p>
    <w:p w:rsidR="00D71CFD" w:rsidRPr="00B56314" w:rsidRDefault="00D71CFD" w:rsidP="006D037A">
      <w:pPr>
        <w:numPr>
          <w:ilvl w:val="0"/>
          <w:numId w:val="23"/>
        </w:numPr>
        <w:tabs>
          <w:tab w:val="left" w:pos="720"/>
        </w:tabs>
        <w:spacing w:after="0" w:line="240" w:lineRule="auto"/>
        <w:ind w:left="0" w:right="-141" w:firstLine="851"/>
        <w:contextualSpacing/>
        <w:jc w:val="both"/>
        <w:rPr>
          <w:rFonts w:ascii="Times New Roman" w:hAnsi="Times New Roman"/>
          <w:b/>
          <w:sz w:val="28"/>
          <w:szCs w:val="28"/>
        </w:rPr>
      </w:pPr>
      <w:r w:rsidRPr="00B56314">
        <w:rPr>
          <w:rStyle w:val="ae"/>
          <w:rFonts w:ascii="Times New Roman" w:hAnsi="Times New Roman"/>
          <w:sz w:val="28"/>
          <w:szCs w:val="28"/>
        </w:rPr>
        <w:t xml:space="preserve">Электронно-библиотечная система  «Юрайт»: коллекция «Легендарные книги» и коллекция СПО </w:t>
      </w:r>
      <w:r w:rsidRPr="00B56314">
        <w:rPr>
          <w:rFonts w:ascii="Times New Roman" w:hAnsi="Times New Roman"/>
          <w:b/>
          <w:sz w:val="28"/>
          <w:szCs w:val="28"/>
        </w:rPr>
        <w:t xml:space="preserve">– </w:t>
      </w:r>
      <w:r w:rsidRPr="00B56314">
        <w:rPr>
          <w:rFonts w:ascii="Times New Roman" w:hAnsi="Times New Roman"/>
          <w:color w:val="000000"/>
          <w:sz w:val="28"/>
          <w:szCs w:val="28"/>
        </w:rPr>
        <w:t>электронные версии учебной и учебно-методической литературы по экономическим, юридическим, гуманитарным, инженерно-техническим и естественно-научным направлениям</w:t>
      </w:r>
      <w:r w:rsidRPr="00B56314">
        <w:rPr>
          <w:rFonts w:ascii="Times New Roman" w:hAnsi="Times New Roman"/>
          <w:b/>
          <w:sz w:val="28"/>
          <w:szCs w:val="28"/>
        </w:rPr>
        <w:t xml:space="preserve"> - </w:t>
      </w:r>
      <w:hyperlink r:id="rId27" w:history="1">
        <w:r w:rsidRPr="00B56314">
          <w:rPr>
            <w:rStyle w:val="ac"/>
            <w:rFonts w:ascii="Times New Roman" w:hAnsi="Times New Roman"/>
            <w:color w:val="482573"/>
            <w:sz w:val="28"/>
            <w:szCs w:val="28"/>
            <w:bdr w:val="none" w:sz="0" w:space="0" w:color="auto" w:frame="1"/>
          </w:rPr>
          <w:t>http://www.urait.ru</w:t>
        </w:r>
      </w:hyperlink>
    </w:p>
    <w:p w:rsidR="00D71CFD" w:rsidRPr="00B56314" w:rsidRDefault="00D71CFD" w:rsidP="006D037A">
      <w:pPr>
        <w:numPr>
          <w:ilvl w:val="0"/>
          <w:numId w:val="23"/>
        </w:numPr>
        <w:tabs>
          <w:tab w:val="left" w:pos="720"/>
        </w:tabs>
        <w:spacing w:after="0" w:line="240" w:lineRule="auto"/>
        <w:ind w:left="0" w:right="-141" w:firstLine="851"/>
        <w:contextualSpacing/>
        <w:jc w:val="both"/>
        <w:rPr>
          <w:rFonts w:ascii="Times New Roman" w:hAnsi="Times New Roman"/>
          <w:b/>
          <w:sz w:val="28"/>
          <w:szCs w:val="28"/>
        </w:rPr>
      </w:pPr>
      <w:r w:rsidRPr="00B56314">
        <w:rPr>
          <w:rStyle w:val="ae"/>
          <w:rFonts w:ascii="Times New Roman" w:hAnsi="Times New Roman"/>
          <w:sz w:val="28"/>
          <w:szCs w:val="28"/>
        </w:rPr>
        <w:t>Научная электронная библиотека eLIBRARY.RU</w:t>
      </w:r>
      <w:r w:rsidRPr="00B56314">
        <w:rPr>
          <w:rFonts w:ascii="Times New Roman" w:hAnsi="Times New Roman"/>
          <w:b/>
          <w:sz w:val="28"/>
          <w:szCs w:val="28"/>
        </w:rPr>
        <w:t xml:space="preserve"> – </w:t>
      </w:r>
      <w:r w:rsidRPr="00B56314">
        <w:rPr>
          <w:rFonts w:ascii="Times New Roman" w:hAnsi="Times New Roman"/>
          <w:color w:val="000000"/>
          <w:sz w:val="28"/>
          <w:szCs w:val="28"/>
        </w:rPr>
        <w:t>крупнейший российский информационный портал в области науки, технологии, медицины и образования (электронные версии российских научных  журналов)</w:t>
      </w:r>
      <w:r w:rsidRPr="00B56314">
        <w:rPr>
          <w:rFonts w:ascii="Times New Roman" w:hAnsi="Times New Roman"/>
          <w:b/>
          <w:sz w:val="28"/>
          <w:szCs w:val="28"/>
        </w:rPr>
        <w:t xml:space="preserve"> - </w:t>
      </w:r>
      <w:r w:rsidRPr="00B56314">
        <w:rPr>
          <w:rFonts w:ascii="Times New Roman" w:hAnsi="Times New Roman"/>
          <w:color w:val="000000"/>
          <w:sz w:val="28"/>
          <w:szCs w:val="28"/>
        </w:rPr>
        <w:t> </w:t>
      </w:r>
      <w:hyperlink r:id="rId28" w:history="1">
        <w:r w:rsidRPr="00B56314">
          <w:rPr>
            <w:rStyle w:val="ac"/>
            <w:rFonts w:ascii="Times New Roman" w:hAnsi="Times New Roman"/>
            <w:color w:val="482573"/>
            <w:sz w:val="28"/>
            <w:szCs w:val="28"/>
            <w:bdr w:val="none" w:sz="0" w:space="0" w:color="auto" w:frame="1"/>
          </w:rPr>
          <w:t>http://elibrary.ru</w:t>
        </w:r>
      </w:hyperlink>
    </w:p>
    <w:p w:rsidR="00D71CFD" w:rsidRPr="00B56314" w:rsidRDefault="00D71CFD" w:rsidP="006D037A">
      <w:pPr>
        <w:numPr>
          <w:ilvl w:val="0"/>
          <w:numId w:val="23"/>
        </w:numPr>
        <w:tabs>
          <w:tab w:val="left" w:pos="720"/>
        </w:tabs>
        <w:spacing w:after="0" w:line="240" w:lineRule="auto"/>
        <w:ind w:left="0" w:right="-141" w:firstLine="567"/>
        <w:contextualSpacing/>
        <w:jc w:val="both"/>
        <w:rPr>
          <w:rFonts w:ascii="Times New Roman" w:hAnsi="Times New Roman"/>
          <w:sz w:val="28"/>
          <w:szCs w:val="28"/>
        </w:rPr>
      </w:pPr>
      <w:r w:rsidRPr="00B56314">
        <w:rPr>
          <w:rStyle w:val="ae"/>
          <w:rFonts w:ascii="Times New Roman" w:hAnsi="Times New Roman"/>
          <w:sz w:val="28"/>
          <w:szCs w:val="28"/>
        </w:rPr>
        <w:t xml:space="preserve">Государственная информационная система «Национальная электронная библиотека» </w:t>
      </w:r>
      <w:r w:rsidRPr="00B56314">
        <w:rPr>
          <w:rFonts w:ascii="Times New Roman" w:hAnsi="Times New Roman"/>
          <w:b/>
          <w:sz w:val="28"/>
          <w:szCs w:val="28"/>
        </w:rPr>
        <w:t xml:space="preserve">– </w:t>
      </w:r>
      <w:r w:rsidRPr="00B56314">
        <w:rPr>
          <w:rFonts w:ascii="Times New Roman" w:hAnsi="Times New Roman"/>
          <w:sz w:val="28"/>
          <w:szCs w:val="28"/>
        </w:rPr>
        <w:t xml:space="preserve">фонд электронных версий печатных изданий, электронных изданий и ресурсов, мультимедийных изданий и др.  - </w:t>
      </w:r>
      <w:hyperlink r:id="rId29" w:history="1">
        <w:r w:rsidRPr="00B56314">
          <w:rPr>
            <w:rStyle w:val="ac"/>
            <w:rFonts w:ascii="Times New Roman" w:hAnsi="Times New Roman"/>
            <w:color w:val="482573"/>
            <w:sz w:val="28"/>
            <w:szCs w:val="28"/>
            <w:bdr w:val="none" w:sz="0" w:space="0" w:color="auto" w:frame="1"/>
          </w:rPr>
          <w:t>https://нэб.рф</w:t>
        </w:r>
      </w:hyperlink>
    </w:p>
    <w:p w:rsidR="00D71CFD" w:rsidRPr="00B56314" w:rsidRDefault="00D71CFD" w:rsidP="006D037A">
      <w:pPr>
        <w:numPr>
          <w:ilvl w:val="0"/>
          <w:numId w:val="23"/>
        </w:numPr>
        <w:tabs>
          <w:tab w:val="left" w:pos="720"/>
        </w:tabs>
        <w:spacing w:after="0" w:line="240" w:lineRule="auto"/>
        <w:ind w:left="0" w:right="-141" w:firstLine="709"/>
        <w:contextualSpacing/>
        <w:jc w:val="both"/>
        <w:rPr>
          <w:rFonts w:ascii="Times New Roman" w:hAnsi="Times New Roman"/>
          <w:sz w:val="28"/>
          <w:szCs w:val="28"/>
        </w:rPr>
      </w:pPr>
      <w:r w:rsidRPr="00B56314">
        <w:rPr>
          <w:rStyle w:val="ae"/>
          <w:rFonts w:ascii="Times New Roman" w:hAnsi="Times New Roman"/>
          <w:color w:val="000000"/>
          <w:sz w:val="28"/>
          <w:szCs w:val="28"/>
        </w:rPr>
        <w:t>Электронная библиотека ТГУ</w:t>
      </w:r>
      <w:r w:rsidRPr="00B56314">
        <w:rPr>
          <w:rFonts w:ascii="Times New Roman" w:hAnsi="Times New Roman"/>
          <w:color w:val="000000"/>
          <w:sz w:val="28"/>
          <w:szCs w:val="28"/>
        </w:rPr>
        <w:t xml:space="preserve">– база данных научных трудов преподавателей- </w:t>
      </w:r>
      <w:hyperlink r:id="rId30" w:history="1">
        <w:r w:rsidRPr="00B56314">
          <w:rPr>
            <w:rStyle w:val="ac"/>
            <w:rFonts w:ascii="Times New Roman" w:hAnsi="Times New Roman"/>
            <w:color w:val="482573"/>
            <w:sz w:val="28"/>
            <w:szCs w:val="28"/>
            <w:bdr w:val="none" w:sz="0" w:space="0" w:color="auto" w:frame="1"/>
          </w:rPr>
          <w:t>https://elibrary.tsutmb.ru</w:t>
        </w:r>
      </w:hyperlink>
    </w:p>
    <w:p w:rsidR="00D71CFD" w:rsidRPr="00B56314" w:rsidRDefault="00D71CFD" w:rsidP="006D037A">
      <w:pPr>
        <w:numPr>
          <w:ilvl w:val="0"/>
          <w:numId w:val="23"/>
        </w:numPr>
        <w:tabs>
          <w:tab w:val="left" w:pos="720"/>
        </w:tabs>
        <w:spacing w:after="0" w:line="240" w:lineRule="auto"/>
        <w:ind w:left="0" w:right="-141" w:firstLine="709"/>
        <w:contextualSpacing/>
        <w:jc w:val="both"/>
        <w:rPr>
          <w:rFonts w:ascii="Times New Roman" w:hAnsi="Times New Roman"/>
          <w:sz w:val="28"/>
          <w:szCs w:val="28"/>
        </w:rPr>
      </w:pPr>
      <w:r w:rsidRPr="00B56314">
        <w:rPr>
          <w:rStyle w:val="ae"/>
          <w:rFonts w:ascii="Times New Roman" w:hAnsi="Times New Roman"/>
          <w:color w:val="000000"/>
          <w:sz w:val="28"/>
          <w:szCs w:val="28"/>
        </w:rPr>
        <w:t xml:space="preserve">ЭБС «IPRbooks» </w:t>
      </w:r>
      <w:r w:rsidRPr="00B56314">
        <w:rPr>
          <w:rFonts w:ascii="Times New Roman" w:hAnsi="Times New Roman"/>
          <w:color w:val="000000"/>
          <w:sz w:val="28"/>
          <w:szCs w:val="28"/>
        </w:rPr>
        <w:t xml:space="preserve">– база данных учебной и научной литературы, периодические издания, аудиокниги, видеокурсы, онлайн тесты по направлениям обучения </w:t>
      </w:r>
      <w:hyperlink r:id="rId31" w:tgtFrame="_blank" w:history="1">
        <w:r w:rsidRPr="00B56314">
          <w:rPr>
            <w:rStyle w:val="ac"/>
            <w:rFonts w:ascii="Times New Roman" w:hAnsi="Times New Roman"/>
            <w:color w:val="005BD1"/>
            <w:sz w:val="28"/>
            <w:szCs w:val="28"/>
            <w:shd w:val="clear" w:color="auto" w:fill="FFFFFF"/>
          </w:rPr>
          <w:t>http://iprbookshop.ru/</w:t>
        </w:r>
      </w:hyperlink>
    </w:p>
    <w:p w:rsidR="003A06ED" w:rsidRPr="00B56314" w:rsidRDefault="003A06ED" w:rsidP="00B56314">
      <w:pPr>
        <w:tabs>
          <w:tab w:val="left" w:pos="720"/>
        </w:tabs>
        <w:spacing w:after="0"/>
        <w:ind w:hanging="578"/>
        <w:jc w:val="both"/>
        <w:textAlignment w:val="baseline"/>
        <w:rPr>
          <w:rFonts w:ascii="Times New Roman" w:hAnsi="Times New Roman"/>
          <w:sz w:val="28"/>
          <w:szCs w:val="28"/>
        </w:rPr>
      </w:pPr>
    </w:p>
    <w:p w:rsidR="007F17A8" w:rsidRPr="00B56314" w:rsidRDefault="007F17A8" w:rsidP="00B56314">
      <w:pPr>
        <w:pStyle w:val="afd"/>
        <w:tabs>
          <w:tab w:val="left" w:pos="1134"/>
        </w:tabs>
        <w:ind w:firstLine="709"/>
        <w:rPr>
          <w:rFonts w:ascii="Times New Roman" w:hAnsi="Times New Roman"/>
          <w:b/>
          <w:bCs/>
          <w:i/>
          <w:color w:val="auto"/>
          <w:sz w:val="28"/>
          <w:szCs w:val="28"/>
        </w:rPr>
      </w:pPr>
      <w:r w:rsidRPr="00B56314">
        <w:rPr>
          <w:rFonts w:ascii="Times New Roman" w:hAnsi="Times New Roman"/>
          <w:b/>
          <w:bCs/>
          <w:i/>
          <w:color w:val="auto"/>
          <w:sz w:val="28"/>
          <w:szCs w:val="28"/>
        </w:rPr>
        <w:t>Используемые образовательные платформы:</w:t>
      </w:r>
    </w:p>
    <w:p w:rsidR="007F17A8" w:rsidRPr="00B56314" w:rsidRDefault="007F17A8" w:rsidP="00B56314">
      <w:pPr>
        <w:pStyle w:val="afd"/>
        <w:tabs>
          <w:tab w:val="left" w:pos="1134"/>
        </w:tabs>
        <w:rPr>
          <w:rFonts w:ascii="Times New Roman" w:hAnsi="Times New Roman"/>
          <w:b/>
          <w:bCs/>
          <w:iCs/>
          <w:color w:val="auto"/>
          <w:sz w:val="28"/>
          <w:szCs w:val="28"/>
        </w:rPr>
      </w:pPr>
    </w:p>
    <w:p w:rsidR="007F17A8" w:rsidRPr="00B56314" w:rsidRDefault="007F17A8" w:rsidP="00B56314">
      <w:pPr>
        <w:pStyle w:val="afd"/>
        <w:numPr>
          <w:ilvl w:val="0"/>
          <w:numId w:val="20"/>
        </w:numPr>
        <w:tabs>
          <w:tab w:val="left" w:pos="1134"/>
        </w:tabs>
        <w:rPr>
          <w:rFonts w:ascii="Times New Roman" w:hAnsi="Times New Roman"/>
          <w:b/>
          <w:bCs/>
          <w:iCs/>
          <w:color w:val="auto"/>
          <w:sz w:val="28"/>
          <w:szCs w:val="28"/>
        </w:rPr>
      </w:pPr>
      <w:r w:rsidRPr="00B56314">
        <w:rPr>
          <w:rFonts w:ascii="Times New Roman" w:hAnsi="Times New Roman"/>
          <w:b/>
          <w:bCs/>
          <w:iCs/>
          <w:color w:val="auto"/>
          <w:sz w:val="28"/>
          <w:szCs w:val="28"/>
        </w:rPr>
        <w:t>Дневник.ру</w:t>
      </w:r>
    </w:p>
    <w:p w:rsidR="007F17A8" w:rsidRPr="00B56314" w:rsidRDefault="007F17A8" w:rsidP="00B56314">
      <w:pPr>
        <w:pStyle w:val="afd"/>
        <w:numPr>
          <w:ilvl w:val="0"/>
          <w:numId w:val="20"/>
        </w:numPr>
        <w:tabs>
          <w:tab w:val="left" w:pos="1134"/>
        </w:tabs>
        <w:rPr>
          <w:rFonts w:ascii="Times New Roman" w:hAnsi="Times New Roman"/>
          <w:b/>
          <w:bCs/>
          <w:iCs/>
          <w:color w:val="auto"/>
          <w:sz w:val="28"/>
          <w:szCs w:val="28"/>
          <w:lang w:val="en-US"/>
        </w:rPr>
      </w:pPr>
      <w:r w:rsidRPr="00B56314">
        <w:rPr>
          <w:rFonts w:ascii="Times New Roman" w:hAnsi="Times New Roman"/>
          <w:b/>
          <w:bCs/>
          <w:iCs/>
          <w:color w:val="auto"/>
          <w:sz w:val="28"/>
          <w:szCs w:val="28"/>
          <w:lang w:val="en-US"/>
        </w:rPr>
        <w:t>ZOOM</w:t>
      </w:r>
    </w:p>
    <w:p w:rsidR="007F17A8" w:rsidRPr="00B56314" w:rsidRDefault="007F17A8" w:rsidP="00B56314">
      <w:pPr>
        <w:tabs>
          <w:tab w:val="left" w:pos="426"/>
        </w:tabs>
        <w:spacing w:after="0"/>
        <w:jc w:val="both"/>
        <w:rPr>
          <w:rFonts w:ascii="Times New Roman" w:hAnsi="Times New Roman"/>
          <w:b/>
          <w:sz w:val="28"/>
          <w:szCs w:val="28"/>
        </w:rPr>
      </w:pPr>
    </w:p>
    <w:p w:rsidR="00543BA7" w:rsidRPr="00B56314" w:rsidRDefault="00543BA7" w:rsidP="00B56314">
      <w:pPr>
        <w:tabs>
          <w:tab w:val="left" w:pos="426"/>
        </w:tabs>
        <w:spacing w:after="0"/>
        <w:jc w:val="both"/>
        <w:rPr>
          <w:rFonts w:ascii="Times New Roman" w:hAnsi="Times New Roman"/>
          <w:b/>
          <w:sz w:val="28"/>
          <w:szCs w:val="28"/>
        </w:rPr>
      </w:pPr>
      <w:r w:rsidRPr="00B56314">
        <w:rPr>
          <w:rFonts w:ascii="Times New Roman" w:hAnsi="Times New Roman"/>
          <w:b/>
          <w:sz w:val="28"/>
          <w:szCs w:val="28"/>
        </w:rPr>
        <w:t>5. КОНТРОЛЬ И ОЦЕНКА РЕЗУЛЬТАТОВ ОСВОЕНИЯ</w:t>
      </w:r>
    </w:p>
    <w:p w:rsidR="00543BA7" w:rsidRPr="00B56314" w:rsidRDefault="00543BA7" w:rsidP="00B56314">
      <w:pPr>
        <w:tabs>
          <w:tab w:val="left" w:pos="426"/>
        </w:tabs>
        <w:spacing w:after="0"/>
        <w:jc w:val="both"/>
        <w:rPr>
          <w:rFonts w:ascii="Times New Roman" w:hAnsi="Times New Roman"/>
          <w:b/>
          <w:sz w:val="28"/>
          <w:szCs w:val="28"/>
        </w:rPr>
      </w:pPr>
    </w:p>
    <w:tbl>
      <w:tblPr>
        <w:tblW w:w="9478" w:type="dxa"/>
        <w:tblInd w:w="10" w:type="dxa"/>
        <w:tblLayout w:type="fixed"/>
        <w:tblLook w:val="0000"/>
      </w:tblPr>
      <w:tblGrid>
        <w:gridCol w:w="4111"/>
        <w:gridCol w:w="2957"/>
        <w:gridCol w:w="2410"/>
      </w:tblGrid>
      <w:tr w:rsidR="00543BA7" w:rsidRPr="00B56314" w:rsidTr="00FF59CA">
        <w:tc>
          <w:tcPr>
            <w:tcW w:w="4111" w:type="dxa"/>
            <w:tcBorders>
              <w:top w:val="single" w:sz="8" w:space="0" w:color="000000"/>
              <w:left w:val="single" w:sz="8" w:space="0" w:color="000000"/>
              <w:bottom w:val="single" w:sz="8" w:space="0" w:color="000000"/>
            </w:tcBorders>
            <w:vAlign w:val="center"/>
          </w:tcPr>
          <w:p w:rsidR="00543BA7" w:rsidRPr="00B56314" w:rsidRDefault="00543BA7" w:rsidP="00B56314">
            <w:pPr>
              <w:snapToGrid w:val="0"/>
              <w:spacing w:after="0"/>
              <w:jc w:val="center"/>
              <w:rPr>
                <w:rFonts w:ascii="Times New Roman" w:hAnsi="Times New Roman"/>
                <w:b/>
                <w:bCs/>
                <w:sz w:val="28"/>
                <w:szCs w:val="28"/>
              </w:rPr>
            </w:pPr>
            <w:r w:rsidRPr="00B56314">
              <w:rPr>
                <w:rFonts w:ascii="Times New Roman" w:hAnsi="Times New Roman"/>
                <w:b/>
                <w:bCs/>
                <w:sz w:val="28"/>
                <w:szCs w:val="28"/>
              </w:rPr>
              <w:t>Результаты</w:t>
            </w:r>
          </w:p>
          <w:p w:rsidR="00543BA7" w:rsidRPr="00B56314" w:rsidRDefault="00543BA7" w:rsidP="00B56314">
            <w:pPr>
              <w:spacing w:after="0"/>
              <w:jc w:val="center"/>
              <w:rPr>
                <w:rFonts w:ascii="Times New Roman" w:hAnsi="Times New Roman"/>
                <w:b/>
                <w:bCs/>
                <w:sz w:val="28"/>
                <w:szCs w:val="28"/>
              </w:rPr>
            </w:pPr>
            <w:r w:rsidRPr="00B56314">
              <w:rPr>
                <w:rFonts w:ascii="Times New Roman" w:hAnsi="Times New Roman"/>
                <w:b/>
                <w:bCs/>
                <w:sz w:val="28"/>
                <w:szCs w:val="28"/>
              </w:rPr>
              <w:t>(освоенные профессиональные и общие компетенции)</w:t>
            </w:r>
          </w:p>
        </w:tc>
        <w:tc>
          <w:tcPr>
            <w:tcW w:w="2957" w:type="dxa"/>
            <w:tcBorders>
              <w:top w:val="single" w:sz="8" w:space="0" w:color="000000"/>
              <w:left w:val="single" w:sz="4" w:space="0" w:color="000000"/>
              <w:bottom w:val="single" w:sz="8" w:space="0" w:color="000000"/>
              <w:right w:val="single" w:sz="4" w:space="0" w:color="auto"/>
            </w:tcBorders>
            <w:vAlign w:val="center"/>
          </w:tcPr>
          <w:p w:rsidR="00543BA7" w:rsidRPr="00B56314" w:rsidRDefault="00543BA7" w:rsidP="00B56314">
            <w:pPr>
              <w:snapToGrid w:val="0"/>
              <w:spacing w:after="0"/>
              <w:jc w:val="center"/>
              <w:rPr>
                <w:rFonts w:ascii="Times New Roman" w:hAnsi="Times New Roman"/>
                <w:b/>
                <w:sz w:val="28"/>
                <w:szCs w:val="28"/>
              </w:rPr>
            </w:pPr>
            <w:r w:rsidRPr="00B56314">
              <w:rPr>
                <w:rFonts w:ascii="Times New Roman" w:hAnsi="Times New Roman"/>
                <w:b/>
                <w:sz w:val="28"/>
                <w:szCs w:val="28"/>
              </w:rPr>
              <w:t xml:space="preserve">Основные показатели </w:t>
            </w:r>
          </w:p>
          <w:p w:rsidR="00543BA7" w:rsidRPr="00B56314" w:rsidRDefault="00543BA7" w:rsidP="00B56314">
            <w:pPr>
              <w:snapToGrid w:val="0"/>
              <w:spacing w:after="0"/>
              <w:jc w:val="center"/>
              <w:rPr>
                <w:rFonts w:ascii="Times New Roman" w:hAnsi="Times New Roman"/>
                <w:b/>
                <w:sz w:val="28"/>
                <w:szCs w:val="28"/>
              </w:rPr>
            </w:pPr>
            <w:r w:rsidRPr="00B56314">
              <w:rPr>
                <w:rFonts w:ascii="Times New Roman" w:hAnsi="Times New Roman"/>
                <w:b/>
                <w:sz w:val="28"/>
                <w:szCs w:val="28"/>
              </w:rPr>
              <w:t>оценки результата</w:t>
            </w:r>
          </w:p>
        </w:tc>
        <w:tc>
          <w:tcPr>
            <w:tcW w:w="2410" w:type="dxa"/>
            <w:tcBorders>
              <w:top w:val="single" w:sz="8" w:space="0" w:color="000000"/>
              <w:left w:val="single" w:sz="4" w:space="0" w:color="auto"/>
              <w:bottom w:val="single" w:sz="8" w:space="0" w:color="000000"/>
            </w:tcBorders>
            <w:vAlign w:val="center"/>
          </w:tcPr>
          <w:p w:rsidR="00543BA7" w:rsidRPr="00B56314" w:rsidRDefault="00543BA7" w:rsidP="00B56314">
            <w:pPr>
              <w:snapToGrid w:val="0"/>
              <w:spacing w:after="0"/>
              <w:jc w:val="center"/>
              <w:rPr>
                <w:rFonts w:ascii="Times New Roman" w:hAnsi="Times New Roman"/>
                <w:b/>
                <w:sz w:val="28"/>
                <w:szCs w:val="28"/>
              </w:rPr>
            </w:pPr>
            <w:r w:rsidRPr="00B56314">
              <w:rPr>
                <w:rFonts w:ascii="Times New Roman" w:hAnsi="Times New Roman"/>
                <w:b/>
                <w:sz w:val="28"/>
                <w:szCs w:val="28"/>
              </w:rPr>
              <w:t>Формы и методы контроля</w:t>
            </w:r>
          </w:p>
        </w:tc>
      </w:tr>
      <w:tr w:rsidR="00543BA7" w:rsidRPr="00B56314" w:rsidTr="00FF59CA">
        <w:tc>
          <w:tcPr>
            <w:tcW w:w="4111" w:type="dxa"/>
            <w:tcBorders>
              <w:top w:val="single" w:sz="8" w:space="0" w:color="000000"/>
              <w:left w:val="single" w:sz="8" w:space="0" w:color="000000"/>
              <w:bottom w:val="single" w:sz="8" w:space="0" w:color="000000"/>
            </w:tcBorders>
          </w:tcPr>
          <w:p w:rsidR="00C879C8" w:rsidRPr="00B56314" w:rsidRDefault="00C879C8" w:rsidP="00B56314">
            <w:pPr>
              <w:shd w:val="clear" w:color="auto" w:fill="FFFFFF"/>
              <w:tabs>
                <w:tab w:val="left" w:pos="749"/>
              </w:tabs>
              <w:spacing w:after="0" w:line="240" w:lineRule="auto"/>
              <w:jc w:val="both"/>
              <w:rPr>
                <w:rFonts w:ascii="Times New Roman" w:hAnsi="Times New Roman"/>
                <w:sz w:val="28"/>
                <w:szCs w:val="28"/>
              </w:rPr>
            </w:pPr>
            <w:r w:rsidRPr="00B56314">
              <w:rPr>
                <w:rFonts w:ascii="Times New Roman" w:hAnsi="Times New Roman"/>
                <w:sz w:val="28"/>
                <w:szCs w:val="28"/>
              </w:rPr>
              <w:t>ОК 1. Понимать сущность и социальную значимость своей будущей профессии, проявлять к ней устойчивый интерес.</w:t>
            </w:r>
          </w:p>
          <w:p w:rsidR="00C879C8" w:rsidRPr="00B56314" w:rsidRDefault="00C879C8" w:rsidP="00B56314">
            <w:pPr>
              <w:shd w:val="clear" w:color="auto" w:fill="FFFFFF"/>
              <w:tabs>
                <w:tab w:val="left" w:pos="749"/>
              </w:tabs>
              <w:spacing w:after="0" w:line="240" w:lineRule="auto"/>
              <w:jc w:val="both"/>
              <w:rPr>
                <w:rFonts w:ascii="Times New Roman" w:hAnsi="Times New Roman"/>
                <w:sz w:val="28"/>
                <w:szCs w:val="28"/>
              </w:rPr>
            </w:pPr>
            <w:r w:rsidRPr="00B56314">
              <w:rPr>
                <w:rFonts w:ascii="Times New Roman" w:hAnsi="Times New Roman"/>
                <w:sz w:val="28"/>
                <w:szCs w:val="28"/>
              </w:rPr>
              <w:t xml:space="preserve"> ОК 2. Понимать и анализировать вопросы ценностно-мотивационной сферы. </w:t>
            </w:r>
          </w:p>
          <w:p w:rsidR="00C879C8" w:rsidRPr="00B56314" w:rsidRDefault="00C879C8" w:rsidP="00B56314">
            <w:pPr>
              <w:shd w:val="clear" w:color="auto" w:fill="FFFFFF"/>
              <w:tabs>
                <w:tab w:val="left" w:pos="749"/>
              </w:tabs>
              <w:spacing w:after="0" w:line="240" w:lineRule="auto"/>
              <w:jc w:val="both"/>
              <w:rPr>
                <w:rFonts w:ascii="Times New Roman" w:hAnsi="Times New Roman"/>
                <w:sz w:val="28"/>
                <w:szCs w:val="28"/>
              </w:rPr>
            </w:pPr>
            <w:r w:rsidRPr="00B56314">
              <w:rPr>
                <w:rFonts w:ascii="Times New Roman" w:hAnsi="Times New Roman"/>
                <w:sz w:val="28"/>
                <w:szCs w:val="28"/>
              </w:rPr>
              <w:lastRenderedPageBreak/>
              <w:t xml:space="preserve">ОК 3. Организовывать собственную деятельность, выбирать типовые методы и способы выполнения профессиональных задач, оценивать их эффективность и качество. </w:t>
            </w:r>
          </w:p>
          <w:p w:rsidR="00C879C8" w:rsidRPr="00B56314" w:rsidRDefault="00C879C8" w:rsidP="00B56314">
            <w:pPr>
              <w:shd w:val="clear" w:color="auto" w:fill="FFFFFF"/>
              <w:tabs>
                <w:tab w:val="left" w:pos="749"/>
              </w:tabs>
              <w:spacing w:after="0" w:line="240" w:lineRule="auto"/>
              <w:jc w:val="both"/>
              <w:rPr>
                <w:rFonts w:ascii="Times New Roman" w:hAnsi="Times New Roman"/>
                <w:sz w:val="28"/>
                <w:szCs w:val="28"/>
              </w:rPr>
            </w:pPr>
            <w:r w:rsidRPr="00B56314">
              <w:rPr>
                <w:rFonts w:ascii="Times New Roman" w:hAnsi="Times New Roman"/>
                <w:sz w:val="28"/>
                <w:szCs w:val="28"/>
              </w:rPr>
              <w:t>ОК 4. Принимать решения в стандартных и нестандартных ситуациях, в том числе ситуациях риска, и нести за них ответственность.</w:t>
            </w:r>
          </w:p>
          <w:p w:rsidR="00C879C8" w:rsidRPr="00B56314" w:rsidRDefault="00C879C8" w:rsidP="00B56314">
            <w:pPr>
              <w:shd w:val="clear" w:color="auto" w:fill="FFFFFF"/>
              <w:tabs>
                <w:tab w:val="left" w:pos="749"/>
              </w:tabs>
              <w:spacing w:after="0" w:line="240" w:lineRule="auto"/>
              <w:jc w:val="both"/>
              <w:rPr>
                <w:rFonts w:ascii="Times New Roman" w:hAnsi="Times New Roman"/>
                <w:sz w:val="28"/>
                <w:szCs w:val="28"/>
              </w:rPr>
            </w:pPr>
            <w:r w:rsidRPr="00B56314">
              <w:rPr>
                <w:rFonts w:ascii="Times New Roman" w:hAnsi="Times New Roman"/>
                <w:sz w:val="28"/>
                <w:szCs w:val="28"/>
              </w:rPr>
              <w:t xml:space="preserve"> ОК 5. Проявлять психологическую устойчивость в сложных и экстремальных ситуациях, предупреждать и разрешать конфликты в процессе профессиональной деятельности.</w:t>
            </w:r>
          </w:p>
          <w:p w:rsidR="00C879C8" w:rsidRPr="00B56314" w:rsidRDefault="00C879C8" w:rsidP="00B56314">
            <w:pPr>
              <w:shd w:val="clear" w:color="auto" w:fill="FFFFFF"/>
              <w:tabs>
                <w:tab w:val="left" w:pos="749"/>
              </w:tabs>
              <w:spacing w:after="0" w:line="240" w:lineRule="auto"/>
              <w:jc w:val="both"/>
              <w:rPr>
                <w:rFonts w:ascii="Times New Roman" w:hAnsi="Times New Roman"/>
                <w:sz w:val="28"/>
                <w:szCs w:val="28"/>
              </w:rPr>
            </w:pPr>
            <w:r w:rsidRPr="00B56314">
              <w:rPr>
                <w:rFonts w:ascii="Times New Roman" w:hAnsi="Times New Roman"/>
                <w:sz w:val="28"/>
                <w:szCs w:val="28"/>
              </w:rPr>
              <w:t xml:space="preserve"> ОК 6. Осуществлять поиск и использование информации, необходимой для эффективного выполнения профессиональных задач, профессионального и личностного развития.</w:t>
            </w:r>
          </w:p>
          <w:p w:rsidR="00C879C8" w:rsidRPr="00B56314" w:rsidRDefault="00C879C8" w:rsidP="00B56314">
            <w:pPr>
              <w:shd w:val="clear" w:color="auto" w:fill="FFFFFF"/>
              <w:tabs>
                <w:tab w:val="left" w:pos="749"/>
              </w:tabs>
              <w:spacing w:after="0" w:line="240" w:lineRule="auto"/>
              <w:jc w:val="both"/>
              <w:rPr>
                <w:rFonts w:ascii="Times New Roman" w:hAnsi="Times New Roman"/>
                <w:sz w:val="28"/>
                <w:szCs w:val="28"/>
              </w:rPr>
            </w:pPr>
            <w:r w:rsidRPr="00B56314">
              <w:rPr>
                <w:rFonts w:ascii="Times New Roman" w:hAnsi="Times New Roman"/>
                <w:sz w:val="28"/>
                <w:szCs w:val="28"/>
              </w:rPr>
              <w:t xml:space="preserve"> ОК 7. Использовать информационно-коммуникационные технологии в профессиональной деятельности.</w:t>
            </w:r>
          </w:p>
          <w:p w:rsidR="00C879C8" w:rsidRPr="00B56314" w:rsidRDefault="00C879C8" w:rsidP="00B56314">
            <w:pPr>
              <w:shd w:val="clear" w:color="auto" w:fill="FFFFFF"/>
              <w:tabs>
                <w:tab w:val="left" w:pos="749"/>
              </w:tabs>
              <w:spacing w:after="0" w:line="240" w:lineRule="auto"/>
              <w:jc w:val="both"/>
              <w:rPr>
                <w:rFonts w:ascii="Times New Roman" w:hAnsi="Times New Roman"/>
                <w:sz w:val="28"/>
                <w:szCs w:val="28"/>
              </w:rPr>
            </w:pPr>
            <w:r w:rsidRPr="00B56314">
              <w:rPr>
                <w:rFonts w:ascii="Times New Roman" w:hAnsi="Times New Roman"/>
                <w:sz w:val="28"/>
                <w:szCs w:val="28"/>
              </w:rPr>
              <w:t xml:space="preserve"> ОК 8. Правильно строить отношения с коллегами, с различными категориями граждан, в том числе с представителями различных национальностей и конфессий. </w:t>
            </w:r>
          </w:p>
          <w:p w:rsidR="00C879C8" w:rsidRPr="00B56314" w:rsidRDefault="00C879C8" w:rsidP="00B56314">
            <w:pPr>
              <w:shd w:val="clear" w:color="auto" w:fill="FFFFFF"/>
              <w:tabs>
                <w:tab w:val="left" w:pos="749"/>
              </w:tabs>
              <w:spacing w:after="0" w:line="240" w:lineRule="auto"/>
              <w:jc w:val="both"/>
              <w:rPr>
                <w:rFonts w:ascii="Times New Roman" w:hAnsi="Times New Roman"/>
                <w:sz w:val="28"/>
                <w:szCs w:val="28"/>
              </w:rPr>
            </w:pPr>
            <w:r w:rsidRPr="00B56314">
              <w:rPr>
                <w:rFonts w:ascii="Times New Roman" w:hAnsi="Times New Roman"/>
                <w:sz w:val="28"/>
                <w:szCs w:val="28"/>
              </w:rPr>
              <w:t xml:space="preserve">ОК 9. Устанавливать психологический контакт с окружающими. </w:t>
            </w:r>
          </w:p>
          <w:p w:rsidR="00C879C8" w:rsidRPr="00B56314" w:rsidRDefault="00C879C8" w:rsidP="00B56314">
            <w:pPr>
              <w:shd w:val="clear" w:color="auto" w:fill="FFFFFF"/>
              <w:tabs>
                <w:tab w:val="left" w:pos="749"/>
              </w:tabs>
              <w:spacing w:after="0" w:line="240" w:lineRule="auto"/>
              <w:jc w:val="both"/>
              <w:rPr>
                <w:rFonts w:ascii="Times New Roman" w:hAnsi="Times New Roman"/>
                <w:sz w:val="28"/>
                <w:szCs w:val="28"/>
              </w:rPr>
            </w:pPr>
            <w:r w:rsidRPr="00B56314">
              <w:rPr>
                <w:rFonts w:ascii="Times New Roman" w:hAnsi="Times New Roman"/>
                <w:sz w:val="28"/>
                <w:szCs w:val="28"/>
              </w:rPr>
              <w:t xml:space="preserve">ОК 10. Адаптироваться к меняющимся условиям профессиональной деятельности. </w:t>
            </w:r>
          </w:p>
          <w:p w:rsidR="00C879C8" w:rsidRPr="00B56314" w:rsidRDefault="00C879C8" w:rsidP="00B56314">
            <w:pPr>
              <w:shd w:val="clear" w:color="auto" w:fill="FFFFFF"/>
              <w:tabs>
                <w:tab w:val="left" w:pos="749"/>
              </w:tabs>
              <w:spacing w:after="0" w:line="240" w:lineRule="auto"/>
              <w:jc w:val="both"/>
              <w:rPr>
                <w:rFonts w:ascii="Times New Roman" w:hAnsi="Times New Roman"/>
                <w:sz w:val="28"/>
                <w:szCs w:val="28"/>
              </w:rPr>
            </w:pPr>
            <w:r w:rsidRPr="00B56314">
              <w:rPr>
                <w:rFonts w:ascii="Times New Roman" w:hAnsi="Times New Roman"/>
                <w:sz w:val="28"/>
                <w:szCs w:val="28"/>
              </w:rPr>
              <w:t xml:space="preserve">ОК 11. Самостоятельно определять задачи профессионального и </w:t>
            </w:r>
            <w:r w:rsidRPr="00B56314">
              <w:rPr>
                <w:rFonts w:ascii="Times New Roman" w:hAnsi="Times New Roman"/>
                <w:sz w:val="28"/>
                <w:szCs w:val="28"/>
              </w:rPr>
              <w:lastRenderedPageBreak/>
              <w:t xml:space="preserve">личностного развития, заниматься самообразованием, осознанно планировать повышение квалификации. </w:t>
            </w:r>
          </w:p>
          <w:p w:rsidR="00C879C8" w:rsidRPr="00B56314" w:rsidRDefault="00C879C8" w:rsidP="00B56314">
            <w:pPr>
              <w:shd w:val="clear" w:color="auto" w:fill="FFFFFF"/>
              <w:tabs>
                <w:tab w:val="left" w:pos="749"/>
              </w:tabs>
              <w:spacing w:after="0" w:line="240" w:lineRule="auto"/>
              <w:jc w:val="both"/>
              <w:rPr>
                <w:rFonts w:ascii="Times New Roman" w:hAnsi="Times New Roman"/>
                <w:sz w:val="28"/>
                <w:szCs w:val="28"/>
              </w:rPr>
            </w:pPr>
            <w:r w:rsidRPr="00B56314">
              <w:rPr>
                <w:rFonts w:ascii="Times New Roman" w:hAnsi="Times New Roman"/>
                <w:sz w:val="28"/>
                <w:szCs w:val="28"/>
              </w:rPr>
              <w:t xml:space="preserve">ОК 12. Выполнять профессиональные задачи в соответствии с нормами морали, профессиональной этики и служебного этикета. </w:t>
            </w:r>
          </w:p>
          <w:p w:rsidR="00C879C8" w:rsidRPr="00B56314" w:rsidRDefault="00C879C8" w:rsidP="00B56314">
            <w:pPr>
              <w:shd w:val="clear" w:color="auto" w:fill="FFFFFF"/>
              <w:tabs>
                <w:tab w:val="left" w:pos="749"/>
              </w:tabs>
              <w:spacing w:after="0" w:line="240" w:lineRule="auto"/>
              <w:jc w:val="both"/>
              <w:rPr>
                <w:rFonts w:ascii="Times New Roman" w:hAnsi="Times New Roman"/>
                <w:sz w:val="28"/>
                <w:szCs w:val="28"/>
              </w:rPr>
            </w:pPr>
            <w:r w:rsidRPr="00B56314">
              <w:rPr>
                <w:rFonts w:ascii="Times New Roman" w:hAnsi="Times New Roman"/>
                <w:sz w:val="28"/>
                <w:szCs w:val="28"/>
              </w:rPr>
              <w:t>ОК 13. Проявлять нетерпимость к коррупционному поведению, уважительно относиться к праву и закону.</w:t>
            </w:r>
          </w:p>
          <w:p w:rsidR="00C879C8" w:rsidRPr="00B56314" w:rsidRDefault="00C879C8" w:rsidP="00B56314">
            <w:pPr>
              <w:shd w:val="clear" w:color="auto" w:fill="FFFFFF"/>
              <w:tabs>
                <w:tab w:val="left" w:pos="749"/>
              </w:tabs>
              <w:spacing w:after="0" w:line="240" w:lineRule="auto"/>
              <w:jc w:val="both"/>
              <w:rPr>
                <w:rFonts w:ascii="Times New Roman" w:hAnsi="Times New Roman"/>
                <w:sz w:val="28"/>
                <w:szCs w:val="28"/>
              </w:rPr>
            </w:pPr>
            <w:r w:rsidRPr="00B56314">
              <w:rPr>
                <w:rFonts w:ascii="Times New Roman" w:hAnsi="Times New Roman"/>
                <w:sz w:val="28"/>
                <w:szCs w:val="28"/>
              </w:rPr>
              <w:t xml:space="preserve"> ОК 14. Организовывать свою жизнь в соответствии с социально значимыми представлениями о здоровом образе жизни, поддерживать должный уровень физической подготовленности, необходимый для социальной и профессиональной деятельности. </w:t>
            </w:r>
          </w:p>
          <w:p w:rsidR="00C879C8" w:rsidRPr="00B56314" w:rsidRDefault="00C879C8" w:rsidP="00B56314">
            <w:pPr>
              <w:shd w:val="clear" w:color="auto" w:fill="FFFFFF"/>
              <w:tabs>
                <w:tab w:val="left" w:pos="749"/>
              </w:tabs>
              <w:spacing w:after="0" w:line="240" w:lineRule="auto"/>
              <w:jc w:val="both"/>
              <w:rPr>
                <w:rFonts w:ascii="Times New Roman" w:hAnsi="Times New Roman"/>
                <w:sz w:val="28"/>
                <w:szCs w:val="28"/>
              </w:rPr>
            </w:pPr>
            <w:r w:rsidRPr="00B56314">
              <w:rPr>
                <w:rFonts w:ascii="Times New Roman" w:hAnsi="Times New Roman"/>
                <w:sz w:val="28"/>
                <w:szCs w:val="28"/>
              </w:rPr>
              <w:t xml:space="preserve">Юрист должен обладать профессиональными компетенциями, соответствующими видам деятельности: </w:t>
            </w:r>
          </w:p>
          <w:p w:rsidR="00C879C8" w:rsidRPr="00B56314" w:rsidRDefault="00C879C8" w:rsidP="00B56314">
            <w:pPr>
              <w:shd w:val="clear" w:color="auto" w:fill="FFFFFF"/>
              <w:tabs>
                <w:tab w:val="left" w:pos="749"/>
              </w:tabs>
              <w:spacing w:after="0" w:line="240" w:lineRule="auto"/>
              <w:jc w:val="both"/>
              <w:rPr>
                <w:rFonts w:ascii="Times New Roman" w:hAnsi="Times New Roman"/>
                <w:sz w:val="28"/>
                <w:szCs w:val="28"/>
              </w:rPr>
            </w:pPr>
            <w:r w:rsidRPr="00B56314">
              <w:rPr>
                <w:rFonts w:ascii="Times New Roman" w:hAnsi="Times New Roman"/>
                <w:sz w:val="28"/>
                <w:szCs w:val="28"/>
              </w:rPr>
              <w:t>Оперативно-служебная деятельность.</w:t>
            </w:r>
          </w:p>
          <w:p w:rsidR="00C879C8" w:rsidRPr="00B56314" w:rsidRDefault="00C879C8" w:rsidP="00B56314">
            <w:pPr>
              <w:shd w:val="clear" w:color="auto" w:fill="FFFFFF"/>
              <w:tabs>
                <w:tab w:val="left" w:pos="749"/>
              </w:tabs>
              <w:spacing w:after="0" w:line="240" w:lineRule="auto"/>
              <w:jc w:val="both"/>
              <w:rPr>
                <w:rFonts w:ascii="Times New Roman" w:hAnsi="Times New Roman"/>
                <w:sz w:val="28"/>
                <w:szCs w:val="28"/>
              </w:rPr>
            </w:pPr>
            <w:r w:rsidRPr="00B56314">
              <w:rPr>
                <w:rFonts w:ascii="Times New Roman" w:hAnsi="Times New Roman"/>
                <w:sz w:val="28"/>
                <w:szCs w:val="28"/>
              </w:rPr>
              <w:t xml:space="preserve"> ПК 1.1. Юридически квалифицировать факты, события и обстоятельства. Принимать решения и совершать юридические действия в точном соответствии с законом. </w:t>
            </w:r>
          </w:p>
          <w:p w:rsidR="00C879C8" w:rsidRPr="00B56314" w:rsidRDefault="00C879C8" w:rsidP="00B56314">
            <w:pPr>
              <w:shd w:val="clear" w:color="auto" w:fill="FFFFFF"/>
              <w:tabs>
                <w:tab w:val="left" w:pos="749"/>
              </w:tabs>
              <w:spacing w:after="0" w:line="240" w:lineRule="auto"/>
              <w:jc w:val="both"/>
              <w:rPr>
                <w:rFonts w:ascii="Times New Roman" w:hAnsi="Times New Roman"/>
                <w:sz w:val="28"/>
                <w:szCs w:val="28"/>
              </w:rPr>
            </w:pPr>
            <w:r w:rsidRPr="00B56314">
              <w:rPr>
                <w:rFonts w:ascii="Times New Roman" w:hAnsi="Times New Roman"/>
                <w:sz w:val="28"/>
                <w:szCs w:val="28"/>
              </w:rPr>
              <w:t>ПК 1.2. Обеспечивать соблюдение законодательства субъектами права.</w:t>
            </w:r>
          </w:p>
          <w:p w:rsidR="00C879C8" w:rsidRPr="00B56314" w:rsidRDefault="00C879C8" w:rsidP="00B56314">
            <w:pPr>
              <w:shd w:val="clear" w:color="auto" w:fill="FFFFFF"/>
              <w:tabs>
                <w:tab w:val="left" w:pos="749"/>
              </w:tabs>
              <w:spacing w:after="0" w:line="240" w:lineRule="auto"/>
              <w:jc w:val="both"/>
              <w:rPr>
                <w:rFonts w:ascii="Times New Roman" w:hAnsi="Times New Roman"/>
                <w:sz w:val="28"/>
                <w:szCs w:val="28"/>
              </w:rPr>
            </w:pPr>
            <w:r w:rsidRPr="00B56314">
              <w:rPr>
                <w:rFonts w:ascii="Times New Roman" w:hAnsi="Times New Roman"/>
                <w:sz w:val="28"/>
                <w:szCs w:val="28"/>
              </w:rPr>
              <w:t xml:space="preserve"> ПК 1.3. Осуществлять реализацию норм материального и процессуального права.</w:t>
            </w:r>
          </w:p>
          <w:p w:rsidR="00C879C8" w:rsidRPr="00B56314" w:rsidRDefault="00C879C8" w:rsidP="00B56314">
            <w:pPr>
              <w:shd w:val="clear" w:color="auto" w:fill="FFFFFF"/>
              <w:tabs>
                <w:tab w:val="left" w:pos="749"/>
              </w:tabs>
              <w:spacing w:after="0" w:line="240" w:lineRule="auto"/>
              <w:jc w:val="both"/>
              <w:rPr>
                <w:rFonts w:ascii="Times New Roman" w:hAnsi="Times New Roman"/>
                <w:sz w:val="28"/>
                <w:szCs w:val="28"/>
              </w:rPr>
            </w:pPr>
            <w:r w:rsidRPr="00B56314">
              <w:rPr>
                <w:rFonts w:ascii="Times New Roman" w:hAnsi="Times New Roman"/>
                <w:sz w:val="28"/>
                <w:szCs w:val="28"/>
              </w:rPr>
              <w:t xml:space="preserve"> ПК 1.4. Обеспечивать законность и правопорядок, </w:t>
            </w:r>
            <w:r w:rsidRPr="00B56314">
              <w:rPr>
                <w:rFonts w:ascii="Times New Roman" w:hAnsi="Times New Roman"/>
                <w:sz w:val="28"/>
                <w:szCs w:val="28"/>
              </w:rPr>
              <w:lastRenderedPageBreak/>
              <w:t>безопасность личности, общества и государства, охранять общественный порядок.</w:t>
            </w:r>
          </w:p>
          <w:p w:rsidR="00C879C8" w:rsidRPr="00B56314" w:rsidRDefault="00C879C8" w:rsidP="00B56314">
            <w:pPr>
              <w:shd w:val="clear" w:color="auto" w:fill="FFFFFF"/>
              <w:tabs>
                <w:tab w:val="left" w:pos="749"/>
              </w:tabs>
              <w:spacing w:after="0" w:line="240" w:lineRule="auto"/>
              <w:jc w:val="both"/>
              <w:rPr>
                <w:rFonts w:ascii="Times New Roman" w:hAnsi="Times New Roman"/>
                <w:sz w:val="28"/>
                <w:szCs w:val="28"/>
              </w:rPr>
            </w:pPr>
            <w:r w:rsidRPr="00B56314">
              <w:rPr>
                <w:rFonts w:ascii="Times New Roman" w:hAnsi="Times New Roman"/>
                <w:sz w:val="28"/>
                <w:szCs w:val="28"/>
              </w:rPr>
              <w:t xml:space="preserve"> ПК 1.5. Осуществлять оперативно-служебные мероприятия в соответствии с профилем подготовки.</w:t>
            </w:r>
          </w:p>
          <w:p w:rsidR="00C879C8" w:rsidRPr="00B56314" w:rsidRDefault="00C879C8" w:rsidP="00B56314">
            <w:pPr>
              <w:shd w:val="clear" w:color="auto" w:fill="FFFFFF"/>
              <w:tabs>
                <w:tab w:val="left" w:pos="749"/>
              </w:tabs>
              <w:spacing w:after="0" w:line="240" w:lineRule="auto"/>
              <w:jc w:val="both"/>
              <w:rPr>
                <w:rFonts w:ascii="Times New Roman" w:hAnsi="Times New Roman"/>
                <w:sz w:val="28"/>
                <w:szCs w:val="28"/>
              </w:rPr>
            </w:pPr>
            <w:r w:rsidRPr="00B56314">
              <w:rPr>
                <w:rFonts w:ascii="Times New Roman" w:hAnsi="Times New Roman"/>
                <w:sz w:val="28"/>
                <w:szCs w:val="28"/>
              </w:rPr>
              <w:t xml:space="preserve"> ПК 1.6. Применять меры административного пресечения правонарушений, включая применение физической силы и специальных средств.</w:t>
            </w:r>
          </w:p>
          <w:p w:rsidR="00C879C8" w:rsidRPr="00B56314" w:rsidRDefault="00C879C8" w:rsidP="00B56314">
            <w:pPr>
              <w:shd w:val="clear" w:color="auto" w:fill="FFFFFF"/>
              <w:tabs>
                <w:tab w:val="left" w:pos="749"/>
              </w:tabs>
              <w:spacing w:after="0" w:line="240" w:lineRule="auto"/>
              <w:jc w:val="both"/>
              <w:rPr>
                <w:rFonts w:ascii="Times New Roman" w:hAnsi="Times New Roman"/>
                <w:sz w:val="28"/>
                <w:szCs w:val="28"/>
              </w:rPr>
            </w:pPr>
            <w:r w:rsidRPr="00B56314">
              <w:rPr>
                <w:rFonts w:ascii="Times New Roman" w:hAnsi="Times New Roman"/>
                <w:sz w:val="28"/>
                <w:szCs w:val="28"/>
              </w:rPr>
              <w:t xml:space="preserve"> ПК 1.7. Обеспечивать выявление, раскрытие и расследование преступлений и иных правонарушений в соответствии с профилем подготовки.</w:t>
            </w:r>
          </w:p>
          <w:p w:rsidR="00C879C8" w:rsidRPr="00B56314" w:rsidRDefault="00C879C8" w:rsidP="00B56314">
            <w:pPr>
              <w:shd w:val="clear" w:color="auto" w:fill="FFFFFF"/>
              <w:tabs>
                <w:tab w:val="left" w:pos="749"/>
              </w:tabs>
              <w:spacing w:after="0" w:line="240" w:lineRule="auto"/>
              <w:jc w:val="both"/>
              <w:rPr>
                <w:rFonts w:ascii="Times New Roman" w:hAnsi="Times New Roman"/>
                <w:sz w:val="28"/>
                <w:szCs w:val="28"/>
              </w:rPr>
            </w:pPr>
            <w:r w:rsidRPr="00B56314">
              <w:rPr>
                <w:rFonts w:ascii="Times New Roman" w:hAnsi="Times New Roman"/>
                <w:sz w:val="28"/>
                <w:szCs w:val="28"/>
              </w:rPr>
              <w:t xml:space="preserve"> ПК 1.8. Осуществлять технико-криминалистическое и специальное техническое обеспечение оперативно-служебной деятельности.</w:t>
            </w:r>
          </w:p>
          <w:p w:rsidR="00C879C8" w:rsidRPr="00B56314" w:rsidRDefault="00C879C8" w:rsidP="00B56314">
            <w:pPr>
              <w:shd w:val="clear" w:color="auto" w:fill="FFFFFF"/>
              <w:tabs>
                <w:tab w:val="left" w:pos="749"/>
              </w:tabs>
              <w:spacing w:after="0" w:line="240" w:lineRule="auto"/>
              <w:jc w:val="both"/>
              <w:rPr>
                <w:rFonts w:ascii="Times New Roman" w:hAnsi="Times New Roman"/>
                <w:sz w:val="28"/>
                <w:szCs w:val="28"/>
              </w:rPr>
            </w:pPr>
            <w:r w:rsidRPr="00B56314">
              <w:rPr>
                <w:rFonts w:ascii="Times New Roman" w:hAnsi="Times New Roman"/>
                <w:sz w:val="28"/>
                <w:szCs w:val="28"/>
              </w:rPr>
              <w:t xml:space="preserve"> ПК 1.9. Оказывать первую (доврачебную) медицинскую помощь.</w:t>
            </w:r>
          </w:p>
          <w:p w:rsidR="00C879C8" w:rsidRPr="00B56314" w:rsidRDefault="00C879C8" w:rsidP="00B56314">
            <w:pPr>
              <w:shd w:val="clear" w:color="auto" w:fill="FFFFFF"/>
              <w:tabs>
                <w:tab w:val="left" w:pos="749"/>
              </w:tabs>
              <w:spacing w:after="0" w:line="240" w:lineRule="auto"/>
              <w:jc w:val="both"/>
              <w:rPr>
                <w:rFonts w:ascii="Times New Roman" w:hAnsi="Times New Roman"/>
                <w:sz w:val="28"/>
                <w:szCs w:val="28"/>
              </w:rPr>
            </w:pPr>
            <w:r w:rsidRPr="00B56314">
              <w:rPr>
                <w:rFonts w:ascii="Times New Roman" w:hAnsi="Times New Roman"/>
                <w:sz w:val="28"/>
                <w:szCs w:val="28"/>
              </w:rPr>
              <w:t xml:space="preserve"> ПК 1.10. Использовать в профессиональной деятельности нормативные правовые акты и документы по обеспечению режима секретности в Российской Федерации.</w:t>
            </w:r>
          </w:p>
          <w:p w:rsidR="00C879C8" w:rsidRPr="00B56314" w:rsidRDefault="00C879C8" w:rsidP="00B56314">
            <w:pPr>
              <w:shd w:val="clear" w:color="auto" w:fill="FFFFFF"/>
              <w:tabs>
                <w:tab w:val="left" w:pos="749"/>
              </w:tabs>
              <w:spacing w:after="0" w:line="240" w:lineRule="auto"/>
              <w:jc w:val="both"/>
              <w:rPr>
                <w:rFonts w:ascii="Times New Roman" w:hAnsi="Times New Roman"/>
                <w:sz w:val="28"/>
                <w:szCs w:val="28"/>
              </w:rPr>
            </w:pPr>
            <w:r w:rsidRPr="00B56314">
              <w:rPr>
                <w:rFonts w:ascii="Times New Roman" w:hAnsi="Times New Roman"/>
                <w:sz w:val="28"/>
                <w:szCs w:val="28"/>
              </w:rPr>
              <w:t xml:space="preserve"> ПК 1.11. Обеспечивать защиту сведений, составляющих государственную тайну, сведений конфиденциального характера и иных охраняемых законом тайн.</w:t>
            </w:r>
          </w:p>
          <w:p w:rsidR="00C879C8" w:rsidRPr="00B56314" w:rsidRDefault="00C879C8" w:rsidP="00B56314">
            <w:pPr>
              <w:shd w:val="clear" w:color="auto" w:fill="FFFFFF"/>
              <w:tabs>
                <w:tab w:val="left" w:pos="749"/>
              </w:tabs>
              <w:spacing w:after="0" w:line="240" w:lineRule="auto"/>
              <w:jc w:val="both"/>
              <w:rPr>
                <w:rFonts w:ascii="Times New Roman" w:hAnsi="Times New Roman"/>
                <w:sz w:val="28"/>
                <w:szCs w:val="28"/>
              </w:rPr>
            </w:pPr>
            <w:r w:rsidRPr="00B56314">
              <w:rPr>
                <w:rFonts w:ascii="Times New Roman" w:hAnsi="Times New Roman"/>
                <w:sz w:val="28"/>
                <w:szCs w:val="28"/>
              </w:rPr>
              <w:t xml:space="preserve"> ПК 1.12. Осуществлять предупреждение преступлений и иных правонарушений на основе использования знаний о закономерностях преступности, преступного поведения и </w:t>
            </w:r>
            <w:r w:rsidRPr="00B56314">
              <w:rPr>
                <w:rFonts w:ascii="Times New Roman" w:hAnsi="Times New Roman"/>
                <w:sz w:val="28"/>
                <w:szCs w:val="28"/>
              </w:rPr>
              <w:lastRenderedPageBreak/>
              <w:t xml:space="preserve">методов их предупреждения, выявлять и устранять причины и условия, способствующие совершению правонарушений. </w:t>
            </w:r>
          </w:p>
          <w:p w:rsidR="00C879C8" w:rsidRPr="00B56314" w:rsidRDefault="00C879C8" w:rsidP="00B56314">
            <w:pPr>
              <w:shd w:val="clear" w:color="auto" w:fill="FFFFFF"/>
              <w:tabs>
                <w:tab w:val="left" w:pos="749"/>
              </w:tabs>
              <w:spacing w:after="0" w:line="240" w:lineRule="auto"/>
              <w:jc w:val="both"/>
              <w:rPr>
                <w:rFonts w:ascii="Times New Roman" w:hAnsi="Times New Roman"/>
                <w:color w:val="000000"/>
                <w:sz w:val="28"/>
                <w:szCs w:val="28"/>
              </w:rPr>
            </w:pPr>
            <w:r w:rsidRPr="00B56314">
              <w:rPr>
                <w:rFonts w:ascii="Times New Roman" w:hAnsi="Times New Roman"/>
                <w:sz w:val="28"/>
                <w:szCs w:val="28"/>
              </w:rPr>
              <w:t>ПК 1.13. Осуществлять свою профессиональную деятельность во взаимодействии с сотрудниками правоохранительных органов, органов местного самоуправления, с представителями общественных объединений, с муниципальными органами охраны общественного порядка, трудовыми коллективами, гражданами.</w:t>
            </w:r>
          </w:p>
          <w:p w:rsidR="00543BA7" w:rsidRPr="00B56314" w:rsidRDefault="00543BA7" w:rsidP="00B56314">
            <w:pPr>
              <w:shd w:val="clear" w:color="auto" w:fill="FFFFFF"/>
              <w:tabs>
                <w:tab w:val="left" w:pos="749"/>
              </w:tabs>
              <w:spacing w:after="0" w:line="240" w:lineRule="auto"/>
              <w:rPr>
                <w:rFonts w:ascii="Times New Roman" w:hAnsi="Times New Roman"/>
                <w:bCs/>
                <w:i/>
                <w:sz w:val="28"/>
                <w:szCs w:val="28"/>
              </w:rPr>
            </w:pPr>
          </w:p>
        </w:tc>
        <w:tc>
          <w:tcPr>
            <w:tcW w:w="2957" w:type="dxa"/>
            <w:tcBorders>
              <w:top w:val="single" w:sz="8" w:space="0" w:color="000000"/>
              <w:left w:val="single" w:sz="4" w:space="0" w:color="000000"/>
              <w:bottom w:val="single" w:sz="8" w:space="0" w:color="000000"/>
              <w:right w:val="single" w:sz="4" w:space="0" w:color="auto"/>
            </w:tcBorders>
          </w:tcPr>
          <w:p w:rsidR="00543BA7" w:rsidRPr="00B56314" w:rsidRDefault="00543BA7" w:rsidP="00B56314">
            <w:pPr>
              <w:pStyle w:val="a6"/>
              <w:spacing w:after="0" w:line="240" w:lineRule="auto"/>
              <w:ind w:left="0"/>
              <w:jc w:val="both"/>
              <w:rPr>
                <w:rFonts w:ascii="Times New Roman" w:hAnsi="Times New Roman"/>
                <w:sz w:val="28"/>
                <w:szCs w:val="28"/>
              </w:rPr>
            </w:pPr>
            <w:r w:rsidRPr="00B56314">
              <w:rPr>
                <w:rFonts w:ascii="Times New Roman" w:hAnsi="Times New Roman"/>
                <w:sz w:val="28"/>
                <w:szCs w:val="28"/>
              </w:rPr>
              <w:lastRenderedPageBreak/>
              <w:t xml:space="preserve">– проявление интереса к будущей профессии; </w:t>
            </w:r>
          </w:p>
          <w:p w:rsidR="00543BA7" w:rsidRPr="00B56314" w:rsidRDefault="00543BA7" w:rsidP="00B56314">
            <w:pPr>
              <w:pStyle w:val="a6"/>
              <w:spacing w:after="0" w:line="240" w:lineRule="auto"/>
              <w:ind w:left="0"/>
              <w:jc w:val="both"/>
              <w:rPr>
                <w:rFonts w:ascii="Times New Roman" w:hAnsi="Times New Roman"/>
                <w:sz w:val="28"/>
                <w:szCs w:val="28"/>
              </w:rPr>
            </w:pPr>
            <w:r w:rsidRPr="00B56314">
              <w:rPr>
                <w:rFonts w:ascii="Times New Roman" w:hAnsi="Times New Roman"/>
                <w:sz w:val="28"/>
                <w:szCs w:val="28"/>
              </w:rPr>
              <w:t xml:space="preserve">– объяснение социальной значимости профессии юриста; </w:t>
            </w:r>
          </w:p>
          <w:p w:rsidR="00543BA7" w:rsidRPr="00B56314" w:rsidRDefault="00543BA7" w:rsidP="00B56314">
            <w:pPr>
              <w:snapToGrid w:val="0"/>
              <w:spacing w:after="0" w:line="240" w:lineRule="auto"/>
              <w:jc w:val="center"/>
              <w:rPr>
                <w:rFonts w:ascii="Times New Roman" w:hAnsi="Times New Roman"/>
                <w:sz w:val="28"/>
                <w:szCs w:val="28"/>
              </w:rPr>
            </w:pPr>
            <w:r w:rsidRPr="00B56314">
              <w:rPr>
                <w:rFonts w:ascii="Times New Roman" w:hAnsi="Times New Roman"/>
                <w:sz w:val="28"/>
                <w:szCs w:val="28"/>
              </w:rPr>
              <w:t xml:space="preserve">стремление к освоению </w:t>
            </w:r>
            <w:r w:rsidRPr="00B56314">
              <w:rPr>
                <w:rFonts w:ascii="Times New Roman" w:hAnsi="Times New Roman"/>
                <w:sz w:val="28"/>
                <w:szCs w:val="28"/>
              </w:rPr>
              <w:lastRenderedPageBreak/>
              <w:t>профессиональных компетенций, знаний и умений (участие в предметных конкурсах, олимпиадах).</w:t>
            </w:r>
          </w:p>
        </w:tc>
        <w:tc>
          <w:tcPr>
            <w:tcW w:w="2410" w:type="dxa"/>
            <w:tcBorders>
              <w:top w:val="single" w:sz="8" w:space="0" w:color="000000"/>
              <w:left w:val="single" w:sz="4" w:space="0" w:color="auto"/>
              <w:bottom w:val="single" w:sz="8" w:space="0" w:color="000000"/>
            </w:tcBorders>
          </w:tcPr>
          <w:p w:rsidR="00543BA7" w:rsidRPr="00B56314" w:rsidRDefault="00543BA7" w:rsidP="00B56314">
            <w:pPr>
              <w:numPr>
                <w:ilvl w:val="0"/>
                <w:numId w:val="14"/>
              </w:numPr>
              <w:tabs>
                <w:tab w:val="clear" w:pos="720"/>
                <w:tab w:val="num" w:pos="-92"/>
              </w:tabs>
              <w:spacing w:after="0" w:line="240" w:lineRule="auto"/>
              <w:ind w:left="0"/>
              <w:jc w:val="both"/>
              <w:rPr>
                <w:rFonts w:ascii="Times New Roman" w:hAnsi="Times New Roman"/>
                <w:bCs/>
                <w:sz w:val="28"/>
                <w:szCs w:val="28"/>
              </w:rPr>
            </w:pPr>
            <w:r w:rsidRPr="00B56314">
              <w:rPr>
                <w:rFonts w:ascii="Times New Roman" w:hAnsi="Times New Roman"/>
                <w:bCs/>
                <w:sz w:val="28"/>
                <w:szCs w:val="28"/>
              </w:rPr>
              <w:lastRenderedPageBreak/>
              <w:t>Экспертная оценка выполненных рефератов, сообщений, презентации;</w:t>
            </w:r>
          </w:p>
          <w:p w:rsidR="00543BA7" w:rsidRPr="00B56314" w:rsidRDefault="00543BA7" w:rsidP="00B56314">
            <w:pPr>
              <w:numPr>
                <w:ilvl w:val="0"/>
                <w:numId w:val="14"/>
              </w:numPr>
              <w:tabs>
                <w:tab w:val="clear" w:pos="720"/>
                <w:tab w:val="num" w:pos="-92"/>
              </w:tabs>
              <w:spacing w:after="0" w:line="240" w:lineRule="auto"/>
              <w:ind w:left="0"/>
              <w:jc w:val="both"/>
              <w:rPr>
                <w:rFonts w:ascii="Times New Roman" w:hAnsi="Times New Roman"/>
                <w:bCs/>
                <w:sz w:val="28"/>
                <w:szCs w:val="28"/>
              </w:rPr>
            </w:pPr>
            <w:r w:rsidRPr="00B56314">
              <w:rPr>
                <w:rFonts w:ascii="Times New Roman" w:hAnsi="Times New Roman"/>
                <w:sz w:val="28"/>
                <w:szCs w:val="28"/>
              </w:rPr>
              <w:t xml:space="preserve">Наблюдение за выполнением практических </w:t>
            </w:r>
            <w:r w:rsidRPr="00B56314">
              <w:rPr>
                <w:rFonts w:ascii="Times New Roman" w:hAnsi="Times New Roman"/>
                <w:sz w:val="28"/>
                <w:szCs w:val="28"/>
              </w:rPr>
              <w:lastRenderedPageBreak/>
              <w:t>заданий.</w:t>
            </w:r>
          </w:p>
          <w:p w:rsidR="00543BA7" w:rsidRPr="00B56314" w:rsidRDefault="00543BA7" w:rsidP="00B56314">
            <w:pPr>
              <w:numPr>
                <w:ilvl w:val="0"/>
                <w:numId w:val="14"/>
              </w:numPr>
              <w:tabs>
                <w:tab w:val="clear" w:pos="720"/>
                <w:tab w:val="num" w:pos="-92"/>
              </w:tabs>
              <w:spacing w:after="0" w:line="240" w:lineRule="auto"/>
              <w:ind w:left="0"/>
              <w:jc w:val="both"/>
              <w:rPr>
                <w:rFonts w:ascii="Times New Roman" w:hAnsi="Times New Roman"/>
                <w:bCs/>
                <w:sz w:val="28"/>
                <w:szCs w:val="28"/>
              </w:rPr>
            </w:pPr>
            <w:r w:rsidRPr="00B56314">
              <w:rPr>
                <w:rFonts w:ascii="Times New Roman" w:hAnsi="Times New Roman"/>
                <w:bCs/>
                <w:sz w:val="28"/>
                <w:szCs w:val="28"/>
              </w:rPr>
              <w:t>Контрольные задания для определения и оценки уровня знаний</w:t>
            </w:r>
          </w:p>
          <w:p w:rsidR="00B64665" w:rsidRPr="00B56314" w:rsidRDefault="00B64665" w:rsidP="00B56314">
            <w:pPr>
              <w:pStyle w:val="a6"/>
              <w:tabs>
                <w:tab w:val="left" w:pos="851"/>
              </w:tabs>
              <w:spacing w:after="0"/>
              <w:ind w:left="0"/>
              <w:contextualSpacing w:val="0"/>
              <w:jc w:val="both"/>
              <w:rPr>
                <w:rFonts w:ascii="Times New Roman" w:hAnsi="Times New Roman"/>
                <w:sz w:val="28"/>
                <w:szCs w:val="28"/>
                <w:shd w:val="clear" w:color="auto" w:fill="FFFFFF"/>
              </w:rPr>
            </w:pPr>
            <w:r w:rsidRPr="00B56314">
              <w:rPr>
                <w:rFonts w:ascii="Times New Roman" w:hAnsi="Times New Roman"/>
                <w:sz w:val="28"/>
                <w:szCs w:val="28"/>
                <w:shd w:val="clear" w:color="auto" w:fill="FFFFFF"/>
              </w:rPr>
              <w:t>Текущий и рубежный контроль с применением ДОТ,</w:t>
            </w:r>
          </w:p>
          <w:p w:rsidR="00B64665" w:rsidRPr="00B56314" w:rsidRDefault="00B64665" w:rsidP="00B56314">
            <w:pPr>
              <w:pStyle w:val="a6"/>
              <w:tabs>
                <w:tab w:val="left" w:pos="851"/>
              </w:tabs>
              <w:spacing w:after="0"/>
              <w:ind w:left="0"/>
              <w:contextualSpacing w:val="0"/>
              <w:jc w:val="both"/>
              <w:rPr>
                <w:rFonts w:ascii="Times New Roman" w:hAnsi="Times New Roman"/>
                <w:sz w:val="28"/>
                <w:szCs w:val="28"/>
                <w:shd w:val="clear" w:color="auto" w:fill="FFFFFF"/>
              </w:rPr>
            </w:pPr>
            <w:r w:rsidRPr="00B56314">
              <w:rPr>
                <w:rFonts w:ascii="Times New Roman" w:hAnsi="Times New Roman"/>
                <w:sz w:val="28"/>
                <w:szCs w:val="28"/>
                <w:shd w:val="clear" w:color="auto" w:fill="FFFFFF"/>
              </w:rPr>
              <w:t>выполнение контрольных заданий, контрольных и итоговых тестов с применением ЭО.</w:t>
            </w:r>
          </w:p>
          <w:p w:rsidR="00B64665" w:rsidRPr="00B56314" w:rsidRDefault="00B64665" w:rsidP="00B56314">
            <w:pPr>
              <w:numPr>
                <w:ilvl w:val="0"/>
                <w:numId w:val="14"/>
              </w:numPr>
              <w:tabs>
                <w:tab w:val="clear" w:pos="720"/>
                <w:tab w:val="num" w:pos="-92"/>
              </w:tabs>
              <w:spacing w:after="0" w:line="240" w:lineRule="auto"/>
              <w:ind w:left="0"/>
              <w:jc w:val="both"/>
              <w:rPr>
                <w:rFonts w:ascii="Times New Roman" w:hAnsi="Times New Roman"/>
                <w:bCs/>
                <w:sz w:val="28"/>
                <w:szCs w:val="28"/>
              </w:rPr>
            </w:pPr>
          </w:p>
          <w:p w:rsidR="00543BA7" w:rsidRPr="00B56314" w:rsidRDefault="00543BA7" w:rsidP="00B56314">
            <w:pPr>
              <w:snapToGrid w:val="0"/>
              <w:spacing w:after="0" w:line="240" w:lineRule="auto"/>
              <w:jc w:val="center"/>
              <w:rPr>
                <w:rFonts w:ascii="Times New Roman" w:hAnsi="Times New Roman"/>
                <w:sz w:val="28"/>
                <w:szCs w:val="28"/>
              </w:rPr>
            </w:pPr>
          </w:p>
        </w:tc>
      </w:tr>
    </w:tbl>
    <w:p w:rsidR="00543BA7" w:rsidRPr="00B56314" w:rsidRDefault="00543BA7" w:rsidP="00B5631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both"/>
        <w:rPr>
          <w:rFonts w:ascii="Times New Roman" w:hAnsi="Times New Roman"/>
          <w:b/>
          <w:bCs/>
          <w:sz w:val="28"/>
          <w:szCs w:val="28"/>
        </w:rPr>
      </w:pPr>
    </w:p>
    <w:p w:rsidR="002C217F" w:rsidRPr="00B56314" w:rsidRDefault="002C217F" w:rsidP="00B56314">
      <w:pPr>
        <w:spacing w:after="0"/>
        <w:ind w:firstLine="567"/>
        <w:textAlignment w:val="baseline"/>
        <w:rPr>
          <w:rFonts w:ascii="Times New Roman" w:hAnsi="Times New Roman"/>
          <w:kern w:val="3"/>
          <w:sz w:val="28"/>
          <w:szCs w:val="28"/>
        </w:rPr>
      </w:pPr>
    </w:p>
    <w:p w:rsidR="00F10482" w:rsidRPr="00B56314" w:rsidRDefault="00F10482" w:rsidP="00B56314">
      <w:pPr>
        <w:tabs>
          <w:tab w:val="left" w:pos="426"/>
        </w:tabs>
        <w:spacing w:after="0"/>
        <w:jc w:val="both"/>
        <w:rPr>
          <w:rFonts w:ascii="Times New Roman" w:hAnsi="Times New Roman"/>
          <w:b/>
          <w:sz w:val="28"/>
          <w:szCs w:val="28"/>
        </w:rPr>
      </w:pPr>
      <w:r w:rsidRPr="00B56314">
        <w:rPr>
          <w:rFonts w:ascii="Times New Roman" w:hAnsi="Times New Roman"/>
          <w:b/>
          <w:sz w:val="28"/>
          <w:szCs w:val="28"/>
        </w:rPr>
        <w:t>6. ОСОБЕННОСТИ ОРГАНИЗАЦИИ ОБРАЗОВАТЕЛЬНОГО ПРОЦЕССА ДЛЯ ИНВАЛИДОВ И ЛИЦ С ОГРАНИЧЕННЫМИ ВОЗМОЖНОСТЯМИ ЗДОРОВЬЯ</w:t>
      </w:r>
    </w:p>
    <w:p w:rsidR="00F10482" w:rsidRPr="00B56314" w:rsidRDefault="00F10482" w:rsidP="00B56314">
      <w:pPr>
        <w:pStyle w:val="a6"/>
        <w:spacing w:after="0"/>
        <w:ind w:left="0" w:firstLine="851"/>
        <w:jc w:val="both"/>
        <w:rPr>
          <w:rFonts w:ascii="Times New Roman" w:hAnsi="Times New Roman"/>
          <w:b/>
          <w:sz w:val="28"/>
          <w:szCs w:val="28"/>
        </w:rPr>
      </w:pPr>
    </w:p>
    <w:p w:rsidR="00F10482" w:rsidRPr="00B56314" w:rsidRDefault="00F10482" w:rsidP="00B56314">
      <w:pPr>
        <w:pStyle w:val="a6"/>
        <w:spacing w:after="0"/>
        <w:ind w:left="0" w:firstLine="851"/>
        <w:jc w:val="both"/>
        <w:rPr>
          <w:rFonts w:ascii="Times New Roman" w:hAnsi="Times New Roman"/>
          <w:sz w:val="28"/>
          <w:szCs w:val="28"/>
        </w:rPr>
      </w:pPr>
      <w:r w:rsidRPr="00B56314">
        <w:rPr>
          <w:rFonts w:ascii="Times New Roman" w:hAnsi="Times New Roman"/>
          <w:sz w:val="28"/>
          <w:szCs w:val="28"/>
        </w:rPr>
        <w:t>Обучение инвалидов  и лиц с ограниченными возможностями здоровья осуществляется в соответствии с:</w:t>
      </w:r>
    </w:p>
    <w:p w:rsidR="00F10482" w:rsidRPr="00B56314" w:rsidRDefault="00F10482" w:rsidP="00B56314">
      <w:pPr>
        <w:pStyle w:val="a6"/>
        <w:spacing w:after="0"/>
        <w:ind w:left="0" w:firstLine="851"/>
        <w:jc w:val="both"/>
        <w:rPr>
          <w:rFonts w:ascii="Times New Roman" w:hAnsi="Times New Roman"/>
          <w:sz w:val="28"/>
          <w:szCs w:val="28"/>
        </w:rPr>
      </w:pPr>
      <w:r w:rsidRPr="00B56314">
        <w:rPr>
          <w:rFonts w:ascii="Times New Roman" w:hAnsi="Times New Roman"/>
          <w:sz w:val="28"/>
          <w:szCs w:val="28"/>
        </w:rPr>
        <w:t>Порядком организации и осуществления образовательной деятельности по образовательным программам среднего профессионального образования (Приказ Министерства образования и науки РФ от 14.06.2013 №464);</w:t>
      </w:r>
    </w:p>
    <w:p w:rsidR="00F10482" w:rsidRPr="00B56314" w:rsidRDefault="00F10482" w:rsidP="00B56314">
      <w:pPr>
        <w:pStyle w:val="a6"/>
        <w:spacing w:after="0"/>
        <w:ind w:left="0" w:firstLine="851"/>
        <w:jc w:val="both"/>
        <w:rPr>
          <w:rFonts w:ascii="Times New Roman" w:hAnsi="Times New Roman"/>
          <w:sz w:val="28"/>
          <w:szCs w:val="28"/>
        </w:rPr>
      </w:pPr>
      <w:r w:rsidRPr="00B56314">
        <w:rPr>
          <w:rFonts w:ascii="Times New Roman" w:hAnsi="Times New Roman"/>
          <w:sz w:val="28"/>
          <w:szCs w:val="28"/>
        </w:rPr>
        <w:t>Методическими рекомендациями по организации образовательного процесса для обучения инвалидов  и лиц с ограниченными возможностями здоровья в образовательных организациях высшего образования, в том числе оснащенности образовательного процесса (утверждены 08.04.2014 г. № АК-44/05вн);</w:t>
      </w:r>
    </w:p>
    <w:p w:rsidR="00937A21" w:rsidRPr="00B56314" w:rsidRDefault="00F10482" w:rsidP="00B56314">
      <w:pPr>
        <w:pStyle w:val="a6"/>
        <w:spacing w:after="0"/>
        <w:ind w:left="0" w:firstLine="851"/>
        <w:jc w:val="both"/>
        <w:rPr>
          <w:rFonts w:ascii="Times New Roman" w:hAnsi="Times New Roman"/>
          <w:sz w:val="28"/>
          <w:szCs w:val="28"/>
        </w:rPr>
      </w:pPr>
      <w:r w:rsidRPr="00B56314">
        <w:rPr>
          <w:rFonts w:ascii="Times New Roman" w:hAnsi="Times New Roman"/>
          <w:sz w:val="28"/>
          <w:szCs w:val="28"/>
        </w:rPr>
        <w:t>Требованиями к организации образовательного процесса для обучения инвалидов и лиц с ограниченными возможностями здоровья в профессиональных образовательных организациях, в том числе оснащенности образовательного процесса (утверждены  26.12.2013 № 06-2412вн).</w:t>
      </w:r>
    </w:p>
    <w:p w:rsidR="003D76D1" w:rsidRPr="00B56314" w:rsidRDefault="007F17A8" w:rsidP="00B56314">
      <w:pPr>
        <w:spacing w:after="0"/>
        <w:ind w:firstLine="709"/>
        <w:jc w:val="both"/>
        <w:rPr>
          <w:rFonts w:ascii="Times New Roman" w:hAnsi="Times New Roman"/>
          <w:sz w:val="28"/>
          <w:szCs w:val="28"/>
        </w:rPr>
      </w:pPr>
      <w:r w:rsidRPr="00B56314">
        <w:rPr>
          <w:rFonts w:ascii="Times New Roman" w:hAnsi="Times New Roman"/>
          <w:sz w:val="28"/>
          <w:szCs w:val="28"/>
        </w:rPr>
        <w:t xml:space="preserve">Методическими рекомендациями  по реализации образовательных программ среднего профессионального образования и профессионального </w:t>
      </w:r>
      <w:r w:rsidRPr="00B56314">
        <w:rPr>
          <w:rFonts w:ascii="Times New Roman" w:hAnsi="Times New Roman"/>
          <w:sz w:val="28"/>
          <w:szCs w:val="28"/>
        </w:rPr>
        <w:lastRenderedPageBreak/>
        <w:t>обучения лиц с инвалидностью и ограниченными возможностями здоровья с применением электронного обучения и дистанционных образовательных технологий (утверждены МИНПРОСВЕЩЕНИЯ РОССИИ 10.04.2020г. № 05-398)</w:t>
      </w:r>
    </w:p>
    <w:p w:rsidR="003D76D1" w:rsidRPr="00B56314" w:rsidRDefault="003D76D1" w:rsidP="00B56314">
      <w:pPr>
        <w:spacing w:after="0" w:line="259" w:lineRule="auto"/>
        <w:rPr>
          <w:rFonts w:ascii="Times New Roman" w:hAnsi="Times New Roman"/>
          <w:sz w:val="28"/>
          <w:szCs w:val="28"/>
        </w:rPr>
      </w:pPr>
      <w:r w:rsidRPr="00B56314">
        <w:rPr>
          <w:rFonts w:ascii="Times New Roman" w:hAnsi="Times New Roman"/>
          <w:sz w:val="28"/>
          <w:szCs w:val="28"/>
        </w:rPr>
        <w:br w:type="page"/>
      </w:r>
    </w:p>
    <w:p w:rsidR="00BC36A0" w:rsidRPr="00B71306" w:rsidRDefault="00BC36A0" w:rsidP="00BC36A0">
      <w:pPr>
        <w:spacing w:before="73"/>
        <w:ind w:left="3841"/>
        <w:rPr>
          <w:rFonts w:ascii="Times New Roman" w:hAnsi="Times New Roman"/>
          <w:b/>
          <w:sz w:val="28"/>
          <w:szCs w:val="28"/>
        </w:rPr>
      </w:pPr>
      <w:r w:rsidRPr="00B71306">
        <w:rPr>
          <w:rFonts w:ascii="Times New Roman" w:hAnsi="Times New Roman"/>
          <w:b/>
          <w:sz w:val="28"/>
          <w:szCs w:val="28"/>
        </w:rPr>
        <w:lastRenderedPageBreak/>
        <w:t>Лист</w:t>
      </w:r>
      <w:r w:rsidRPr="00B71306">
        <w:rPr>
          <w:rFonts w:ascii="Times New Roman" w:hAnsi="Times New Roman"/>
          <w:b/>
          <w:spacing w:val="2"/>
          <w:sz w:val="28"/>
          <w:szCs w:val="28"/>
        </w:rPr>
        <w:t xml:space="preserve"> </w:t>
      </w:r>
      <w:r w:rsidRPr="00B71306">
        <w:rPr>
          <w:rFonts w:ascii="Times New Roman" w:hAnsi="Times New Roman"/>
          <w:b/>
          <w:sz w:val="28"/>
          <w:szCs w:val="28"/>
        </w:rPr>
        <w:t>внесения</w:t>
      </w:r>
      <w:r w:rsidRPr="00B71306">
        <w:rPr>
          <w:rFonts w:ascii="Times New Roman" w:hAnsi="Times New Roman"/>
          <w:b/>
          <w:spacing w:val="-5"/>
          <w:sz w:val="28"/>
          <w:szCs w:val="28"/>
        </w:rPr>
        <w:t xml:space="preserve"> </w:t>
      </w:r>
      <w:r w:rsidRPr="00B71306">
        <w:rPr>
          <w:rFonts w:ascii="Times New Roman" w:hAnsi="Times New Roman"/>
          <w:b/>
          <w:sz w:val="28"/>
          <w:szCs w:val="28"/>
        </w:rPr>
        <w:t>изменений</w:t>
      </w:r>
    </w:p>
    <w:p w:rsidR="00BC36A0" w:rsidRDefault="00BC36A0" w:rsidP="00BC36A0">
      <w:pPr>
        <w:pStyle w:val="aa"/>
        <w:rPr>
          <w:b/>
          <w:sz w:val="20"/>
        </w:rPr>
      </w:pPr>
    </w:p>
    <w:p w:rsidR="00BC36A0" w:rsidRDefault="00BC36A0" w:rsidP="00BC36A0">
      <w:pPr>
        <w:pStyle w:val="aa"/>
        <w:spacing w:before="5" w:after="1"/>
        <w:rPr>
          <w:b/>
          <w:sz w:val="28"/>
        </w:rPr>
      </w:pPr>
    </w:p>
    <w:tbl>
      <w:tblPr>
        <w:tblW w:w="9325" w:type="dxa"/>
        <w:tblInd w:w="12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tblPr>
      <w:tblGrid>
        <w:gridCol w:w="1306"/>
        <w:gridCol w:w="4648"/>
        <w:gridCol w:w="1705"/>
        <w:gridCol w:w="1666"/>
      </w:tblGrid>
      <w:tr w:rsidR="00BC36A0" w:rsidTr="001842CC">
        <w:trPr>
          <w:trHeight w:val="278"/>
        </w:trPr>
        <w:tc>
          <w:tcPr>
            <w:tcW w:w="1306" w:type="dxa"/>
            <w:vMerge w:val="restart"/>
          </w:tcPr>
          <w:p w:rsidR="00BC36A0" w:rsidRPr="00B71306" w:rsidRDefault="00BC36A0" w:rsidP="001A726E">
            <w:pPr>
              <w:pStyle w:val="TableParagraph"/>
              <w:spacing w:beforeAutospacing="1" w:afterAutospacing="1" w:line="232" w:lineRule="auto"/>
              <w:ind w:left="62" w:right="130"/>
              <w:jc w:val="both"/>
              <w:rPr>
                <w:noProof/>
                <w:sz w:val="24"/>
              </w:rPr>
            </w:pPr>
            <w:r w:rsidRPr="00B71306">
              <w:rPr>
                <w:noProof/>
                <w:sz w:val="24"/>
              </w:rPr>
              <w:t>Номер</w:t>
            </w:r>
            <w:r w:rsidRPr="00B71306">
              <w:rPr>
                <w:noProof/>
                <w:spacing w:val="1"/>
                <w:sz w:val="24"/>
              </w:rPr>
              <w:t xml:space="preserve"> </w:t>
            </w:r>
            <w:r w:rsidRPr="00B71306">
              <w:rPr>
                <w:noProof/>
                <w:sz w:val="24"/>
              </w:rPr>
              <w:t>изменения</w:t>
            </w:r>
          </w:p>
        </w:tc>
        <w:tc>
          <w:tcPr>
            <w:tcW w:w="4648" w:type="dxa"/>
            <w:vMerge w:val="restart"/>
          </w:tcPr>
          <w:p w:rsidR="00BC36A0" w:rsidRPr="00B71306" w:rsidRDefault="00BC36A0" w:rsidP="001A726E">
            <w:pPr>
              <w:pStyle w:val="TableParagraph"/>
              <w:spacing w:beforeAutospacing="1" w:afterAutospacing="1" w:line="273" w:lineRule="exact"/>
              <w:ind w:left="1473"/>
              <w:jc w:val="both"/>
              <w:rPr>
                <w:noProof/>
                <w:sz w:val="24"/>
              </w:rPr>
            </w:pPr>
            <w:r w:rsidRPr="00B71306">
              <w:rPr>
                <w:noProof/>
                <w:sz w:val="24"/>
              </w:rPr>
              <w:t>Текст</w:t>
            </w:r>
            <w:r w:rsidRPr="00B71306">
              <w:rPr>
                <w:noProof/>
                <w:spacing w:val="-1"/>
                <w:sz w:val="24"/>
              </w:rPr>
              <w:t xml:space="preserve"> </w:t>
            </w:r>
            <w:r w:rsidRPr="00B71306">
              <w:rPr>
                <w:noProof/>
                <w:sz w:val="24"/>
              </w:rPr>
              <w:t>изменения</w:t>
            </w:r>
          </w:p>
        </w:tc>
        <w:tc>
          <w:tcPr>
            <w:tcW w:w="3371" w:type="dxa"/>
            <w:gridSpan w:val="2"/>
          </w:tcPr>
          <w:p w:rsidR="00BC36A0" w:rsidRPr="00B71306" w:rsidRDefault="00BC36A0" w:rsidP="001A726E">
            <w:pPr>
              <w:pStyle w:val="TableParagraph"/>
              <w:spacing w:beforeAutospacing="1" w:afterAutospacing="1" w:line="259" w:lineRule="exact"/>
              <w:ind w:left="187"/>
              <w:jc w:val="both"/>
              <w:rPr>
                <w:noProof/>
                <w:sz w:val="24"/>
              </w:rPr>
            </w:pPr>
            <w:r w:rsidRPr="00B71306">
              <w:rPr>
                <w:noProof/>
                <w:spacing w:val="-1"/>
                <w:sz w:val="24"/>
              </w:rPr>
              <w:t>Протокол</w:t>
            </w:r>
            <w:r w:rsidRPr="00B71306">
              <w:rPr>
                <w:noProof/>
                <w:spacing w:val="-14"/>
                <w:sz w:val="24"/>
              </w:rPr>
              <w:t xml:space="preserve"> </w:t>
            </w:r>
            <w:r w:rsidRPr="00B71306">
              <w:rPr>
                <w:noProof/>
                <w:sz w:val="24"/>
              </w:rPr>
              <w:t>заседания</w:t>
            </w:r>
            <w:r w:rsidRPr="00B71306">
              <w:rPr>
                <w:noProof/>
                <w:spacing w:val="-5"/>
                <w:sz w:val="24"/>
              </w:rPr>
              <w:t xml:space="preserve"> </w:t>
            </w:r>
            <w:r w:rsidRPr="00B71306">
              <w:rPr>
                <w:noProof/>
                <w:sz w:val="24"/>
              </w:rPr>
              <w:t>кафедры</w:t>
            </w:r>
          </w:p>
        </w:tc>
      </w:tr>
      <w:tr w:rsidR="00BC36A0" w:rsidTr="001842CC">
        <w:trPr>
          <w:trHeight w:val="273"/>
        </w:trPr>
        <w:tc>
          <w:tcPr>
            <w:tcW w:w="1306" w:type="dxa"/>
            <w:vMerge/>
            <w:tcBorders>
              <w:top w:val="nil"/>
            </w:tcBorders>
          </w:tcPr>
          <w:p w:rsidR="00BC36A0" w:rsidRPr="00B71306" w:rsidRDefault="00BC36A0" w:rsidP="001A726E">
            <w:pPr>
              <w:spacing w:beforeAutospacing="1" w:afterAutospacing="1"/>
              <w:jc w:val="both"/>
              <w:rPr>
                <w:rFonts w:ascii="Arial" w:hAnsi="Arial"/>
                <w:noProof/>
                <w:sz w:val="2"/>
                <w:szCs w:val="2"/>
              </w:rPr>
            </w:pPr>
          </w:p>
        </w:tc>
        <w:tc>
          <w:tcPr>
            <w:tcW w:w="4648" w:type="dxa"/>
            <w:vMerge/>
            <w:tcBorders>
              <w:top w:val="nil"/>
            </w:tcBorders>
          </w:tcPr>
          <w:p w:rsidR="00BC36A0" w:rsidRPr="00B71306" w:rsidRDefault="00BC36A0" w:rsidP="001A726E">
            <w:pPr>
              <w:spacing w:beforeAutospacing="1" w:afterAutospacing="1"/>
              <w:jc w:val="both"/>
              <w:rPr>
                <w:rFonts w:ascii="Arial" w:hAnsi="Arial"/>
                <w:noProof/>
                <w:sz w:val="2"/>
                <w:szCs w:val="2"/>
              </w:rPr>
            </w:pPr>
          </w:p>
        </w:tc>
        <w:tc>
          <w:tcPr>
            <w:tcW w:w="1705" w:type="dxa"/>
          </w:tcPr>
          <w:p w:rsidR="00BC36A0" w:rsidRPr="00B71306" w:rsidRDefault="00BC36A0" w:rsidP="001A726E">
            <w:pPr>
              <w:pStyle w:val="TableParagraph"/>
              <w:spacing w:beforeAutospacing="1" w:afterAutospacing="1" w:line="253" w:lineRule="exact"/>
              <w:ind w:right="719"/>
              <w:jc w:val="right"/>
              <w:rPr>
                <w:noProof/>
                <w:sz w:val="24"/>
              </w:rPr>
            </w:pPr>
            <w:r w:rsidRPr="00B71306">
              <w:rPr>
                <w:noProof/>
                <w:sz w:val="24"/>
              </w:rPr>
              <w:t>№</w:t>
            </w:r>
          </w:p>
        </w:tc>
        <w:tc>
          <w:tcPr>
            <w:tcW w:w="1666" w:type="dxa"/>
          </w:tcPr>
          <w:p w:rsidR="00BC36A0" w:rsidRPr="00B71306" w:rsidRDefault="00BC36A0" w:rsidP="001A726E">
            <w:pPr>
              <w:pStyle w:val="TableParagraph"/>
              <w:spacing w:beforeAutospacing="1" w:afterAutospacing="1" w:line="253" w:lineRule="exact"/>
              <w:ind w:left="409" w:right="409"/>
              <w:jc w:val="center"/>
              <w:rPr>
                <w:noProof/>
                <w:sz w:val="24"/>
              </w:rPr>
            </w:pPr>
            <w:r w:rsidRPr="00B71306">
              <w:rPr>
                <w:noProof/>
                <w:sz w:val="24"/>
              </w:rPr>
              <w:t>дата</w:t>
            </w:r>
          </w:p>
        </w:tc>
      </w:tr>
      <w:tr w:rsidR="00BC36A0" w:rsidTr="001842CC">
        <w:trPr>
          <w:trHeight w:val="353"/>
        </w:trPr>
        <w:tc>
          <w:tcPr>
            <w:tcW w:w="9325" w:type="dxa"/>
            <w:gridSpan w:val="4"/>
          </w:tcPr>
          <w:p w:rsidR="00BC36A0" w:rsidRDefault="00BC36A0" w:rsidP="001A726E">
            <w:pPr>
              <w:pStyle w:val="TableParagraph"/>
              <w:spacing w:beforeAutospacing="1" w:afterAutospacing="1" w:line="239" w:lineRule="exact"/>
              <w:ind w:left="3557" w:right="3528"/>
              <w:jc w:val="center"/>
              <w:rPr>
                <w:noProof/>
              </w:rPr>
            </w:pPr>
            <w:r>
              <w:rPr>
                <w:noProof/>
              </w:rPr>
              <w:t>2020-2021</w:t>
            </w:r>
            <w:r w:rsidRPr="00B71306">
              <w:rPr>
                <w:noProof/>
                <w:spacing w:val="-1"/>
              </w:rPr>
              <w:t xml:space="preserve"> </w:t>
            </w:r>
            <w:r>
              <w:rPr>
                <w:noProof/>
              </w:rPr>
              <w:t>учебный</w:t>
            </w:r>
            <w:r w:rsidRPr="00B71306">
              <w:rPr>
                <w:noProof/>
                <w:spacing w:val="1"/>
              </w:rPr>
              <w:t xml:space="preserve"> </w:t>
            </w:r>
            <w:r>
              <w:rPr>
                <w:noProof/>
              </w:rPr>
              <w:t>год</w:t>
            </w:r>
          </w:p>
        </w:tc>
      </w:tr>
      <w:tr w:rsidR="00BC36A0" w:rsidTr="001842CC">
        <w:trPr>
          <w:trHeight w:val="825"/>
        </w:trPr>
        <w:tc>
          <w:tcPr>
            <w:tcW w:w="1306" w:type="dxa"/>
          </w:tcPr>
          <w:p w:rsidR="00BC36A0" w:rsidRPr="00B71306" w:rsidRDefault="00BC36A0" w:rsidP="001A726E">
            <w:pPr>
              <w:pStyle w:val="TableParagraph"/>
              <w:spacing w:beforeAutospacing="1" w:afterAutospacing="1" w:line="263" w:lineRule="exact"/>
              <w:ind w:left="34"/>
              <w:jc w:val="center"/>
              <w:rPr>
                <w:noProof/>
                <w:sz w:val="24"/>
              </w:rPr>
            </w:pPr>
            <w:r w:rsidRPr="00B71306">
              <w:rPr>
                <w:noProof/>
                <w:sz w:val="24"/>
              </w:rPr>
              <w:t>1</w:t>
            </w:r>
          </w:p>
        </w:tc>
        <w:tc>
          <w:tcPr>
            <w:tcW w:w="4648" w:type="dxa"/>
          </w:tcPr>
          <w:p w:rsidR="00BC36A0" w:rsidRPr="00B71306" w:rsidRDefault="00BC36A0" w:rsidP="001A726E">
            <w:pPr>
              <w:pStyle w:val="TableParagraph"/>
              <w:tabs>
                <w:tab w:val="left" w:pos="2165"/>
              </w:tabs>
              <w:spacing w:beforeAutospacing="1" w:afterAutospacing="1" w:line="230" w:lineRule="auto"/>
              <w:ind w:left="119" w:right="110"/>
              <w:jc w:val="both"/>
              <w:rPr>
                <w:noProof/>
                <w:sz w:val="24"/>
              </w:rPr>
            </w:pPr>
            <w:r w:rsidRPr="00B71306">
              <w:rPr>
                <w:noProof/>
                <w:sz w:val="24"/>
              </w:rPr>
              <w:t>Внесение</w:t>
            </w:r>
            <w:r w:rsidRPr="00B71306">
              <w:rPr>
                <w:noProof/>
                <w:spacing w:val="2"/>
                <w:sz w:val="24"/>
              </w:rPr>
              <w:t xml:space="preserve"> </w:t>
            </w:r>
            <w:r w:rsidRPr="00B71306">
              <w:rPr>
                <w:noProof/>
                <w:sz w:val="24"/>
              </w:rPr>
              <w:t>изменений</w:t>
            </w:r>
            <w:r w:rsidRPr="00B71306">
              <w:rPr>
                <w:noProof/>
                <w:spacing w:val="-9"/>
                <w:sz w:val="24"/>
              </w:rPr>
              <w:t xml:space="preserve"> </w:t>
            </w:r>
            <w:r w:rsidRPr="00B71306">
              <w:rPr>
                <w:noProof/>
                <w:sz w:val="24"/>
              </w:rPr>
              <w:t>в</w:t>
            </w:r>
            <w:r w:rsidRPr="00B71306">
              <w:rPr>
                <w:noProof/>
                <w:spacing w:val="-1"/>
                <w:sz w:val="24"/>
              </w:rPr>
              <w:t xml:space="preserve"> </w:t>
            </w:r>
            <w:r w:rsidRPr="00B71306">
              <w:rPr>
                <w:noProof/>
                <w:sz w:val="24"/>
              </w:rPr>
              <w:t>рабочие</w:t>
            </w:r>
            <w:r w:rsidRPr="00B71306">
              <w:rPr>
                <w:noProof/>
                <w:spacing w:val="-11"/>
                <w:sz w:val="24"/>
              </w:rPr>
              <w:t xml:space="preserve"> </w:t>
            </w:r>
            <w:r w:rsidRPr="00B71306">
              <w:rPr>
                <w:noProof/>
                <w:sz w:val="24"/>
              </w:rPr>
              <w:t>программы</w:t>
            </w:r>
            <w:r w:rsidRPr="00B71306">
              <w:rPr>
                <w:noProof/>
                <w:spacing w:val="-57"/>
                <w:sz w:val="24"/>
              </w:rPr>
              <w:t xml:space="preserve"> </w:t>
            </w:r>
            <w:r w:rsidRPr="00B71306">
              <w:rPr>
                <w:noProof/>
                <w:spacing w:val="-1"/>
                <w:sz w:val="24"/>
              </w:rPr>
              <w:t>дисциплины</w:t>
            </w:r>
            <w:r w:rsidRPr="00B71306">
              <w:rPr>
                <w:noProof/>
                <w:spacing w:val="-17"/>
                <w:sz w:val="24"/>
              </w:rPr>
              <w:t xml:space="preserve"> </w:t>
            </w:r>
            <w:r w:rsidRPr="00B71306">
              <w:rPr>
                <w:noProof/>
                <w:sz w:val="24"/>
              </w:rPr>
              <w:t>с</w:t>
            </w:r>
            <w:r w:rsidRPr="00B71306">
              <w:rPr>
                <w:noProof/>
                <w:sz w:val="24"/>
              </w:rPr>
              <w:tab/>
              <w:t>учетом д</w:t>
            </w:r>
            <w:r w:rsidRPr="00B71306">
              <w:rPr>
                <w:noProof/>
                <w:spacing w:val="-2"/>
                <w:sz w:val="24"/>
              </w:rPr>
              <w:t>истанционных форм</w:t>
            </w:r>
            <w:r w:rsidRPr="00B71306">
              <w:rPr>
                <w:noProof/>
                <w:spacing w:val="-12"/>
                <w:sz w:val="24"/>
              </w:rPr>
              <w:t xml:space="preserve"> </w:t>
            </w:r>
            <w:r w:rsidRPr="00B71306">
              <w:rPr>
                <w:noProof/>
                <w:spacing w:val="-1"/>
                <w:sz w:val="24"/>
              </w:rPr>
              <w:t>обучения</w:t>
            </w:r>
          </w:p>
        </w:tc>
        <w:tc>
          <w:tcPr>
            <w:tcW w:w="1705" w:type="dxa"/>
          </w:tcPr>
          <w:p w:rsidR="00BC36A0" w:rsidRPr="00B71306" w:rsidRDefault="00BC36A0" w:rsidP="001A726E">
            <w:pPr>
              <w:pStyle w:val="TableParagraph"/>
              <w:spacing w:beforeAutospacing="1" w:afterAutospacing="1" w:line="263" w:lineRule="exact"/>
              <w:ind w:right="761"/>
              <w:jc w:val="right"/>
              <w:rPr>
                <w:noProof/>
                <w:sz w:val="24"/>
              </w:rPr>
            </w:pPr>
            <w:r w:rsidRPr="00B71306">
              <w:rPr>
                <w:noProof/>
                <w:sz w:val="24"/>
              </w:rPr>
              <w:t>9</w:t>
            </w:r>
          </w:p>
        </w:tc>
        <w:tc>
          <w:tcPr>
            <w:tcW w:w="1666" w:type="dxa"/>
          </w:tcPr>
          <w:p w:rsidR="00BC36A0" w:rsidRDefault="00BC36A0" w:rsidP="001A726E">
            <w:pPr>
              <w:pStyle w:val="TableParagraph"/>
              <w:spacing w:beforeAutospacing="1" w:afterAutospacing="1" w:line="233" w:lineRule="exact"/>
              <w:ind w:left="437" w:right="409"/>
              <w:jc w:val="center"/>
              <w:rPr>
                <w:noProof/>
              </w:rPr>
            </w:pPr>
            <w:r>
              <w:rPr>
                <w:noProof/>
              </w:rPr>
              <w:t>28.03.20</w:t>
            </w:r>
          </w:p>
          <w:p w:rsidR="00BC36A0" w:rsidRDefault="00BC36A0" w:rsidP="001A726E">
            <w:pPr>
              <w:pStyle w:val="TableParagraph"/>
              <w:spacing w:beforeAutospacing="1" w:afterAutospacing="1" w:line="247" w:lineRule="exact"/>
              <w:ind w:left="433" w:right="409"/>
              <w:jc w:val="center"/>
              <w:rPr>
                <w:noProof/>
              </w:rPr>
            </w:pPr>
            <w:r>
              <w:rPr>
                <w:noProof/>
              </w:rPr>
              <w:t>20</w:t>
            </w:r>
          </w:p>
        </w:tc>
      </w:tr>
      <w:tr w:rsidR="00BC36A0" w:rsidTr="001842CC">
        <w:trPr>
          <w:trHeight w:val="285"/>
        </w:trPr>
        <w:tc>
          <w:tcPr>
            <w:tcW w:w="9325" w:type="dxa"/>
            <w:gridSpan w:val="4"/>
          </w:tcPr>
          <w:p w:rsidR="00BC36A0" w:rsidRDefault="00BC36A0" w:rsidP="001A726E">
            <w:pPr>
              <w:pStyle w:val="TableParagraph"/>
              <w:spacing w:beforeAutospacing="1" w:afterAutospacing="1" w:line="239" w:lineRule="exact"/>
              <w:ind w:left="3557" w:right="3528"/>
              <w:jc w:val="center"/>
              <w:rPr>
                <w:noProof/>
              </w:rPr>
            </w:pPr>
            <w:r>
              <w:rPr>
                <w:noProof/>
              </w:rPr>
              <w:t>2021-2022</w:t>
            </w:r>
            <w:r w:rsidRPr="00B71306">
              <w:rPr>
                <w:noProof/>
                <w:spacing w:val="-1"/>
              </w:rPr>
              <w:t xml:space="preserve"> </w:t>
            </w:r>
            <w:r>
              <w:rPr>
                <w:noProof/>
              </w:rPr>
              <w:t>учебный</w:t>
            </w:r>
            <w:r w:rsidRPr="00B71306">
              <w:rPr>
                <w:noProof/>
                <w:spacing w:val="1"/>
              </w:rPr>
              <w:t xml:space="preserve"> </w:t>
            </w:r>
            <w:r>
              <w:rPr>
                <w:noProof/>
              </w:rPr>
              <w:t>год</w:t>
            </w:r>
          </w:p>
        </w:tc>
      </w:tr>
      <w:tr w:rsidR="00BC36A0" w:rsidTr="001842CC">
        <w:trPr>
          <w:trHeight w:val="1104"/>
        </w:trPr>
        <w:tc>
          <w:tcPr>
            <w:tcW w:w="1306" w:type="dxa"/>
          </w:tcPr>
          <w:p w:rsidR="00BC36A0" w:rsidRPr="00B71306" w:rsidRDefault="00BC36A0" w:rsidP="001A726E">
            <w:pPr>
              <w:pStyle w:val="TableParagraph"/>
              <w:spacing w:beforeAutospacing="1" w:afterAutospacing="1" w:line="263" w:lineRule="exact"/>
              <w:ind w:left="34"/>
              <w:jc w:val="center"/>
              <w:rPr>
                <w:noProof/>
                <w:sz w:val="24"/>
              </w:rPr>
            </w:pPr>
            <w:r w:rsidRPr="00B71306">
              <w:rPr>
                <w:noProof/>
                <w:sz w:val="24"/>
              </w:rPr>
              <w:t>2</w:t>
            </w:r>
          </w:p>
        </w:tc>
        <w:tc>
          <w:tcPr>
            <w:tcW w:w="4648" w:type="dxa"/>
          </w:tcPr>
          <w:p w:rsidR="00BC36A0" w:rsidRPr="00B71306" w:rsidRDefault="00BC36A0" w:rsidP="001A726E">
            <w:pPr>
              <w:pStyle w:val="TableParagraph"/>
              <w:tabs>
                <w:tab w:val="left" w:pos="1714"/>
                <w:tab w:val="left" w:pos="2232"/>
                <w:tab w:val="left" w:pos="3462"/>
              </w:tabs>
              <w:spacing w:beforeAutospacing="1" w:afterAutospacing="1" w:line="242" w:lineRule="auto"/>
              <w:ind w:left="119" w:right="67"/>
              <w:jc w:val="both"/>
              <w:rPr>
                <w:noProof/>
                <w:sz w:val="24"/>
              </w:rPr>
            </w:pPr>
            <w:r w:rsidRPr="00B71306">
              <w:rPr>
                <w:noProof/>
                <w:sz w:val="24"/>
              </w:rPr>
              <w:t>Обновление</w:t>
            </w:r>
            <w:r w:rsidRPr="00B71306">
              <w:rPr>
                <w:noProof/>
                <w:spacing w:val="1"/>
                <w:sz w:val="24"/>
              </w:rPr>
              <w:t xml:space="preserve"> </w:t>
            </w:r>
            <w:r w:rsidRPr="00B71306">
              <w:rPr>
                <w:noProof/>
                <w:sz w:val="24"/>
              </w:rPr>
              <w:t>основной</w:t>
            </w:r>
            <w:r w:rsidRPr="00B71306">
              <w:rPr>
                <w:noProof/>
                <w:spacing w:val="1"/>
                <w:sz w:val="24"/>
              </w:rPr>
              <w:t xml:space="preserve"> </w:t>
            </w:r>
            <w:r w:rsidRPr="00B71306">
              <w:rPr>
                <w:noProof/>
                <w:sz w:val="24"/>
              </w:rPr>
              <w:t>и</w:t>
            </w:r>
            <w:r w:rsidRPr="00B71306">
              <w:rPr>
                <w:noProof/>
                <w:spacing w:val="1"/>
                <w:sz w:val="24"/>
              </w:rPr>
              <w:t xml:space="preserve"> </w:t>
            </w:r>
            <w:r w:rsidRPr="00B71306">
              <w:rPr>
                <w:noProof/>
                <w:sz w:val="24"/>
              </w:rPr>
              <w:t>дополнительной</w:t>
            </w:r>
            <w:r w:rsidRPr="00B71306">
              <w:rPr>
                <w:noProof/>
                <w:spacing w:val="-57"/>
                <w:sz w:val="24"/>
              </w:rPr>
              <w:t xml:space="preserve"> </w:t>
            </w:r>
            <w:r w:rsidRPr="00B71306">
              <w:rPr>
                <w:noProof/>
                <w:sz w:val="24"/>
              </w:rPr>
              <w:t>литературы</w:t>
            </w:r>
            <w:r w:rsidRPr="00B71306">
              <w:rPr>
                <w:noProof/>
                <w:sz w:val="24"/>
              </w:rPr>
              <w:tab/>
              <w:t>в</w:t>
            </w:r>
            <w:r w:rsidRPr="00B71306">
              <w:rPr>
                <w:noProof/>
                <w:sz w:val="24"/>
              </w:rPr>
              <w:tab/>
              <w:t>рабочей</w:t>
            </w:r>
            <w:r w:rsidRPr="00B71306">
              <w:rPr>
                <w:noProof/>
                <w:sz w:val="24"/>
              </w:rPr>
              <w:tab/>
            </w:r>
            <w:r w:rsidRPr="00B71306">
              <w:rPr>
                <w:noProof/>
                <w:spacing w:val="-1"/>
                <w:sz w:val="24"/>
              </w:rPr>
              <w:t>программе</w:t>
            </w:r>
          </w:p>
          <w:p w:rsidR="00BC36A0" w:rsidRPr="00B71306" w:rsidRDefault="00BC36A0" w:rsidP="001A726E">
            <w:pPr>
              <w:pStyle w:val="TableParagraph"/>
              <w:spacing w:beforeAutospacing="1" w:afterAutospacing="1" w:line="274" w:lineRule="exact"/>
              <w:ind w:left="119" w:right="1163"/>
              <w:jc w:val="both"/>
              <w:rPr>
                <w:noProof/>
                <w:sz w:val="24"/>
              </w:rPr>
            </w:pPr>
            <w:r w:rsidRPr="00B71306">
              <w:rPr>
                <w:noProof/>
                <w:sz w:val="24"/>
              </w:rPr>
              <w:t>дисциплины</w:t>
            </w:r>
            <w:r w:rsidRPr="00B71306">
              <w:rPr>
                <w:noProof/>
                <w:spacing w:val="44"/>
                <w:sz w:val="24"/>
              </w:rPr>
              <w:t xml:space="preserve"> </w:t>
            </w:r>
            <w:r w:rsidRPr="00B71306">
              <w:rPr>
                <w:noProof/>
                <w:sz w:val="24"/>
              </w:rPr>
              <w:t>с</w:t>
            </w:r>
            <w:r w:rsidRPr="00B71306">
              <w:rPr>
                <w:noProof/>
                <w:spacing w:val="41"/>
                <w:sz w:val="24"/>
              </w:rPr>
              <w:t xml:space="preserve"> </w:t>
            </w:r>
            <w:r w:rsidRPr="00B71306">
              <w:rPr>
                <w:noProof/>
                <w:sz w:val="24"/>
              </w:rPr>
              <w:t>учетом</w:t>
            </w:r>
            <w:r w:rsidRPr="00B71306">
              <w:rPr>
                <w:noProof/>
                <w:spacing w:val="53"/>
                <w:sz w:val="24"/>
              </w:rPr>
              <w:t xml:space="preserve"> </w:t>
            </w:r>
            <w:r w:rsidRPr="00B71306">
              <w:rPr>
                <w:noProof/>
                <w:sz w:val="24"/>
              </w:rPr>
              <w:t>развития</w:t>
            </w:r>
            <w:r w:rsidRPr="00B71306">
              <w:rPr>
                <w:noProof/>
                <w:spacing w:val="-57"/>
                <w:sz w:val="24"/>
              </w:rPr>
              <w:t xml:space="preserve"> </w:t>
            </w:r>
            <w:r w:rsidRPr="00B71306">
              <w:rPr>
                <w:noProof/>
                <w:sz w:val="24"/>
              </w:rPr>
              <w:t>современной</w:t>
            </w:r>
            <w:r w:rsidRPr="00B71306">
              <w:rPr>
                <w:noProof/>
                <w:spacing w:val="-11"/>
                <w:sz w:val="24"/>
              </w:rPr>
              <w:t xml:space="preserve"> </w:t>
            </w:r>
            <w:r w:rsidRPr="00B71306">
              <w:rPr>
                <w:noProof/>
                <w:sz w:val="24"/>
              </w:rPr>
              <w:t>науки</w:t>
            </w:r>
          </w:p>
        </w:tc>
        <w:tc>
          <w:tcPr>
            <w:tcW w:w="1705" w:type="dxa"/>
          </w:tcPr>
          <w:p w:rsidR="00BC36A0" w:rsidRPr="00B71306" w:rsidRDefault="00BC36A0" w:rsidP="001A726E">
            <w:pPr>
              <w:pStyle w:val="TableParagraph"/>
              <w:spacing w:beforeAutospacing="1" w:afterAutospacing="1" w:line="263" w:lineRule="exact"/>
              <w:ind w:right="761"/>
              <w:jc w:val="right"/>
              <w:rPr>
                <w:noProof/>
                <w:sz w:val="24"/>
              </w:rPr>
            </w:pPr>
            <w:r w:rsidRPr="00B71306">
              <w:rPr>
                <w:noProof/>
                <w:sz w:val="24"/>
              </w:rPr>
              <w:t>5</w:t>
            </w:r>
          </w:p>
        </w:tc>
        <w:tc>
          <w:tcPr>
            <w:tcW w:w="1666" w:type="dxa"/>
          </w:tcPr>
          <w:p w:rsidR="00BC36A0" w:rsidRDefault="00BC36A0" w:rsidP="001A726E">
            <w:pPr>
              <w:pStyle w:val="TableParagraph"/>
              <w:spacing w:beforeAutospacing="1" w:afterAutospacing="1" w:line="233" w:lineRule="exact"/>
              <w:ind w:left="19"/>
              <w:jc w:val="center"/>
              <w:rPr>
                <w:noProof/>
              </w:rPr>
            </w:pPr>
            <w:r>
              <w:rPr>
                <w:noProof/>
              </w:rPr>
              <w:t>25.01.2021</w:t>
            </w:r>
          </w:p>
        </w:tc>
      </w:tr>
      <w:tr w:rsidR="00BC36A0" w:rsidTr="001842CC">
        <w:trPr>
          <w:trHeight w:val="447"/>
        </w:trPr>
        <w:tc>
          <w:tcPr>
            <w:tcW w:w="9325" w:type="dxa"/>
            <w:gridSpan w:val="4"/>
          </w:tcPr>
          <w:p w:rsidR="00BC36A0" w:rsidRDefault="00BC36A0" w:rsidP="001A726E">
            <w:pPr>
              <w:pStyle w:val="TableParagraph"/>
              <w:spacing w:beforeAutospacing="1" w:afterAutospacing="1" w:line="233" w:lineRule="exact"/>
              <w:ind w:left="437" w:right="409"/>
              <w:jc w:val="center"/>
              <w:rPr>
                <w:noProof/>
              </w:rPr>
            </w:pPr>
            <w:r>
              <w:rPr>
                <w:noProof/>
              </w:rPr>
              <w:t>2022-2023</w:t>
            </w:r>
            <w:r w:rsidRPr="00B71306">
              <w:rPr>
                <w:noProof/>
                <w:spacing w:val="-1"/>
              </w:rPr>
              <w:t xml:space="preserve"> </w:t>
            </w:r>
            <w:r>
              <w:rPr>
                <w:noProof/>
              </w:rPr>
              <w:t>учебный</w:t>
            </w:r>
            <w:r w:rsidRPr="00B71306">
              <w:rPr>
                <w:noProof/>
                <w:spacing w:val="1"/>
              </w:rPr>
              <w:t xml:space="preserve"> </w:t>
            </w:r>
            <w:r>
              <w:rPr>
                <w:noProof/>
              </w:rPr>
              <w:t>год</w:t>
            </w:r>
          </w:p>
        </w:tc>
      </w:tr>
      <w:tr w:rsidR="00BC36A0" w:rsidTr="001842CC">
        <w:trPr>
          <w:trHeight w:val="1104"/>
        </w:trPr>
        <w:tc>
          <w:tcPr>
            <w:tcW w:w="1306" w:type="dxa"/>
          </w:tcPr>
          <w:p w:rsidR="00BC36A0" w:rsidRPr="00B71306" w:rsidRDefault="00BC36A0" w:rsidP="001A726E">
            <w:pPr>
              <w:pStyle w:val="TableParagraph"/>
              <w:spacing w:beforeAutospacing="1" w:afterAutospacing="1" w:line="263" w:lineRule="exact"/>
              <w:ind w:left="34"/>
              <w:jc w:val="center"/>
              <w:rPr>
                <w:noProof/>
                <w:sz w:val="24"/>
              </w:rPr>
            </w:pPr>
            <w:r w:rsidRPr="00B71306">
              <w:rPr>
                <w:noProof/>
                <w:sz w:val="24"/>
              </w:rPr>
              <w:t>3</w:t>
            </w:r>
          </w:p>
        </w:tc>
        <w:tc>
          <w:tcPr>
            <w:tcW w:w="4648" w:type="dxa"/>
          </w:tcPr>
          <w:p w:rsidR="00BC36A0" w:rsidRPr="00B71306" w:rsidRDefault="00BC36A0" w:rsidP="001842CC">
            <w:pPr>
              <w:pStyle w:val="TableParagraph"/>
              <w:tabs>
                <w:tab w:val="left" w:pos="1714"/>
                <w:tab w:val="left" w:pos="2232"/>
                <w:tab w:val="left" w:pos="3462"/>
              </w:tabs>
              <w:spacing w:beforeAutospacing="1" w:afterAutospacing="1" w:line="242" w:lineRule="auto"/>
              <w:ind w:left="119" w:right="67"/>
              <w:jc w:val="both"/>
              <w:rPr>
                <w:noProof/>
                <w:sz w:val="24"/>
              </w:rPr>
            </w:pPr>
            <w:r w:rsidRPr="00B71306">
              <w:rPr>
                <w:noProof/>
                <w:sz w:val="24"/>
              </w:rPr>
              <w:t>Обновление</w:t>
            </w:r>
            <w:r w:rsidRPr="00B71306">
              <w:rPr>
                <w:noProof/>
                <w:spacing w:val="1"/>
                <w:sz w:val="24"/>
              </w:rPr>
              <w:t xml:space="preserve"> </w:t>
            </w:r>
            <w:r w:rsidRPr="00B71306">
              <w:rPr>
                <w:noProof/>
                <w:sz w:val="24"/>
              </w:rPr>
              <w:t>основной</w:t>
            </w:r>
            <w:r w:rsidRPr="00B71306">
              <w:rPr>
                <w:noProof/>
                <w:spacing w:val="1"/>
                <w:sz w:val="24"/>
              </w:rPr>
              <w:t xml:space="preserve"> </w:t>
            </w:r>
            <w:r w:rsidRPr="00B71306">
              <w:rPr>
                <w:noProof/>
                <w:sz w:val="24"/>
              </w:rPr>
              <w:t>и</w:t>
            </w:r>
            <w:r w:rsidRPr="00B71306">
              <w:rPr>
                <w:noProof/>
                <w:spacing w:val="1"/>
                <w:sz w:val="24"/>
              </w:rPr>
              <w:t xml:space="preserve"> </w:t>
            </w:r>
            <w:r w:rsidRPr="00B71306">
              <w:rPr>
                <w:noProof/>
                <w:sz w:val="24"/>
              </w:rPr>
              <w:t>дополнительной</w:t>
            </w:r>
            <w:r w:rsidRPr="00B71306">
              <w:rPr>
                <w:noProof/>
                <w:spacing w:val="-57"/>
                <w:sz w:val="24"/>
              </w:rPr>
              <w:t xml:space="preserve"> </w:t>
            </w:r>
            <w:r w:rsidRPr="00B71306">
              <w:rPr>
                <w:noProof/>
                <w:sz w:val="24"/>
              </w:rPr>
              <w:t>литературы</w:t>
            </w:r>
            <w:r w:rsidRPr="00B71306">
              <w:rPr>
                <w:noProof/>
                <w:sz w:val="24"/>
              </w:rPr>
              <w:tab/>
              <w:t>в</w:t>
            </w:r>
            <w:r w:rsidRPr="00B71306">
              <w:rPr>
                <w:noProof/>
                <w:sz w:val="24"/>
              </w:rPr>
              <w:tab/>
              <w:t>рабочей</w:t>
            </w:r>
            <w:r w:rsidRPr="00B71306">
              <w:rPr>
                <w:noProof/>
                <w:sz w:val="24"/>
              </w:rPr>
              <w:tab/>
            </w:r>
            <w:r w:rsidRPr="00B71306">
              <w:rPr>
                <w:noProof/>
                <w:spacing w:val="-1"/>
                <w:sz w:val="24"/>
              </w:rPr>
              <w:t>программе</w:t>
            </w:r>
            <w:r w:rsidR="001842CC">
              <w:rPr>
                <w:noProof/>
                <w:sz w:val="24"/>
              </w:rPr>
              <w:t xml:space="preserve"> </w:t>
            </w:r>
            <w:r w:rsidRPr="00B71306">
              <w:rPr>
                <w:noProof/>
                <w:sz w:val="24"/>
              </w:rPr>
              <w:t>дисциплины</w:t>
            </w:r>
            <w:r w:rsidRPr="00B71306">
              <w:rPr>
                <w:noProof/>
                <w:spacing w:val="44"/>
                <w:sz w:val="24"/>
              </w:rPr>
              <w:t xml:space="preserve"> </w:t>
            </w:r>
            <w:r w:rsidRPr="00B71306">
              <w:rPr>
                <w:noProof/>
                <w:sz w:val="24"/>
              </w:rPr>
              <w:t>с</w:t>
            </w:r>
            <w:r w:rsidRPr="00B71306">
              <w:rPr>
                <w:noProof/>
                <w:spacing w:val="41"/>
                <w:sz w:val="24"/>
              </w:rPr>
              <w:t xml:space="preserve"> </w:t>
            </w:r>
            <w:r w:rsidRPr="00B71306">
              <w:rPr>
                <w:noProof/>
                <w:sz w:val="24"/>
              </w:rPr>
              <w:t>учетом</w:t>
            </w:r>
            <w:r w:rsidRPr="00B71306">
              <w:rPr>
                <w:noProof/>
                <w:spacing w:val="53"/>
                <w:sz w:val="24"/>
              </w:rPr>
              <w:t xml:space="preserve"> </w:t>
            </w:r>
            <w:r w:rsidRPr="00B71306">
              <w:rPr>
                <w:noProof/>
                <w:sz w:val="24"/>
              </w:rPr>
              <w:t>развития</w:t>
            </w:r>
            <w:r w:rsidRPr="00B71306">
              <w:rPr>
                <w:noProof/>
                <w:spacing w:val="-57"/>
                <w:sz w:val="24"/>
              </w:rPr>
              <w:t xml:space="preserve"> </w:t>
            </w:r>
            <w:r w:rsidRPr="00B71306">
              <w:rPr>
                <w:noProof/>
                <w:sz w:val="24"/>
              </w:rPr>
              <w:t>современной</w:t>
            </w:r>
            <w:r w:rsidRPr="00B71306">
              <w:rPr>
                <w:noProof/>
                <w:spacing w:val="-11"/>
                <w:sz w:val="24"/>
              </w:rPr>
              <w:t xml:space="preserve"> </w:t>
            </w:r>
            <w:r w:rsidRPr="00B71306">
              <w:rPr>
                <w:noProof/>
                <w:sz w:val="24"/>
              </w:rPr>
              <w:t>науки</w:t>
            </w:r>
          </w:p>
        </w:tc>
        <w:tc>
          <w:tcPr>
            <w:tcW w:w="1705" w:type="dxa"/>
          </w:tcPr>
          <w:p w:rsidR="00BC36A0" w:rsidRPr="00B71306" w:rsidRDefault="00BC36A0" w:rsidP="001A726E">
            <w:pPr>
              <w:pStyle w:val="TableParagraph"/>
              <w:spacing w:beforeAutospacing="1" w:afterAutospacing="1" w:line="263" w:lineRule="exact"/>
              <w:ind w:right="761"/>
              <w:jc w:val="right"/>
              <w:rPr>
                <w:noProof/>
                <w:sz w:val="24"/>
              </w:rPr>
            </w:pPr>
            <w:r w:rsidRPr="00B71306">
              <w:rPr>
                <w:noProof/>
                <w:sz w:val="24"/>
              </w:rPr>
              <w:t>5</w:t>
            </w:r>
          </w:p>
        </w:tc>
        <w:tc>
          <w:tcPr>
            <w:tcW w:w="1666" w:type="dxa"/>
          </w:tcPr>
          <w:p w:rsidR="00BC36A0" w:rsidRDefault="00BC36A0" w:rsidP="001A726E">
            <w:pPr>
              <w:pStyle w:val="TableParagraph"/>
              <w:spacing w:beforeAutospacing="1" w:afterAutospacing="1" w:line="233" w:lineRule="exact"/>
              <w:ind w:left="160" w:right="88"/>
              <w:jc w:val="center"/>
              <w:rPr>
                <w:noProof/>
              </w:rPr>
            </w:pPr>
            <w:r>
              <w:rPr>
                <w:noProof/>
              </w:rPr>
              <w:t>13.01.2022</w:t>
            </w:r>
          </w:p>
        </w:tc>
      </w:tr>
      <w:tr w:rsidR="00BC36A0" w:rsidTr="001842CC">
        <w:trPr>
          <w:trHeight w:val="285"/>
        </w:trPr>
        <w:tc>
          <w:tcPr>
            <w:tcW w:w="9325" w:type="dxa"/>
            <w:gridSpan w:val="4"/>
          </w:tcPr>
          <w:p w:rsidR="00BC36A0" w:rsidRDefault="00BC36A0" w:rsidP="001A726E">
            <w:pPr>
              <w:pStyle w:val="TableParagraph"/>
              <w:spacing w:beforeAutospacing="1" w:afterAutospacing="1" w:line="233" w:lineRule="exact"/>
              <w:ind w:left="437" w:right="409"/>
              <w:jc w:val="center"/>
              <w:rPr>
                <w:noProof/>
              </w:rPr>
            </w:pPr>
            <w:r>
              <w:rPr>
                <w:noProof/>
              </w:rPr>
              <w:t>2023-2024</w:t>
            </w:r>
            <w:r w:rsidRPr="00B71306">
              <w:rPr>
                <w:noProof/>
                <w:spacing w:val="-1"/>
              </w:rPr>
              <w:t xml:space="preserve"> </w:t>
            </w:r>
            <w:r>
              <w:rPr>
                <w:noProof/>
              </w:rPr>
              <w:t>учебный</w:t>
            </w:r>
            <w:r w:rsidRPr="00B71306">
              <w:rPr>
                <w:noProof/>
                <w:spacing w:val="1"/>
              </w:rPr>
              <w:t xml:space="preserve"> </w:t>
            </w:r>
            <w:r>
              <w:rPr>
                <w:noProof/>
              </w:rPr>
              <w:t>год</w:t>
            </w:r>
          </w:p>
        </w:tc>
      </w:tr>
      <w:tr w:rsidR="00BC36A0" w:rsidTr="001842CC">
        <w:trPr>
          <w:trHeight w:val="1104"/>
        </w:trPr>
        <w:tc>
          <w:tcPr>
            <w:tcW w:w="1306" w:type="dxa"/>
          </w:tcPr>
          <w:p w:rsidR="00BC36A0" w:rsidRPr="00B71306" w:rsidRDefault="00BC36A0" w:rsidP="001A726E">
            <w:pPr>
              <w:pStyle w:val="TableParagraph"/>
              <w:spacing w:beforeAutospacing="1" w:afterAutospacing="1" w:line="263" w:lineRule="exact"/>
              <w:ind w:left="34"/>
              <w:jc w:val="center"/>
              <w:rPr>
                <w:noProof/>
                <w:sz w:val="24"/>
              </w:rPr>
            </w:pPr>
            <w:r w:rsidRPr="00B71306">
              <w:rPr>
                <w:noProof/>
                <w:sz w:val="24"/>
              </w:rPr>
              <w:t>4</w:t>
            </w:r>
          </w:p>
        </w:tc>
        <w:tc>
          <w:tcPr>
            <w:tcW w:w="4648" w:type="dxa"/>
          </w:tcPr>
          <w:p w:rsidR="00BC36A0" w:rsidRPr="00B71306" w:rsidRDefault="001842CC" w:rsidP="001A726E">
            <w:pPr>
              <w:pStyle w:val="TableParagraph"/>
              <w:tabs>
                <w:tab w:val="left" w:pos="1714"/>
                <w:tab w:val="left" w:pos="2232"/>
                <w:tab w:val="left" w:pos="3462"/>
              </w:tabs>
              <w:spacing w:beforeAutospacing="1" w:afterAutospacing="1" w:line="242" w:lineRule="auto"/>
              <w:ind w:left="119" w:right="67"/>
              <w:jc w:val="both"/>
              <w:rPr>
                <w:noProof/>
                <w:sz w:val="24"/>
              </w:rPr>
            </w:pPr>
            <w:r w:rsidRPr="00B71306">
              <w:rPr>
                <w:noProof/>
                <w:sz w:val="24"/>
              </w:rPr>
              <w:t>Обновление</w:t>
            </w:r>
            <w:r w:rsidRPr="00B71306">
              <w:rPr>
                <w:noProof/>
                <w:spacing w:val="1"/>
                <w:sz w:val="24"/>
              </w:rPr>
              <w:t xml:space="preserve"> </w:t>
            </w:r>
            <w:r w:rsidRPr="00B71306">
              <w:rPr>
                <w:noProof/>
                <w:sz w:val="24"/>
              </w:rPr>
              <w:t>основной</w:t>
            </w:r>
            <w:r w:rsidRPr="00B71306">
              <w:rPr>
                <w:noProof/>
                <w:spacing w:val="1"/>
                <w:sz w:val="24"/>
              </w:rPr>
              <w:t xml:space="preserve"> </w:t>
            </w:r>
            <w:r w:rsidRPr="00B71306">
              <w:rPr>
                <w:noProof/>
                <w:sz w:val="24"/>
              </w:rPr>
              <w:t>и</w:t>
            </w:r>
            <w:r w:rsidRPr="00B71306">
              <w:rPr>
                <w:noProof/>
                <w:spacing w:val="1"/>
                <w:sz w:val="24"/>
              </w:rPr>
              <w:t xml:space="preserve"> </w:t>
            </w:r>
            <w:r w:rsidRPr="00B71306">
              <w:rPr>
                <w:noProof/>
                <w:sz w:val="24"/>
              </w:rPr>
              <w:t>дополнительной</w:t>
            </w:r>
            <w:r w:rsidRPr="00B71306">
              <w:rPr>
                <w:noProof/>
                <w:spacing w:val="-57"/>
                <w:sz w:val="24"/>
              </w:rPr>
              <w:t xml:space="preserve"> </w:t>
            </w:r>
            <w:r w:rsidRPr="00B71306">
              <w:rPr>
                <w:noProof/>
                <w:sz w:val="24"/>
              </w:rPr>
              <w:t>литературы</w:t>
            </w:r>
            <w:r w:rsidRPr="00B71306">
              <w:rPr>
                <w:noProof/>
                <w:sz w:val="24"/>
              </w:rPr>
              <w:tab/>
              <w:t>в</w:t>
            </w:r>
            <w:r w:rsidRPr="00B71306">
              <w:rPr>
                <w:noProof/>
                <w:sz w:val="24"/>
              </w:rPr>
              <w:tab/>
              <w:t>рабочей</w:t>
            </w:r>
            <w:r w:rsidRPr="00B71306">
              <w:rPr>
                <w:noProof/>
                <w:sz w:val="24"/>
              </w:rPr>
              <w:tab/>
            </w:r>
            <w:r w:rsidRPr="00B71306">
              <w:rPr>
                <w:noProof/>
                <w:spacing w:val="-1"/>
                <w:sz w:val="24"/>
              </w:rPr>
              <w:t>программе</w:t>
            </w:r>
            <w:r>
              <w:rPr>
                <w:noProof/>
                <w:sz w:val="24"/>
              </w:rPr>
              <w:t xml:space="preserve"> </w:t>
            </w:r>
            <w:r w:rsidRPr="00B71306">
              <w:rPr>
                <w:noProof/>
                <w:sz w:val="24"/>
              </w:rPr>
              <w:t>дисциплины</w:t>
            </w:r>
            <w:r w:rsidRPr="00B71306">
              <w:rPr>
                <w:noProof/>
                <w:spacing w:val="44"/>
                <w:sz w:val="24"/>
              </w:rPr>
              <w:t xml:space="preserve"> </w:t>
            </w:r>
            <w:r w:rsidRPr="00B71306">
              <w:rPr>
                <w:noProof/>
                <w:sz w:val="24"/>
              </w:rPr>
              <w:t>с</w:t>
            </w:r>
            <w:r w:rsidRPr="00B71306">
              <w:rPr>
                <w:noProof/>
                <w:spacing w:val="41"/>
                <w:sz w:val="24"/>
              </w:rPr>
              <w:t xml:space="preserve"> </w:t>
            </w:r>
            <w:r w:rsidRPr="00B71306">
              <w:rPr>
                <w:noProof/>
                <w:sz w:val="24"/>
              </w:rPr>
              <w:t>учетом</w:t>
            </w:r>
            <w:r w:rsidRPr="00B71306">
              <w:rPr>
                <w:noProof/>
                <w:spacing w:val="53"/>
                <w:sz w:val="24"/>
              </w:rPr>
              <w:t xml:space="preserve"> </w:t>
            </w:r>
            <w:r w:rsidRPr="00B71306">
              <w:rPr>
                <w:noProof/>
                <w:sz w:val="24"/>
              </w:rPr>
              <w:t>развития</w:t>
            </w:r>
            <w:r w:rsidRPr="00B71306">
              <w:rPr>
                <w:noProof/>
                <w:spacing w:val="-57"/>
                <w:sz w:val="24"/>
              </w:rPr>
              <w:t xml:space="preserve"> </w:t>
            </w:r>
            <w:r w:rsidRPr="00B71306">
              <w:rPr>
                <w:noProof/>
                <w:sz w:val="24"/>
              </w:rPr>
              <w:t>современной</w:t>
            </w:r>
            <w:r w:rsidRPr="00B71306">
              <w:rPr>
                <w:noProof/>
                <w:spacing w:val="-11"/>
                <w:sz w:val="24"/>
              </w:rPr>
              <w:t xml:space="preserve"> </w:t>
            </w:r>
            <w:r w:rsidRPr="00B71306">
              <w:rPr>
                <w:noProof/>
                <w:sz w:val="24"/>
              </w:rPr>
              <w:t>науки</w:t>
            </w:r>
          </w:p>
        </w:tc>
        <w:tc>
          <w:tcPr>
            <w:tcW w:w="1705" w:type="dxa"/>
          </w:tcPr>
          <w:p w:rsidR="00BC36A0" w:rsidRPr="00B71306" w:rsidRDefault="001842CC" w:rsidP="001A726E">
            <w:pPr>
              <w:pStyle w:val="TableParagraph"/>
              <w:spacing w:beforeAutospacing="1" w:afterAutospacing="1" w:line="263" w:lineRule="exact"/>
              <w:ind w:right="761"/>
              <w:jc w:val="right"/>
              <w:rPr>
                <w:noProof/>
                <w:sz w:val="24"/>
              </w:rPr>
            </w:pPr>
            <w:r>
              <w:rPr>
                <w:noProof/>
                <w:sz w:val="24"/>
              </w:rPr>
              <w:t>5</w:t>
            </w:r>
          </w:p>
        </w:tc>
        <w:tc>
          <w:tcPr>
            <w:tcW w:w="1666" w:type="dxa"/>
          </w:tcPr>
          <w:p w:rsidR="00BC36A0" w:rsidRDefault="001842CC" w:rsidP="001842CC">
            <w:pPr>
              <w:pStyle w:val="TableParagraph"/>
              <w:spacing w:beforeAutospacing="1" w:afterAutospacing="1" w:line="233" w:lineRule="exact"/>
              <w:ind w:left="162" w:right="88"/>
              <w:jc w:val="center"/>
              <w:rPr>
                <w:noProof/>
              </w:rPr>
            </w:pPr>
            <w:r>
              <w:rPr>
                <w:noProof/>
              </w:rPr>
              <w:t>17.01.2023</w:t>
            </w:r>
          </w:p>
        </w:tc>
      </w:tr>
      <w:tr w:rsidR="001842CC" w:rsidTr="001842CC">
        <w:trPr>
          <w:trHeight w:val="390"/>
        </w:trPr>
        <w:tc>
          <w:tcPr>
            <w:tcW w:w="9325" w:type="dxa"/>
            <w:gridSpan w:val="4"/>
          </w:tcPr>
          <w:p w:rsidR="001842CC" w:rsidRDefault="001842CC" w:rsidP="001842CC">
            <w:pPr>
              <w:pStyle w:val="TableParagraph"/>
              <w:spacing w:beforeAutospacing="1" w:afterAutospacing="1" w:line="233" w:lineRule="exact"/>
              <w:ind w:left="162" w:right="88"/>
              <w:jc w:val="center"/>
              <w:rPr>
                <w:noProof/>
              </w:rPr>
            </w:pPr>
            <w:r>
              <w:rPr>
                <w:noProof/>
              </w:rPr>
              <w:t xml:space="preserve">2024-2025 учебный год </w:t>
            </w:r>
          </w:p>
        </w:tc>
      </w:tr>
      <w:tr w:rsidR="001842CC" w:rsidTr="001842CC">
        <w:trPr>
          <w:trHeight w:val="1104"/>
        </w:trPr>
        <w:tc>
          <w:tcPr>
            <w:tcW w:w="1306" w:type="dxa"/>
          </w:tcPr>
          <w:p w:rsidR="001842CC" w:rsidRPr="00B71306" w:rsidRDefault="001842CC" w:rsidP="001A726E">
            <w:pPr>
              <w:pStyle w:val="TableParagraph"/>
              <w:spacing w:beforeAutospacing="1" w:afterAutospacing="1" w:line="263" w:lineRule="exact"/>
              <w:ind w:left="34"/>
              <w:jc w:val="center"/>
              <w:rPr>
                <w:noProof/>
                <w:sz w:val="24"/>
              </w:rPr>
            </w:pPr>
            <w:r>
              <w:rPr>
                <w:noProof/>
                <w:sz w:val="24"/>
              </w:rPr>
              <w:t>5</w:t>
            </w:r>
          </w:p>
        </w:tc>
        <w:tc>
          <w:tcPr>
            <w:tcW w:w="4648" w:type="dxa"/>
          </w:tcPr>
          <w:p w:rsidR="001842CC" w:rsidRPr="00B71306" w:rsidRDefault="001842CC" w:rsidP="001A726E">
            <w:pPr>
              <w:pStyle w:val="TableParagraph"/>
              <w:tabs>
                <w:tab w:val="left" w:pos="1714"/>
                <w:tab w:val="left" w:pos="2232"/>
                <w:tab w:val="left" w:pos="3462"/>
              </w:tabs>
              <w:spacing w:beforeAutospacing="1" w:afterAutospacing="1" w:line="242" w:lineRule="auto"/>
              <w:ind w:left="119" w:right="67"/>
              <w:jc w:val="both"/>
              <w:rPr>
                <w:noProof/>
                <w:sz w:val="24"/>
              </w:rPr>
            </w:pPr>
            <w:r w:rsidRPr="00B71306">
              <w:rPr>
                <w:noProof/>
                <w:sz w:val="24"/>
              </w:rPr>
              <w:t>Обновление</w:t>
            </w:r>
            <w:r w:rsidRPr="00B71306">
              <w:rPr>
                <w:noProof/>
                <w:spacing w:val="1"/>
                <w:sz w:val="24"/>
              </w:rPr>
              <w:t xml:space="preserve"> </w:t>
            </w:r>
            <w:r w:rsidRPr="00B71306">
              <w:rPr>
                <w:noProof/>
                <w:sz w:val="24"/>
              </w:rPr>
              <w:t>основной</w:t>
            </w:r>
            <w:r w:rsidRPr="00B71306">
              <w:rPr>
                <w:noProof/>
                <w:spacing w:val="1"/>
                <w:sz w:val="24"/>
              </w:rPr>
              <w:t xml:space="preserve"> </w:t>
            </w:r>
            <w:r w:rsidRPr="00B71306">
              <w:rPr>
                <w:noProof/>
                <w:sz w:val="24"/>
              </w:rPr>
              <w:t>и</w:t>
            </w:r>
            <w:r w:rsidRPr="00B71306">
              <w:rPr>
                <w:noProof/>
                <w:spacing w:val="1"/>
                <w:sz w:val="24"/>
              </w:rPr>
              <w:t xml:space="preserve"> </w:t>
            </w:r>
            <w:r w:rsidRPr="00B71306">
              <w:rPr>
                <w:noProof/>
                <w:sz w:val="24"/>
              </w:rPr>
              <w:t>дополнительной</w:t>
            </w:r>
            <w:r w:rsidRPr="00B71306">
              <w:rPr>
                <w:noProof/>
                <w:spacing w:val="-57"/>
                <w:sz w:val="24"/>
              </w:rPr>
              <w:t xml:space="preserve"> </w:t>
            </w:r>
            <w:r w:rsidRPr="00B71306">
              <w:rPr>
                <w:noProof/>
                <w:sz w:val="24"/>
              </w:rPr>
              <w:t>литературы</w:t>
            </w:r>
            <w:r w:rsidRPr="00B71306">
              <w:rPr>
                <w:noProof/>
                <w:sz w:val="24"/>
              </w:rPr>
              <w:tab/>
              <w:t>в</w:t>
            </w:r>
            <w:r w:rsidRPr="00B71306">
              <w:rPr>
                <w:noProof/>
                <w:sz w:val="24"/>
              </w:rPr>
              <w:tab/>
              <w:t>рабочей</w:t>
            </w:r>
            <w:r w:rsidRPr="00B71306">
              <w:rPr>
                <w:noProof/>
                <w:sz w:val="24"/>
              </w:rPr>
              <w:tab/>
            </w:r>
            <w:r w:rsidRPr="00B71306">
              <w:rPr>
                <w:noProof/>
                <w:spacing w:val="-1"/>
                <w:sz w:val="24"/>
              </w:rPr>
              <w:t>программе</w:t>
            </w:r>
            <w:r>
              <w:rPr>
                <w:noProof/>
                <w:sz w:val="24"/>
              </w:rPr>
              <w:t xml:space="preserve"> </w:t>
            </w:r>
            <w:r w:rsidRPr="00B71306">
              <w:rPr>
                <w:noProof/>
                <w:sz w:val="24"/>
              </w:rPr>
              <w:t>дисциплины</w:t>
            </w:r>
            <w:r w:rsidRPr="00B71306">
              <w:rPr>
                <w:noProof/>
                <w:spacing w:val="44"/>
                <w:sz w:val="24"/>
              </w:rPr>
              <w:t xml:space="preserve"> </w:t>
            </w:r>
            <w:r w:rsidRPr="00B71306">
              <w:rPr>
                <w:noProof/>
                <w:sz w:val="24"/>
              </w:rPr>
              <w:t>с</w:t>
            </w:r>
            <w:r w:rsidRPr="00B71306">
              <w:rPr>
                <w:noProof/>
                <w:spacing w:val="41"/>
                <w:sz w:val="24"/>
              </w:rPr>
              <w:t xml:space="preserve"> </w:t>
            </w:r>
            <w:r w:rsidRPr="00B71306">
              <w:rPr>
                <w:noProof/>
                <w:sz w:val="24"/>
              </w:rPr>
              <w:t>учетом</w:t>
            </w:r>
            <w:r w:rsidRPr="00B71306">
              <w:rPr>
                <w:noProof/>
                <w:spacing w:val="53"/>
                <w:sz w:val="24"/>
              </w:rPr>
              <w:t xml:space="preserve"> </w:t>
            </w:r>
            <w:r w:rsidRPr="00B71306">
              <w:rPr>
                <w:noProof/>
                <w:sz w:val="24"/>
              </w:rPr>
              <w:t>развития</w:t>
            </w:r>
            <w:r w:rsidRPr="00B71306">
              <w:rPr>
                <w:noProof/>
                <w:spacing w:val="-57"/>
                <w:sz w:val="24"/>
              </w:rPr>
              <w:t xml:space="preserve"> </w:t>
            </w:r>
            <w:r w:rsidRPr="00B71306">
              <w:rPr>
                <w:noProof/>
                <w:sz w:val="24"/>
              </w:rPr>
              <w:t>современной</w:t>
            </w:r>
            <w:r w:rsidRPr="00B71306">
              <w:rPr>
                <w:noProof/>
                <w:spacing w:val="-11"/>
                <w:sz w:val="24"/>
              </w:rPr>
              <w:t xml:space="preserve"> </w:t>
            </w:r>
            <w:r w:rsidRPr="00B71306">
              <w:rPr>
                <w:noProof/>
                <w:sz w:val="24"/>
              </w:rPr>
              <w:t>науки</w:t>
            </w:r>
          </w:p>
        </w:tc>
        <w:tc>
          <w:tcPr>
            <w:tcW w:w="1705" w:type="dxa"/>
          </w:tcPr>
          <w:p w:rsidR="001842CC" w:rsidRDefault="001842CC" w:rsidP="001A726E">
            <w:pPr>
              <w:pStyle w:val="TableParagraph"/>
              <w:spacing w:beforeAutospacing="1" w:afterAutospacing="1" w:line="263" w:lineRule="exact"/>
              <w:ind w:right="761"/>
              <w:jc w:val="right"/>
              <w:rPr>
                <w:noProof/>
                <w:sz w:val="24"/>
              </w:rPr>
            </w:pPr>
            <w:r>
              <w:rPr>
                <w:noProof/>
                <w:sz w:val="24"/>
              </w:rPr>
              <w:t>5</w:t>
            </w:r>
          </w:p>
        </w:tc>
        <w:tc>
          <w:tcPr>
            <w:tcW w:w="1666" w:type="dxa"/>
          </w:tcPr>
          <w:p w:rsidR="001842CC" w:rsidRDefault="001842CC" w:rsidP="001842CC">
            <w:pPr>
              <w:pStyle w:val="TableParagraph"/>
              <w:spacing w:beforeAutospacing="1" w:afterAutospacing="1" w:line="233" w:lineRule="exact"/>
              <w:ind w:left="162" w:right="88"/>
              <w:jc w:val="center"/>
              <w:rPr>
                <w:noProof/>
              </w:rPr>
            </w:pPr>
            <w:r>
              <w:rPr>
                <w:noProof/>
              </w:rPr>
              <w:t>11.01.2024</w:t>
            </w:r>
            <w:bookmarkStart w:id="3" w:name="_GoBack"/>
            <w:bookmarkEnd w:id="3"/>
          </w:p>
        </w:tc>
      </w:tr>
    </w:tbl>
    <w:p w:rsidR="007F17A8" w:rsidRPr="00B56314" w:rsidRDefault="007F17A8" w:rsidP="00BC36A0">
      <w:pPr>
        <w:spacing w:after="0"/>
        <w:ind w:firstLine="709"/>
        <w:jc w:val="both"/>
        <w:rPr>
          <w:rFonts w:ascii="Times New Roman" w:hAnsi="Times New Roman"/>
          <w:sz w:val="28"/>
          <w:szCs w:val="28"/>
        </w:rPr>
      </w:pPr>
    </w:p>
    <w:sectPr w:rsidR="007F17A8" w:rsidRPr="00B56314" w:rsidSect="0040420B">
      <w:footerReference w:type="default" r:id="rId32"/>
      <w:pgSz w:w="11906" w:h="16838"/>
      <w:pgMar w:top="568" w:right="850" w:bottom="1134" w:left="1701" w:header="709" w:footer="709"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6362B1" w:rsidRDefault="006362B1" w:rsidP="000F32A4">
      <w:pPr>
        <w:spacing w:after="0" w:line="240" w:lineRule="auto"/>
      </w:pPr>
      <w:r>
        <w:separator/>
      </w:r>
    </w:p>
  </w:endnote>
  <w:endnote w:type="continuationSeparator" w:id="0">
    <w:p w:rsidR="006362B1" w:rsidRDefault="006362B1" w:rsidP="000F32A4">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CC"/>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Calibri Light">
    <w:panose1 w:val="020F0302020204030204"/>
    <w:charset w:val="CC"/>
    <w:family w:val="swiss"/>
    <w:pitch w:val="variable"/>
    <w:sig w:usb0="E4002EFF" w:usb1="C000247B"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Segoe UI">
    <w:panose1 w:val="020B0502040204020203"/>
    <w:charset w:val="CC"/>
    <w:family w:val="swiss"/>
    <w:pitch w:val="variable"/>
    <w:sig w:usb0="E4002EFF" w:usb1="C000E47F" w:usb2="00000009" w:usb3="00000000" w:csb0="000001FF" w:csb1="00000000"/>
  </w:font>
  <w:font w:name="Liberation Mono">
    <w:altName w:val="Courier New"/>
    <w:charset w:val="01"/>
    <w:family w:val="modern"/>
    <w:pitch w:val="fixed"/>
    <w:sig w:usb0="00000000" w:usb1="00000000" w:usb2="00000000" w:usb3="00000000" w:csb0="00000000" w:csb1="00000000"/>
  </w:font>
  <w:font w:name="DejaVu Sans Mono">
    <w:charset w:val="01"/>
    <w:family w:val="modern"/>
    <w:pitch w:val="fixed"/>
    <w:sig w:usb0="00000000" w:usb1="00000000" w:usb2="00000000" w:usb3="00000000" w:csb0="00000000" w:csb1="00000000"/>
  </w:font>
  <w:font w:name="Arial">
    <w:panose1 w:val="020B0604020202020204"/>
    <w:charset w:val="CC"/>
    <w:family w:val="swiss"/>
    <w:pitch w:val="variable"/>
    <w:sig w:usb0="E0002EFF" w:usb1="C000785B" w:usb2="00000009" w:usb3="00000000" w:csb0="000001FF" w:csb1="00000000"/>
  </w:font>
  <w:font w:name="Consultant">
    <w:panose1 w:val="00000000000000000000"/>
    <w:charset w:val="CC"/>
    <w:family w:val="roman"/>
    <w:notTrueType/>
    <w:pitch w:val="variable"/>
    <w:sig w:usb0="00000201" w:usb1="00000000" w:usb2="00000000" w:usb3="00000000" w:csb0="00000004" w:csb1="00000000"/>
  </w:font>
  <w:font w:name="MS Mincho">
    <w:altName w:val="ＭＳ 明朝"/>
    <w:panose1 w:val="02020609040205080304"/>
    <w:charset w:val="80"/>
    <w:family w:val="roman"/>
    <w:notTrueType/>
    <w:pitch w:val="fixed"/>
    <w:sig w:usb0="00000001" w:usb1="08070000" w:usb2="00000010" w:usb3="00000000" w:csb0="00020000"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4368913"/>
      <w:docPartObj>
        <w:docPartGallery w:val="Page Numbers (Bottom of Page)"/>
        <w:docPartUnique/>
      </w:docPartObj>
    </w:sdtPr>
    <w:sdtContent>
      <w:p w:rsidR="00B56314" w:rsidRDefault="007A505F">
        <w:pPr>
          <w:pStyle w:val="afa"/>
          <w:jc w:val="center"/>
        </w:pPr>
        <w:r>
          <w:rPr>
            <w:noProof/>
          </w:rPr>
          <w:fldChar w:fldCharType="begin"/>
        </w:r>
        <w:r w:rsidR="00B56314">
          <w:rPr>
            <w:noProof/>
          </w:rPr>
          <w:instrText xml:space="preserve"> PAGE   \* MERGEFORMAT </w:instrText>
        </w:r>
        <w:r>
          <w:rPr>
            <w:noProof/>
          </w:rPr>
          <w:fldChar w:fldCharType="separate"/>
        </w:r>
        <w:r w:rsidR="000F76CD">
          <w:rPr>
            <w:noProof/>
          </w:rPr>
          <w:t>2</w:t>
        </w:r>
        <w:r>
          <w:rPr>
            <w:noProof/>
          </w:rPr>
          <w:fldChar w:fldCharType="end"/>
        </w:r>
      </w:p>
    </w:sdtContent>
  </w:sdt>
  <w:p w:rsidR="00B56314" w:rsidRDefault="00B56314">
    <w:pPr>
      <w:pStyle w:val="afa"/>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6362B1" w:rsidRDefault="006362B1" w:rsidP="000F32A4">
      <w:pPr>
        <w:spacing w:after="0" w:line="240" w:lineRule="auto"/>
      </w:pPr>
      <w:r>
        <w:separator/>
      </w:r>
    </w:p>
  </w:footnote>
  <w:footnote w:type="continuationSeparator" w:id="0">
    <w:p w:rsidR="006362B1" w:rsidRDefault="006362B1" w:rsidP="000F32A4">
      <w:pPr>
        <w:spacing w:after="0" w:line="240" w:lineRule="auto"/>
      </w:pPr>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D06684"/>
    <w:multiLevelType w:val="hybridMultilevel"/>
    <w:tmpl w:val="8940FF6E"/>
    <w:lvl w:ilvl="0" w:tplc="C4C66AB8">
      <w:start w:val="1"/>
      <w:numFmt w:val="decimal"/>
      <w:lvlText w:val="%1."/>
      <w:lvlJc w:val="left"/>
      <w:pPr>
        <w:ind w:left="1279" w:hanging="360"/>
      </w:pPr>
      <w:rPr>
        <w:rFonts w:hint="default"/>
      </w:rPr>
    </w:lvl>
    <w:lvl w:ilvl="1" w:tplc="04190019" w:tentative="1">
      <w:start w:val="1"/>
      <w:numFmt w:val="lowerLetter"/>
      <w:lvlText w:val="%2."/>
      <w:lvlJc w:val="left"/>
      <w:pPr>
        <w:ind w:left="1999" w:hanging="360"/>
      </w:pPr>
    </w:lvl>
    <w:lvl w:ilvl="2" w:tplc="0419001B" w:tentative="1">
      <w:start w:val="1"/>
      <w:numFmt w:val="lowerRoman"/>
      <w:lvlText w:val="%3."/>
      <w:lvlJc w:val="right"/>
      <w:pPr>
        <w:ind w:left="2719" w:hanging="180"/>
      </w:pPr>
    </w:lvl>
    <w:lvl w:ilvl="3" w:tplc="0419000F" w:tentative="1">
      <w:start w:val="1"/>
      <w:numFmt w:val="decimal"/>
      <w:lvlText w:val="%4."/>
      <w:lvlJc w:val="left"/>
      <w:pPr>
        <w:ind w:left="3439" w:hanging="360"/>
      </w:pPr>
    </w:lvl>
    <w:lvl w:ilvl="4" w:tplc="04190019" w:tentative="1">
      <w:start w:val="1"/>
      <w:numFmt w:val="lowerLetter"/>
      <w:lvlText w:val="%5."/>
      <w:lvlJc w:val="left"/>
      <w:pPr>
        <w:ind w:left="4159" w:hanging="360"/>
      </w:pPr>
    </w:lvl>
    <w:lvl w:ilvl="5" w:tplc="0419001B" w:tentative="1">
      <w:start w:val="1"/>
      <w:numFmt w:val="lowerRoman"/>
      <w:lvlText w:val="%6."/>
      <w:lvlJc w:val="right"/>
      <w:pPr>
        <w:ind w:left="4879" w:hanging="180"/>
      </w:pPr>
    </w:lvl>
    <w:lvl w:ilvl="6" w:tplc="0419000F" w:tentative="1">
      <w:start w:val="1"/>
      <w:numFmt w:val="decimal"/>
      <w:lvlText w:val="%7."/>
      <w:lvlJc w:val="left"/>
      <w:pPr>
        <w:ind w:left="5599" w:hanging="360"/>
      </w:pPr>
    </w:lvl>
    <w:lvl w:ilvl="7" w:tplc="04190019" w:tentative="1">
      <w:start w:val="1"/>
      <w:numFmt w:val="lowerLetter"/>
      <w:lvlText w:val="%8."/>
      <w:lvlJc w:val="left"/>
      <w:pPr>
        <w:ind w:left="6319" w:hanging="360"/>
      </w:pPr>
    </w:lvl>
    <w:lvl w:ilvl="8" w:tplc="0419001B" w:tentative="1">
      <w:start w:val="1"/>
      <w:numFmt w:val="lowerRoman"/>
      <w:lvlText w:val="%9."/>
      <w:lvlJc w:val="right"/>
      <w:pPr>
        <w:ind w:left="7039" w:hanging="180"/>
      </w:pPr>
    </w:lvl>
  </w:abstractNum>
  <w:abstractNum w:abstractNumId="1">
    <w:nsid w:val="09C31EA6"/>
    <w:multiLevelType w:val="multilevel"/>
    <w:tmpl w:val="5E0A012E"/>
    <w:lvl w:ilvl="0">
      <w:start w:val="1"/>
      <w:numFmt w:val="decimal"/>
      <w:lvlText w:val="%1."/>
      <w:lvlJc w:val="left"/>
      <w:pPr>
        <w:ind w:left="450" w:hanging="45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2">
    <w:nsid w:val="0A9A6F82"/>
    <w:multiLevelType w:val="hybridMultilevel"/>
    <w:tmpl w:val="9AF4F2DE"/>
    <w:lvl w:ilvl="0" w:tplc="27EC106E">
      <w:start w:val="1"/>
      <w:numFmt w:val="decimal"/>
      <w:lvlText w:val="%1."/>
      <w:lvlJc w:val="left"/>
      <w:pPr>
        <w:ind w:left="1279" w:hanging="360"/>
      </w:pPr>
      <w:rPr>
        <w:rFonts w:hint="default"/>
      </w:rPr>
    </w:lvl>
    <w:lvl w:ilvl="1" w:tplc="04190019" w:tentative="1">
      <w:start w:val="1"/>
      <w:numFmt w:val="lowerLetter"/>
      <w:lvlText w:val="%2."/>
      <w:lvlJc w:val="left"/>
      <w:pPr>
        <w:ind w:left="1999" w:hanging="360"/>
      </w:pPr>
    </w:lvl>
    <w:lvl w:ilvl="2" w:tplc="0419001B" w:tentative="1">
      <w:start w:val="1"/>
      <w:numFmt w:val="lowerRoman"/>
      <w:lvlText w:val="%3."/>
      <w:lvlJc w:val="right"/>
      <w:pPr>
        <w:ind w:left="2719" w:hanging="180"/>
      </w:pPr>
    </w:lvl>
    <w:lvl w:ilvl="3" w:tplc="0419000F" w:tentative="1">
      <w:start w:val="1"/>
      <w:numFmt w:val="decimal"/>
      <w:lvlText w:val="%4."/>
      <w:lvlJc w:val="left"/>
      <w:pPr>
        <w:ind w:left="3439" w:hanging="360"/>
      </w:pPr>
    </w:lvl>
    <w:lvl w:ilvl="4" w:tplc="04190019" w:tentative="1">
      <w:start w:val="1"/>
      <w:numFmt w:val="lowerLetter"/>
      <w:lvlText w:val="%5."/>
      <w:lvlJc w:val="left"/>
      <w:pPr>
        <w:ind w:left="4159" w:hanging="360"/>
      </w:pPr>
    </w:lvl>
    <w:lvl w:ilvl="5" w:tplc="0419001B" w:tentative="1">
      <w:start w:val="1"/>
      <w:numFmt w:val="lowerRoman"/>
      <w:lvlText w:val="%6."/>
      <w:lvlJc w:val="right"/>
      <w:pPr>
        <w:ind w:left="4879" w:hanging="180"/>
      </w:pPr>
    </w:lvl>
    <w:lvl w:ilvl="6" w:tplc="0419000F" w:tentative="1">
      <w:start w:val="1"/>
      <w:numFmt w:val="decimal"/>
      <w:lvlText w:val="%7."/>
      <w:lvlJc w:val="left"/>
      <w:pPr>
        <w:ind w:left="5599" w:hanging="360"/>
      </w:pPr>
    </w:lvl>
    <w:lvl w:ilvl="7" w:tplc="04190019" w:tentative="1">
      <w:start w:val="1"/>
      <w:numFmt w:val="lowerLetter"/>
      <w:lvlText w:val="%8."/>
      <w:lvlJc w:val="left"/>
      <w:pPr>
        <w:ind w:left="6319" w:hanging="360"/>
      </w:pPr>
    </w:lvl>
    <w:lvl w:ilvl="8" w:tplc="0419001B" w:tentative="1">
      <w:start w:val="1"/>
      <w:numFmt w:val="lowerRoman"/>
      <w:lvlText w:val="%9."/>
      <w:lvlJc w:val="right"/>
      <w:pPr>
        <w:ind w:left="7039" w:hanging="180"/>
      </w:pPr>
    </w:lvl>
  </w:abstractNum>
  <w:abstractNum w:abstractNumId="3">
    <w:nsid w:val="0EF57BF3"/>
    <w:multiLevelType w:val="hybridMultilevel"/>
    <w:tmpl w:val="5F6C380A"/>
    <w:lvl w:ilvl="0" w:tplc="A2285384">
      <w:start w:val="1"/>
      <w:numFmt w:val="decimal"/>
      <w:lvlText w:val="%1."/>
      <w:lvlJc w:val="left"/>
      <w:pPr>
        <w:ind w:left="1279" w:hanging="360"/>
      </w:pPr>
      <w:rPr>
        <w:rFonts w:hint="default"/>
      </w:rPr>
    </w:lvl>
    <w:lvl w:ilvl="1" w:tplc="04190019" w:tentative="1">
      <w:start w:val="1"/>
      <w:numFmt w:val="lowerLetter"/>
      <w:lvlText w:val="%2."/>
      <w:lvlJc w:val="left"/>
      <w:pPr>
        <w:ind w:left="1999" w:hanging="360"/>
      </w:pPr>
    </w:lvl>
    <w:lvl w:ilvl="2" w:tplc="0419001B" w:tentative="1">
      <w:start w:val="1"/>
      <w:numFmt w:val="lowerRoman"/>
      <w:lvlText w:val="%3."/>
      <w:lvlJc w:val="right"/>
      <w:pPr>
        <w:ind w:left="2719" w:hanging="180"/>
      </w:pPr>
    </w:lvl>
    <w:lvl w:ilvl="3" w:tplc="0419000F" w:tentative="1">
      <w:start w:val="1"/>
      <w:numFmt w:val="decimal"/>
      <w:lvlText w:val="%4."/>
      <w:lvlJc w:val="left"/>
      <w:pPr>
        <w:ind w:left="3439" w:hanging="360"/>
      </w:pPr>
    </w:lvl>
    <w:lvl w:ilvl="4" w:tplc="04190019" w:tentative="1">
      <w:start w:val="1"/>
      <w:numFmt w:val="lowerLetter"/>
      <w:lvlText w:val="%5."/>
      <w:lvlJc w:val="left"/>
      <w:pPr>
        <w:ind w:left="4159" w:hanging="360"/>
      </w:pPr>
    </w:lvl>
    <w:lvl w:ilvl="5" w:tplc="0419001B" w:tentative="1">
      <w:start w:val="1"/>
      <w:numFmt w:val="lowerRoman"/>
      <w:lvlText w:val="%6."/>
      <w:lvlJc w:val="right"/>
      <w:pPr>
        <w:ind w:left="4879" w:hanging="180"/>
      </w:pPr>
    </w:lvl>
    <w:lvl w:ilvl="6" w:tplc="0419000F" w:tentative="1">
      <w:start w:val="1"/>
      <w:numFmt w:val="decimal"/>
      <w:lvlText w:val="%7."/>
      <w:lvlJc w:val="left"/>
      <w:pPr>
        <w:ind w:left="5599" w:hanging="360"/>
      </w:pPr>
    </w:lvl>
    <w:lvl w:ilvl="7" w:tplc="04190019" w:tentative="1">
      <w:start w:val="1"/>
      <w:numFmt w:val="lowerLetter"/>
      <w:lvlText w:val="%8."/>
      <w:lvlJc w:val="left"/>
      <w:pPr>
        <w:ind w:left="6319" w:hanging="360"/>
      </w:pPr>
    </w:lvl>
    <w:lvl w:ilvl="8" w:tplc="0419001B" w:tentative="1">
      <w:start w:val="1"/>
      <w:numFmt w:val="lowerRoman"/>
      <w:lvlText w:val="%9."/>
      <w:lvlJc w:val="right"/>
      <w:pPr>
        <w:ind w:left="7039" w:hanging="180"/>
      </w:pPr>
    </w:lvl>
  </w:abstractNum>
  <w:abstractNum w:abstractNumId="4">
    <w:nsid w:val="15B21063"/>
    <w:multiLevelType w:val="multilevel"/>
    <w:tmpl w:val="A0DEF7A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
    <w:nsid w:val="16B5502D"/>
    <w:multiLevelType w:val="hybridMultilevel"/>
    <w:tmpl w:val="3DC05800"/>
    <w:lvl w:ilvl="0" w:tplc="0419000F">
      <w:start w:val="1"/>
      <w:numFmt w:val="decimal"/>
      <w:lvlText w:val="%1."/>
      <w:lvlJc w:val="left"/>
      <w:pPr>
        <w:ind w:left="720" w:hanging="360"/>
      </w:pPr>
    </w:lvl>
    <w:lvl w:ilvl="1" w:tplc="04190019">
      <w:start w:val="1"/>
      <w:numFmt w:val="decimal"/>
      <w:lvlText w:val="%2."/>
      <w:lvlJc w:val="left"/>
      <w:pPr>
        <w:tabs>
          <w:tab w:val="num" w:pos="1440"/>
        </w:tabs>
        <w:ind w:left="1440"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6">
    <w:nsid w:val="16EB6E22"/>
    <w:multiLevelType w:val="multilevel"/>
    <w:tmpl w:val="D9E827D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nsid w:val="17804C2B"/>
    <w:multiLevelType w:val="hybridMultilevel"/>
    <w:tmpl w:val="8D9C199E"/>
    <w:lvl w:ilvl="0" w:tplc="3D8A6A1C">
      <w:start w:val="1"/>
      <w:numFmt w:val="decimal"/>
      <w:lvlText w:val="%1."/>
      <w:lvlJc w:val="left"/>
      <w:pPr>
        <w:ind w:left="1534" w:hanging="465"/>
      </w:pPr>
      <w:rPr>
        <w:rFonts w:ascii="Times New Roman" w:hAnsi="Times New Roman" w:cs="Times New Roman" w:hint="default"/>
        <w:color w:val="auto"/>
        <w:sz w:val="24"/>
      </w:r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8">
    <w:nsid w:val="24127C1C"/>
    <w:multiLevelType w:val="hybridMultilevel"/>
    <w:tmpl w:val="356E23B4"/>
    <w:lvl w:ilvl="0" w:tplc="282C833A">
      <w:start w:val="1"/>
      <w:numFmt w:val="decimal"/>
      <w:lvlText w:val="%1."/>
      <w:lvlJc w:val="left"/>
      <w:pPr>
        <w:ind w:left="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1" w:tplc="E056078C">
      <w:start w:val="1"/>
      <w:numFmt w:val="lowerLetter"/>
      <w:lvlText w:val="%2"/>
      <w:lvlJc w:val="left"/>
      <w:pPr>
        <w:ind w:left="1649"/>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2" w:tplc="C80E7F4C">
      <w:start w:val="1"/>
      <w:numFmt w:val="lowerRoman"/>
      <w:lvlText w:val="%3"/>
      <w:lvlJc w:val="left"/>
      <w:pPr>
        <w:ind w:left="2369"/>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3" w:tplc="198EAE36">
      <w:start w:val="1"/>
      <w:numFmt w:val="decimal"/>
      <w:lvlText w:val="%4"/>
      <w:lvlJc w:val="left"/>
      <w:pPr>
        <w:ind w:left="3089"/>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4" w:tplc="F7F629DE">
      <w:start w:val="1"/>
      <w:numFmt w:val="lowerLetter"/>
      <w:lvlText w:val="%5"/>
      <w:lvlJc w:val="left"/>
      <w:pPr>
        <w:ind w:left="3809"/>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5" w:tplc="83FE2A64">
      <w:start w:val="1"/>
      <w:numFmt w:val="lowerRoman"/>
      <w:lvlText w:val="%6"/>
      <w:lvlJc w:val="left"/>
      <w:pPr>
        <w:ind w:left="4529"/>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6" w:tplc="99DE5F0E">
      <w:start w:val="1"/>
      <w:numFmt w:val="decimal"/>
      <w:lvlText w:val="%7"/>
      <w:lvlJc w:val="left"/>
      <w:pPr>
        <w:ind w:left="5249"/>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7" w:tplc="27487798">
      <w:start w:val="1"/>
      <w:numFmt w:val="lowerLetter"/>
      <w:lvlText w:val="%8"/>
      <w:lvlJc w:val="left"/>
      <w:pPr>
        <w:ind w:left="5969"/>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8" w:tplc="A03CAFF4">
      <w:start w:val="1"/>
      <w:numFmt w:val="lowerRoman"/>
      <w:lvlText w:val="%9"/>
      <w:lvlJc w:val="left"/>
      <w:pPr>
        <w:ind w:left="6689"/>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abstractNum>
  <w:abstractNum w:abstractNumId="9">
    <w:nsid w:val="261E7FED"/>
    <w:multiLevelType w:val="hybridMultilevel"/>
    <w:tmpl w:val="57CA46EE"/>
    <w:lvl w:ilvl="0" w:tplc="0419000F">
      <w:start w:val="1"/>
      <w:numFmt w:val="decimal"/>
      <w:lvlText w:val="%1."/>
      <w:lvlJc w:val="left"/>
      <w:pPr>
        <w:ind w:left="36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
    <w:nsid w:val="27924CDE"/>
    <w:multiLevelType w:val="hybridMultilevel"/>
    <w:tmpl w:val="38547EDE"/>
    <w:lvl w:ilvl="0" w:tplc="0419000F">
      <w:start w:val="1"/>
      <w:numFmt w:val="decimal"/>
      <w:lvlText w:val="%1."/>
      <w:lvlJc w:val="left"/>
      <w:pPr>
        <w:ind w:left="720" w:hanging="360"/>
      </w:p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
    <w:nsid w:val="296954C0"/>
    <w:multiLevelType w:val="hybridMultilevel"/>
    <w:tmpl w:val="327E604E"/>
    <w:lvl w:ilvl="0" w:tplc="1A127F70">
      <w:start w:val="1"/>
      <w:numFmt w:val="decimal"/>
      <w:lvlText w:val="%1."/>
      <w:lvlJc w:val="left"/>
      <w:pPr>
        <w:ind w:left="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1" w:tplc="787ED444">
      <w:start w:val="1"/>
      <w:numFmt w:val="lowerLetter"/>
      <w:lvlText w:val="%2"/>
      <w:lvlJc w:val="left"/>
      <w:pPr>
        <w:ind w:left="178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2" w:tplc="E37C9F1E">
      <w:start w:val="1"/>
      <w:numFmt w:val="lowerRoman"/>
      <w:lvlText w:val="%3"/>
      <w:lvlJc w:val="left"/>
      <w:pPr>
        <w:ind w:left="250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3" w:tplc="AD74AFDE">
      <w:start w:val="1"/>
      <w:numFmt w:val="decimal"/>
      <w:lvlText w:val="%4"/>
      <w:lvlJc w:val="left"/>
      <w:pPr>
        <w:ind w:left="322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4" w:tplc="695A18E8">
      <w:start w:val="1"/>
      <w:numFmt w:val="lowerLetter"/>
      <w:lvlText w:val="%5"/>
      <w:lvlJc w:val="left"/>
      <w:pPr>
        <w:ind w:left="394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5" w:tplc="F3D25AB6">
      <w:start w:val="1"/>
      <w:numFmt w:val="lowerRoman"/>
      <w:lvlText w:val="%6"/>
      <w:lvlJc w:val="left"/>
      <w:pPr>
        <w:ind w:left="466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6" w:tplc="86328E6A">
      <w:start w:val="1"/>
      <w:numFmt w:val="decimal"/>
      <w:lvlText w:val="%7"/>
      <w:lvlJc w:val="left"/>
      <w:pPr>
        <w:ind w:left="538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7" w:tplc="E34426F8">
      <w:start w:val="1"/>
      <w:numFmt w:val="lowerLetter"/>
      <w:lvlText w:val="%8"/>
      <w:lvlJc w:val="left"/>
      <w:pPr>
        <w:ind w:left="610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8" w:tplc="7B90B6E0">
      <w:start w:val="1"/>
      <w:numFmt w:val="lowerRoman"/>
      <w:lvlText w:val="%9"/>
      <w:lvlJc w:val="left"/>
      <w:pPr>
        <w:ind w:left="682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abstractNum>
  <w:abstractNum w:abstractNumId="12">
    <w:nsid w:val="2A1E6F1F"/>
    <w:multiLevelType w:val="hybridMultilevel"/>
    <w:tmpl w:val="A416747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3">
    <w:nsid w:val="2E8C6113"/>
    <w:multiLevelType w:val="hybridMultilevel"/>
    <w:tmpl w:val="327E604E"/>
    <w:lvl w:ilvl="0" w:tplc="FFFFFFFF">
      <w:start w:val="1"/>
      <w:numFmt w:val="decimal"/>
      <w:lvlText w:val="%1."/>
      <w:lvlJc w:val="left"/>
      <w:pPr>
        <w:ind w:left="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1" w:tplc="FFFFFFFF">
      <w:start w:val="1"/>
      <w:numFmt w:val="lowerLetter"/>
      <w:lvlText w:val="%2"/>
      <w:lvlJc w:val="left"/>
      <w:pPr>
        <w:ind w:left="178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2" w:tplc="FFFFFFFF">
      <w:start w:val="1"/>
      <w:numFmt w:val="lowerRoman"/>
      <w:lvlText w:val="%3"/>
      <w:lvlJc w:val="left"/>
      <w:pPr>
        <w:ind w:left="250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3" w:tplc="FFFFFFFF">
      <w:start w:val="1"/>
      <w:numFmt w:val="decimal"/>
      <w:lvlText w:val="%4"/>
      <w:lvlJc w:val="left"/>
      <w:pPr>
        <w:ind w:left="322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4" w:tplc="FFFFFFFF">
      <w:start w:val="1"/>
      <w:numFmt w:val="lowerLetter"/>
      <w:lvlText w:val="%5"/>
      <w:lvlJc w:val="left"/>
      <w:pPr>
        <w:ind w:left="394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5" w:tplc="FFFFFFFF">
      <w:start w:val="1"/>
      <w:numFmt w:val="lowerRoman"/>
      <w:lvlText w:val="%6"/>
      <w:lvlJc w:val="left"/>
      <w:pPr>
        <w:ind w:left="466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6" w:tplc="FFFFFFFF">
      <w:start w:val="1"/>
      <w:numFmt w:val="decimal"/>
      <w:lvlText w:val="%7"/>
      <w:lvlJc w:val="left"/>
      <w:pPr>
        <w:ind w:left="538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7" w:tplc="FFFFFFFF">
      <w:start w:val="1"/>
      <w:numFmt w:val="lowerLetter"/>
      <w:lvlText w:val="%8"/>
      <w:lvlJc w:val="left"/>
      <w:pPr>
        <w:ind w:left="610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8" w:tplc="FFFFFFFF">
      <w:start w:val="1"/>
      <w:numFmt w:val="lowerRoman"/>
      <w:lvlText w:val="%9"/>
      <w:lvlJc w:val="left"/>
      <w:pPr>
        <w:ind w:left="682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abstractNum>
  <w:abstractNum w:abstractNumId="14">
    <w:nsid w:val="328307D6"/>
    <w:multiLevelType w:val="singleLevel"/>
    <w:tmpl w:val="FB0A56C0"/>
    <w:lvl w:ilvl="0">
      <w:start w:val="1"/>
      <w:numFmt w:val="decimal"/>
      <w:pStyle w:val="a"/>
      <w:lvlText w:val="%1."/>
      <w:lvlJc w:val="left"/>
      <w:pPr>
        <w:tabs>
          <w:tab w:val="num" w:pos="1155"/>
        </w:tabs>
        <w:ind w:left="1155" w:hanging="435"/>
      </w:pPr>
    </w:lvl>
  </w:abstractNum>
  <w:abstractNum w:abstractNumId="15">
    <w:nsid w:val="33E46F74"/>
    <w:multiLevelType w:val="hybridMultilevel"/>
    <w:tmpl w:val="E7D4608E"/>
    <w:lvl w:ilvl="0" w:tplc="B4800AB4">
      <w:start w:val="1"/>
      <w:numFmt w:val="decimal"/>
      <w:lvlText w:val="%1."/>
      <w:lvlJc w:val="left"/>
      <w:pPr>
        <w:ind w:left="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1" w:tplc="ED8E06B4">
      <w:start w:val="1"/>
      <w:numFmt w:val="lowerLetter"/>
      <w:lvlText w:val="%2"/>
      <w:lvlJc w:val="left"/>
      <w:pPr>
        <w:ind w:left="178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2" w:tplc="890C228A">
      <w:start w:val="1"/>
      <w:numFmt w:val="lowerRoman"/>
      <w:lvlText w:val="%3"/>
      <w:lvlJc w:val="left"/>
      <w:pPr>
        <w:ind w:left="250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3" w:tplc="48FC3BEE">
      <w:start w:val="1"/>
      <w:numFmt w:val="decimal"/>
      <w:lvlText w:val="%4"/>
      <w:lvlJc w:val="left"/>
      <w:pPr>
        <w:ind w:left="322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4" w:tplc="8D162316">
      <w:start w:val="1"/>
      <w:numFmt w:val="lowerLetter"/>
      <w:lvlText w:val="%5"/>
      <w:lvlJc w:val="left"/>
      <w:pPr>
        <w:ind w:left="394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5" w:tplc="6414D9B2">
      <w:start w:val="1"/>
      <w:numFmt w:val="lowerRoman"/>
      <w:lvlText w:val="%6"/>
      <w:lvlJc w:val="left"/>
      <w:pPr>
        <w:ind w:left="466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6" w:tplc="34C61220">
      <w:start w:val="1"/>
      <w:numFmt w:val="decimal"/>
      <w:lvlText w:val="%7"/>
      <w:lvlJc w:val="left"/>
      <w:pPr>
        <w:ind w:left="538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7" w:tplc="9EEC6BE0">
      <w:start w:val="1"/>
      <w:numFmt w:val="lowerLetter"/>
      <w:lvlText w:val="%8"/>
      <w:lvlJc w:val="left"/>
      <w:pPr>
        <w:ind w:left="610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8" w:tplc="1208F9E2">
      <w:start w:val="1"/>
      <w:numFmt w:val="lowerRoman"/>
      <w:lvlText w:val="%9"/>
      <w:lvlJc w:val="left"/>
      <w:pPr>
        <w:ind w:left="682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abstractNum>
  <w:abstractNum w:abstractNumId="16">
    <w:nsid w:val="346B3D09"/>
    <w:multiLevelType w:val="hybridMultilevel"/>
    <w:tmpl w:val="A326907A"/>
    <w:lvl w:ilvl="0" w:tplc="187A5C1A">
      <w:start w:val="1"/>
      <w:numFmt w:val="bullet"/>
      <w:pStyle w:val="a0"/>
      <w:lvlText w:val=""/>
      <w:lvlJc w:val="left"/>
      <w:pPr>
        <w:tabs>
          <w:tab w:val="num" w:pos="822"/>
        </w:tabs>
        <w:ind w:left="822" w:hanging="255"/>
      </w:pPr>
      <w:rPr>
        <w:rFonts w:ascii="Symbol" w:hAnsi="Symbol" w:hint="default"/>
      </w:rPr>
    </w:lvl>
    <w:lvl w:ilvl="1" w:tplc="04190003">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17">
    <w:nsid w:val="3A6D28E0"/>
    <w:multiLevelType w:val="multilevel"/>
    <w:tmpl w:val="8B3E3916"/>
    <w:lvl w:ilvl="0">
      <w:start w:val="1"/>
      <w:numFmt w:val="decimal"/>
      <w:lvlText w:val="%1."/>
      <w:lvlJc w:val="left"/>
      <w:pPr>
        <w:ind w:left="450" w:hanging="45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18">
    <w:nsid w:val="3AE769D8"/>
    <w:multiLevelType w:val="hybridMultilevel"/>
    <w:tmpl w:val="83A0148E"/>
    <w:lvl w:ilvl="0" w:tplc="0419000F">
      <w:start w:val="1"/>
      <w:numFmt w:val="decimal"/>
      <w:lvlText w:val="%1."/>
      <w:lvlJc w:val="left"/>
      <w:pPr>
        <w:ind w:left="1070" w:hanging="360"/>
      </w:pPr>
      <w:rPr>
        <w:rFonts w:hint="default"/>
        <w:b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9">
    <w:nsid w:val="3B1D77D7"/>
    <w:multiLevelType w:val="hybridMultilevel"/>
    <w:tmpl w:val="AEB602CE"/>
    <w:lvl w:ilvl="0" w:tplc="0CD4773E">
      <w:start w:val="1"/>
      <w:numFmt w:val="decimal"/>
      <w:lvlText w:val="%1."/>
      <w:lvlJc w:val="left"/>
      <w:pPr>
        <w:ind w:left="360" w:hanging="360"/>
      </w:pPr>
      <w:rPr>
        <w:b w:val="0"/>
      </w:r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20">
    <w:nsid w:val="3BC2509B"/>
    <w:multiLevelType w:val="multilevel"/>
    <w:tmpl w:val="443C43AC"/>
    <w:lvl w:ilvl="0">
      <w:start w:val="1"/>
      <w:numFmt w:val="decimal"/>
      <w:lvlText w:val="%1."/>
      <w:lvlJc w:val="left"/>
      <w:pPr>
        <w:ind w:left="0" w:firstLine="0"/>
      </w:pPr>
    </w:lvl>
    <w:lvl w:ilvl="1">
      <w:start w:val="2"/>
      <w:numFmt w:val="decimal"/>
      <w:isLgl/>
      <w:lvlText w:val="%1.%2."/>
      <w:lvlJc w:val="left"/>
      <w:pPr>
        <w:ind w:left="1080" w:hanging="720"/>
      </w:pPr>
    </w:lvl>
    <w:lvl w:ilvl="2">
      <w:start w:val="1"/>
      <w:numFmt w:val="decimal"/>
      <w:isLgl/>
      <w:lvlText w:val="%1.%2.%3."/>
      <w:lvlJc w:val="left"/>
      <w:pPr>
        <w:ind w:left="1440" w:hanging="720"/>
      </w:pPr>
    </w:lvl>
    <w:lvl w:ilvl="3">
      <w:start w:val="1"/>
      <w:numFmt w:val="decimal"/>
      <w:isLgl/>
      <w:lvlText w:val="%1.%2.%3.%4."/>
      <w:lvlJc w:val="left"/>
      <w:pPr>
        <w:ind w:left="2160" w:hanging="1080"/>
      </w:pPr>
    </w:lvl>
    <w:lvl w:ilvl="4">
      <w:start w:val="1"/>
      <w:numFmt w:val="decimal"/>
      <w:isLgl/>
      <w:lvlText w:val="%1.%2.%3.%4.%5."/>
      <w:lvlJc w:val="left"/>
      <w:pPr>
        <w:ind w:left="2520" w:hanging="1080"/>
      </w:pPr>
    </w:lvl>
    <w:lvl w:ilvl="5">
      <w:start w:val="1"/>
      <w:numFmt w:val="decimal"/>
      <w:isLgl/>
      <w:lvlText w:val="%1.%2.%3.%4.%5.%6."/>
      <w:lvlJc w:val="left"/>
      <w:pPr>
        <w:ind w:left="3240" w:hanging="1440"/>
      </w:pPr>
    </w:lvl>
    <w:lvl w:ilvl="6">
      <w:start w:val="1"/>
      <w:numFmt w:val="decimal"/>
      <w:isLgl/>
      <w:lvlText w:val="%1.%2.%3.%4.%5.%6.%7."/>
      <w:lvlJc w:val="left"/>
      <w:pPr>
        <w:ind w:left="3960" w:hanging="1800"/>
      </w:pPr>
    </w:lvl>
    <w:lvl w:ilvl="7">
      <w:start w:val="1"/>
      <w:numFmt w:val="decimal"/>
      <w:isLgl/>
      <w:lvlText w:val="%1.%2.%3.%4.%5.%6.%7.%8."/>
      <w:lvlJc w:val="left"/>
      <w:pPr>
        <w:ind w:left="4320" w:hanging="1800"/>
      </w:pPr>
    </w:lvl>
    <w:lvl w:ilvl="8">
      <w:start w:val="1"/>
      <w:numFmt w:val="decimal"/>
      <w:isLgl/>
      <w:lvlText w:val="%1.%2.%3.%4.%5.%6.%7.%8.%9."/>
      <w:lvlJc w:val="left"/>
      <w:pPr>
        <w:ind w:left="5040" w:hanging="2160"/>
      </w:pPr>
    </w:lvl>
  </w:abstractNum>
  <w:abstractNum w:abstractNumId="21">
    <w:nsid w:val="3D646540"/>
    <w:multiLevelType w:val="multilevel"/>
    <w:tmpl w:val="318AC748"/>
    <w:lvl w:ilvl="0">
      <w:start w:val="1"/>
      <w:numFmt w:val="decimal"/>
      <w:pStyle w:val="a1"/>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22">
    <w:nsid w:val="41F33701"/>
    <w:multiLevelType w:val="multilevel"/>
    <w:tmpl w:val="4D726936"/>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ind w:left="1440" w:hanging="360"/>
      </w:pPr>
      <w:rPr>
        <w:rFonts w:hint="default"/>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3">
    <w:nsid w:val="44FD5B31"/>
    <w:multiLevelType w:val="multilevel"/>
    <w:tmpl w:val="CCBE46B8"/>
    <w:lvl w:ilvl="0">
      <w:start w:val="1"/>
      <w:numFmt w:val="decimal"/>
      <w:lvlText w:val="%1."/>
      <w:lvlJc w:val="left"/>
      <w:pPr>
        <w:ind w:left="720" w:hanging="360"/>
      </w:pPr>
      <w:rPr>
        <w:sz w:val="24"/>
      </w:rPr>
    </w:lvl>
    <w:lvl w:ilvl="1">
      <w:start w:val="1"/>
      <w:numFmt w:val="decimal"/>
      <w:isLgl/>
      <w:lvlText w:val="%1.%2."/>
      <w:lvlJc w:val="left"/>
      <w:pPr>
        <w:ind w:left="1080" w:hanging="720"/>
      </w:pPr>
    </w:lvl>
    <w:lvl w:ilvl="2">
      <w:start w:val="1"/>
      <w:numFmt w:val="decimal"/>
      <w:isLgl/>
      <w:lvlText w:val="%1.%2.%3."/>
      <w:lvlJc w:val="left"/>
      <w:pPr>
        <w:ind w:left="1080" w:hanging="720"/>
      </w:pPr>
    </w:lvl>
    <w:lvl w:ilvl="3">
      <w:start w:val="1"/>
      <w:numFmt w:val="decimal"/>
      <w:isLgl/>
      <w:lvlText w:val="%1.%2.%3.%4."/>
      <w:lvlJc w:val="left"/>
      <w:pPr>
        <w:ind w:left="1440" w:hanging="1080"/>
      </w:pPr>
    </w:lvl>
    <w:lvl w:ilvl="4">
      <w:start w:val="1"/>
      <w:numFmt w:val="decimal"/>
      <w:isLgl/>
      <w:lvlText w:val="%1.%2.%3.%4.%5."/>
      <w:lvlJc w:val="left"/>
      <w:pPr>
        <w:ind w:left="1440" w:hanging="1080"/>
      </w:pPr>
    </w:lvl>
    <w:lvl w:ilvl="5">
      <w:start w:val="1"/>
      <w:numFmt w:val="decimal"/>
      <w:isLgl/>
      <w:lvlText w:val="%1.%2.%3.%4.%5.%6."/>
      <w:lvlJc w:val="left"/>
      <w:pPr>
        <w:ind w:left="1800" w:hanging="1440"/>
      </w:pPr>
    </w:lvl>
    <w:lvl w:ilvl="6">
      <w:start w:val="1"/>
      <w:numFmt w:val="decimal"/>
      <w:isLgl/>
      <w:lvlText w:val="%1.%2.%3.%4.%5.%6.%7."/>
      <w:lvlJc w:val="left"/>
      <w:pPr>
        <w:ind w:left="2160" w:hanging="1800"/>
      </w:pPr>
    </w:lvl>
    <w:lvl w:ilvl="7">
      <w:start w:val="1"/>
      <w:numFmt w:val="decimal"/>
      <w:isLgl/>
      <w:lvlText w:val="%1.%2.%3.%4.%5.%6.%7.%8."/>
      <w:lvlJc w:val="left"/>
      <w:pPr>
        <w:ind w:left="2160" w:hanging="1800"/>
      </w:pPr>
    </w:lvl>
    <w:lvl w:ilvl="8">
      <w:start w:val="1"/>
      <w:numFmt w:val="decimal"/>
      <w:isLgl/>
      <w:lvlText w:val="%1.%2.%3.%4.%5.%6.%7.%8.%9."/>
      <w:lvlJc w:val="left"/>
      <w:pPr>
        <w:ind w:left="2520" w:hanging="2160"/>
      </w:pPr>
    </w:lvl>
  </w:abstractNum>
  <w:abstractNum w:abstractNumId="24">
    <w:nsid w:val="490F0497"/>
    <w:multiLevelType w:val="hybridMultilevel"/>
    <w:tmpl w:val="571A0978"/>
    <w:lvl w:ilvl="0" w:tplc="04190001">
      <w:start w:val="1"/>
      <w:numFmt w:val="bullet"/>
      <w:lvlText w:val=""/>
      <w:lvlJc w:val="left"/>
      <w:pPr>
        <w:tabs>
          <w:tab w:val="num" w:pos="720"/>
        </w:tabs>
        <w:ind w:left="720" w:hanging="360"/>
      </w:pPr>
      <w:rPr>
        <w:rFonts w:ascii="Symbol" w:hAnsi="Symbol" w:hint="default"/>
        <w:sz w:val="24"/>
        <w:szCs w:val="24"/>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25">
    <w:nsid w:val="4A241754"/>
    <w:multiLevelType w:val="hybridMultilevel"/>
    <w:tmpl w:val="57CA46EE"/>
    <w:lvl w:ilvl="0" w:tplc="0419000F">
      <w:start w:val="1"/>
      <w:numFmt w:val="decimal"/>
      <w:lvlText w:val="%1."/>
      <w:lvlJc w:val="left"/>
      <w:pPr>
        <w:ind w:left="36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6">
    <w:nsid w:val="4B3E4304"/>
    <w:multiLevelType w:val="hybridMultilevel"/>
    <w:tmpl w:val="910C05F2"/>
    <w:lvl w:ilvl="0" w:tplc="812CE4BA">
      <w:start w:val="1"/>
      <w:numFmt w:val="decimal"/>
      <w:lvlText w:val="%1."/>
      <w:lvlJc w:val="left"/>
      <w:pPr>
        <w:ind w:left="720" w:hanging="360"/>
      </w:pPr>
      <w:rPr>
        <w:b w:val="0"/>
        <w:bCs/>
      </w:r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7">
    <w:nsid w:val="59125D9C"/>
    <w:multiLevelType w:val="hybridMultilevel"/>
    <w:tmpl w:val="8D9AD856"/>
    <w:lvl w:ilvl="0" w:tplc="AF3C0F76">
      <w:start w:val="1"/>
      <w:numFmt w:val="decimal"/>
      <w:lvlText w:val="%1."/>
      <w:lvlJc w:val="left"/>
      <w:pPr>
        <w:ind w:left="1279" w:hanging="360"/>
      </w:pPr>
      <w:rPr>
        <w:rFonts w:hint="default"/>
      </w:rPr>
    </w:lvl>
    <w:lvl w:ilvl="1" w:tplc="04190019" w:tentative="1">
      <w:start w:val="1"/>
      <w:numFmt w:val="lowerLetter"/>
      <w:lvlText w:val="%2."/>
      <w:lvlJc w:val="left"/>
      <w:pPr>
        <w:ind w:left="1999" w:hanging="360"/>
      </w:pPr>
    </w:lvl>
    <w:lvl w:ilvl="2" w:tplc="0419001B" w:tentative="1">
      <w:start w:val="1"/>
      <w:numFmt w:val="lowerRoman"/>
      <w:lvlText w:val="%3."/>
      <w:lvlJc w:val="right"/>
      <w:pPr>
        <w:ind w:left="2719" w:hanging="180"/>
      </w:pPr>
    </w:lvl>
    <w:lvl w:ilvl="3" w:tplc="0419000F" w:tentative="1">
      <w:start w:val="1"/>
      <w:numFmt w:val="decimal"/>
      <w:lvlText w:val="%4."/>
      <w:lvlJc w:val="left"/>
      <w:pPr>
        <w:ind w:left="3439" w:hanging="360"/>
      </w:pPr>
    </w:lvl>
    <w:lvl w:ilvl="4" w:tplc="04190019" w:tentative="1">
      <w:start w:val="1"/>
      <w:numFmt w:val="lowerLetter"/>
      <w:lvlText w:val="%5."/>
      <w:lvlJc w:val="left"/>
      <w:pPr>
        <w:ind w:left="4159" w:hanging="360"/>
      </w:pPr>
    </w:lvl>
    <w:lvl w:ilvl="5" w:tplc="0419001B" w:tentative="1">
      <w:start w:val="1"/>
      <w:numFmt w:val="lowerRoman"/>
      <w:lvlText w:val="%6."/>
      <w:lvlJc w:val="right"/>
      <w:pPr>
        <w:ind w:left="4879" w:hanging="180"/>
      </w:pPr>
    </w:lvl>
    <w:lvl w:ilvl="6" w:tplc="0419000F" w:tentative="1">
      <w:start w:val="1"/>
      <w:numFmt w:val="decimal"/>
      <w:lvlText w:val="%7."/>
      <w:lvlJc w:val="left"/>
      <w:pPr>
        <w:ind w:left="5599" w:hanging="360"/>
      </w:pPr>
    </w:lvl>
    <w:lvl w:ilvl="7" w:tplc="04190019" w:tentative="1">
      <w:start w:val="1"/>
      <w:numFmt w:val="lowerLetter"/>
      <w:lvlText w:val="%8."/>
      <w:lvlJc w:val="left"/>
      <w:pPr>
        <w:ind w:left="6319" w:hanging="360"/>
      </w:pPr>
    </w:lvl>
    <w:lvl w:ilvl="8" w:tplc="0419001B" w:tentative="1">
      <w:start w:val="1"/>
      <w:numFmt w:val="lowerRoman"/>
      <w:lvlText w:val="%9."/>
      <w:lvlJc w:val="right"/>
      <w:pPr>
        <w:ind w:left="7039" w:hanging="180"/>
      </w:pPr>
    </w:lvl>
  </w:abstractNum>
  <w:abstractNum w:abstractNumId="28">
    <w:nsid w:val="60DB7368"/>
    <w:multiLevelType w:val="hybridMultilevel"/>
    <w:tmpl w:val="06E6F52C"/>
    <w:lvl w:ilvl="0" w:tplc="0C465A70">
      <w:start w:val="1"/>
      <w:numFmt w:val="decimal"/>
      <w:lvlText w:val="%1."/>
      <w:lvlJc w:val="left"/>
      <w:pPr>
        <w:ind w:left="360" w:hanging="360"/>
      </w:pPr>
      <w:rPr>
        <w:rFonts w:eastAsia="Times New Roman" w:hint="default"/>
        <w:sz w:val="24"/>
      </w:r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29">
    <w:nsid w:val="63481159"/>
    <w:multiLevelType w:val="multilevel"/>
    <w:tmpl w:val="61D83840"/>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30">
    <w:nsid w:val="680C652E"/>
    <w:multiLevelType w:val="hybridMultilevel"/>
    <w:tmpl w:val="E4D0C25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1">
    <w:nsid w:val="72EE6CA8"/>
    <w:multiLevelType w:val="multilevel"/>
    <w:tmpl w:val="71D8FDB8"/>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ind w:left="1440" w:hanging="360"/>
      </w:pPr>
      <w:rPr>
        <w:rFonts w:hint="default"/>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2">
    <w:nsid w:val="74F8303F"/>
    <w:multiLevelType w:val="hybridMultilevel"/>
    <w:tmpl w:val="CFDA86D2"/>
    <w:lvl w:ilvl="0" w:tplc="0419000F">
      <w:start w:val="1"/>
      <w:numFmt w:val="decimal"/>
      <w:lvlText w:val="%1."/>
      <w:lvlJc w:val="left"/>
      <w:pPr>
        <w:tabs>
          <w:tab w:val="num" w:pos="1042"/>
        </w:tabs>
        <w:ind w:left="1042" w:hanging="645"/>
      </w:pPr>
      <w:rPr>
        <w:rFonts w:hint="default"/>
      </w:rPr>
    </w:lvl>
    <w:lvl w:ilvl="1" w:tplc="04190019" w:tentative="1">
      <w:start w:val="1"/>
      <w:numFmt w:val="lowerLetter"/>
      <w:lvlText w:val="%2."/>
      <w:lvlJc w:val="left"/>
      <w:pPr>
        <w:tabs>
          <w:tab w:val="num" w:pos="1477"/>
        </w:tabs>
        <w:ind w:left="1477" w:hanging="360"/>
      </w:pPr>
    </w:lvl>
    <w:lvl w:ilvl="2" w:tplc="0419001B" w:tentative="1">
      <w:start w:val="1"/>
      <w:numFmt w:val="lowerRoman"/>
      <w:lvlText w:val="%3."/>
      <w:lvlJc w:val="right"/>
      <w:pPr>
        <w:tabs>
          <w:tab w:val="num" w:pos="2197"/>
        </w:tabs>
        <w:ind w:left="2197" w:hanging="180"/>
      </w:pPr>
    </w:lvl>
    <w:lvl w:ilvl="3" w:tplc="0419000F" w:tentative="1">
      <w:start w:val="1"/>
      <w:numFmt w:val="decimal"/>
      <w:lvlText w:val="%4."/>
      <w:lvlJc w:val="left"/>
      <w:pPr>
        <w:tabs>
          <w:tab w:val="num" w:pos="2917"/>
        </w:tabs>
        <w:ind w:left="2917" w:hanging="360"/>
      </w:pPr>
    </w:lvl>
    <w:lvl w:ilvl="4" w:tplc="04190019" w:tentative="1">
      <w:start w:val="1"/>
      <w:numFmt w:val="lowerLetter"/>
      <w:lvlText w:val="%5."/>
      <w:lvlJc w:val="left"/>
      <w:pPr>
        <w:tabs>
          <w:tab w:val="num" w:pos="3637"/>
        </w:tabs>
        <w:ind w:left="3637" w:hanging="360"/>
      </w:pPr>
    </w:lvl>
    <w:lvl w:ilvl="5" w:tplc="0419001B" w:tentative="1">
      <w:start w:val="1"/>
      <w:numFmt w:val="lowerRoman"/>
      <w:lvlText w:val="%6."/>
      <w:lvlJc w:val="right"/>
      <w:pPr>
        <w:tabs>
          <w:tab w:val="num" w:pos="4357"/>
        </w:tabs>
        <w:ind w:left="4357" w:hanging="180"/>
      </w:pPr>
    </w:lvl>
    <w:lvl w:ilvl="6" w:tplc="0419000F" w:tentative="1">
      <w:start w:val="1"/>
      <w:numFmt w:val="decimal"/>
      <w:lvlText w:val="%7."/>
      <w:lvlJc w:val="left"/>
      <w:pPr>
        <w:tabs>
          <w:tab w:val="num" w:pos="5077"/>
        </w:tabs>
        <w:ind w:left="5077" w:hanging="360"/>
      </w:pPr>
    </w:lvl>
    <w:lvl w:ilvl="7" w:tplc="04190019" w:tentative="1">
      <w:start w:val="1"/>
      <w:numFmt w:val="lowerLetter"/>
      <w:lvlText w:val="%8."/>
      <w:lvlJc w:val="left"/>
      <w:pPr>
        <w:tabs>
          <w:tab w:val="num" w:pos="5797"/>
        </w:tabs>
        <w:ind w:left="5797" w:hanging="360"/>
      </w:pPr>
    </w:lvl>
    <w:lvl w:ilvl="8" w:tplc="0419001B" w:tentative="1">
      <w:start w:val="1"/>
      <w:numFmt w:val="lowerRoman"/>
      <w:lvlText w:val="%9."/>
      <w:lvlJc w:val="right"/>
      <w:pPr>
        <w:tabs>
          <w:tab w:val="num" w:pos="6517"/>
        </w:tabs>
        <w:ind w:left="6517" w:hanging="180"/>
      </w:pPr>
    </w:lvl>
  </w:abstractNum>
  <w:num w:numId="1">
    <w:abstractNumId w:val="21"/>
  </w:num>
  <w:num w:numId="2">
    <w:abstractNumId w:val="16"/>
  </w:num>
  <w:num w:numId="3">
    <w:abstractNumId w:val="14"/>
    <w:lvlOverride w:ilvl="0">
      <w:startOverride w:val="1"/>
    </w:lvlOverride>
  </w:num>
  <w:num w:numId="4">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abstractNumId w:val="8"/>
  </w:num>
  <w:num w:numId="6">
    <w:abstractNumId w:val="11"/>
  </w:num>
  <w:num w:numId="7">
    <w:abstractNumId w:val="15"/>
  </w:num>
  <w:num w:numId="8">
    <w:abstractNumId w:val="1"/>
  </w:num>
  <w:num w:numId="9">
    <w:abstractNumId w:val="22"/>
  </w:num>
  <w:num w:numId="10">
    <w:abstractNumId w:val="31"/>
  </w:num>
  <w:num w:numId="11">
    <w:abstractNumId w:val="6"/>
  </w:num>
  <w:num w:numId="12">
    <w:abstractNumId w:val="20"/>
    <w:lvlOverride w:ilvl="0">
      <w:startOverride w:val="1"/>
    </w:lvlOverride>
    <w:lvlOverride w:ilvl="1">
      <w:startOverride w:val="2"/>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
    <w:abstractNumId w:val="2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
    <w:abstractNumId w:val="24"/>
  </w:num>
  <w:num w:numId="15">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abstractNumId w:val="7"/>
  </w:num>
  <w:num w:numId="17">
    <w:abstractNumId w:val="4"/>
  </w:num>
  <w:num w:numId="18">
    <w:abstractNumId w:val="32"/>
  </w:num>
  <w:num w:numId="19">
    <w:abstractNumId w:val="5"/>
  </w:num>
  <w:num w:numId="20">
    <w:abstractNumId w:val="30"/>
  </w:num>
  <w:num w:numId="21">
    <w:abstractNumId w:val="26"/>
  </w:num>
  <w:num w:numId="22">
    <w:abstractNumId w:val="10"/>
  </w:num>
  <w:num w:numId="23">
    <w:abstractNumId w:val="19"/>
  </w:num>
  <w:num w:numId="24">
    <w:abstractNumId w:val="25"/>
  </w:num>
  <w:num w:numId="25">
    <w:abstractNumId w:val="9"/>
  </w:num>
  <w:num w:numId="26">
    <w:abstractNumId w:val="12"/>
  </w:num>
  <w:num w:numId="27">
    <w:abstractNumId w:val="28"/>
  </w:num>
  <w:num w:numId="28">
    <w:abstractNumId w:val="18"/>
  </w:num>
  <w:num w:numId="29">
    <w:abstractNumId w:val="13"/>
  </w:num>
  <w:num w:numId="30">
    <w:abstractNumId w:val="27"/>
  </w:num>
  <w:num w:numId="31">
    <w:abstractNumId w:val="2"/>
  </w:num>
  <w:num w:numId="32">
    <w:abstractNumId w:val="0"/>
  </w:num>
  <w:num w:numId="33">
    <w:abstractNumId w:val="3"/>
  </w:num>
  <w:num w:numId="34">
    <w:abstractNumId w:val="17"/>
  </w:num>
  <w:numIdMacAtCleanup w:val="11"/>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efaultTabStop w:val="708"/>
  <w:drawingGridHorizontalSpacing w:val="110"/>
  <w:displayHorizontalDrawingGridEvery w:val="2"/>
  <w:characterSpacingControl w:val="doNotCompress"/>
  <w:footnotePr>
    <w:footnote w:id="-1"/>
    <w:footnote w:id="0"/>
  </w:footnotePr>
  <w:endnotePr>
    <w:endnote w:id="-1"/>
    <w:endnote w:id="0"/>
  </w:endnotePr>
  <w:compat/>
  <w:rsids>
    <w:rsidRoot w:val="002704AD"/>
    <w:rsid w:val="000011A8"/>
    <w:rsid w:val="00004C6B"/>
    <w:rsid w:val="00006227"/>
    <w:rsid w:val="00010C30"/>
    <w:rsid w:val="00010E34"/>
    <w:rsid w:val="00015618"/>
    <w:rsid w:val="0001769E"/>
    <w:rsid w:val="000248BC"/>
    <w:rsid w:val="0003298D"/>
    <w:rsid w:val="0003640B"/>
    <w:rsid w:val="00054F8C"/>
    <w:rsid w:val="000606C8"/>
    <w:rsid w:val="00074E44"/>
    <w:rsid w:val="00075779"/>
    <w:rsid w:val="000777A0"/>
    <w:rsid w:val="000854F3"/>
    <w:rsid w:val="000A0381"/>
    <w:rsid w:val="000A093E"/>
    <w:rsid w:val="000A737D"/>
    <w:rsid w:val="000B2E4F"/>
    <w:rsid w:val="000B3884"/>
    <w:rsid w:val="000B3FDE"/>
    <w:rsid w:val="000C3ADB"/>
    <w:rsid w:val="000C6C4A"/>
    <w:rsid w:val="000D03C2"/>
    <w:rsid w:val="000D0531"/>
    <w:rsid w:val="000E1344"/>
    <w:rsid w:val="000E1E40"/>
    <w:rsid w:val="000E3BE6"/>
    <w:rsid w:val="000F2A65"/>
    <w:rsid w:val="000F32A4"/>
    <w:rsid w:val="000F3F9E"/>
    <w:rsid w:val="000F47ED"/>
    <w:rsid w:val="000F47F6"/>
    <w:rsid w:val="000F76CD"/>
    <w:rsid w:val="00103FC2"/>
    <w:rsid w:val="00105D0A"/>
    <w:rsid w:val="001150AB"/>
    <w:rsid w:val="00122FE1"/>
    <w:rsid w:val="0012596B"/>
    <w:rsid w:val="00127EC3"/>
    <w:rsid w:val="00141055"/>
    <w:rsid w:val="001435C2"/>
    <w:rsid w:val="001448E2"/>
    <w:rsid w:val="00162033"/>
    <w:rsid w:val="00172F52"/>
    <w:rsid w:val="00177EEE"/>
    <w:rsid w:val="00182001"/>
    <w:rsid w:val="001842CC"/>
    <w:rsid w:val="00191A97"/>
    <w:rsid w:val="0019270F"/>
    <w:rsid w:val="001A4F62"/>
    <w:rsid w:val="001B2CFE"/>
    <w:rsid w:val="001C700D"/>
    <w:rsid w:val="001D3C94"/>
    <w:rsid w:val="001D6974"/>
    <w:rsid w:val="001E0CB9"/>
    <w:rsid w:val="001E1C51"/>
    <w:rsid w:val="00203F4B"/>
    <w:rsid w:val="002112DE"/>
    <w:rsid w:val="0021151A"/>
    <w:rsid w:val="00216876"/>
    <w:rsid w:val="00221FBC"/>
    <w:rsid w:val="00223CE4"/>
    <w:rsid w:val="002300CB"/>
    <w:rsid w:val="002322A3"/>
    <w:rsid w:val="0024692C"/>
    <w:rsid w:val="0025236A"/>
    <w:rsid w:val="0025306C"/>
    <w:rsid w:val="002704AD"/>
    <w:rsid w:val="00271D1B"/>
    <w:rsid w:val="0027257B"/>
    <w:rsid w:val="00277FDF"/>
    <w:rsid w:val="00284DC4"/>
    <w:rsid w:val="00292D87"/>
    <w:rsid w:val="0029770C"/>
    <w:rsid w:val="002A140E"/>
    <w:rsid w:val="002B2767"/>
    <w:rsid w:val="002B34D1"/>
    <w:rsid w:val="002C217F"/>
    <w:rsid w:val="002C27B4"/>
    <w:rsid w:val="002C3E54"/>
    <w:rsid w:val="002C7757"/>
    <w:rsid w:val="002E405B"/>
    <w:rsid w:val="002F1E45"/>
    <w:rsid w:val="00300BF1"/>
    <w:rsid w:val="00310056"/>
    <w:rsid w:val="00316B44"/>
    <w:rsid w:val="00317D27"/>
    <w:rsid w:val="00317DA2"/>
    <w:rsid w:val="00323EB2"/>
    <w:rsid w:val="003300F3"/>
    <w:rsid w:val="00343219"/>
    <w:rsid w:val="00347E34"/>
    <w:rsid w:val="00350FA8"/>
    <w:rsid w:val="00360D75"/>
    <w:rsid w:val="00362EE5"/>
    <w:rsid w:val="00363505"/>
    <w:rsid w:val="00380733"/>
    <w:rsid w:val="00382738"/>
    <w:rsid w:val="0038792C"/>
    <w:rsid w:val="003966AE"/>
    <w:rsid w:val="003A06ED"/>
    <w:rsid w:val="003A0750"/>
    <w:rsid w:val="003A11B0"/>
    <w:rsid w:val="003A212D"/>
    <w:rsid w:val="003A21E6"/>
    <w:rsid w:val="003B7A9E"/>
    <w:rsid w:val="003C1EFD"/>
    <w:rsid w:val="003D76D1"/>
    <w:rsid w:val="003F22FC"/>
    <w:rsid w:val="003F63F5"/>
    <w:rsid w:val="00400AEA"/>
    <w:rsid w:val="0040420B"/>
    <w:rsid w:val="00422495"/>
    <w:rsid w:val="0043446B"/>
    <w:rsid w:val="00440EC5"/>
    <w:rsid w:val="004514BB"/>
    <w:rsid w:val="0045269E"/>
    <w:rsid w:val="00462B43"/>
    <w:rsid w:val="0046371E"/>
    <w:rsid w:val="004717ED"/>
    <w:rsid w:val="004871BD"/>
    <w:rsid w:val="00491391"/>
    <w:rsid w:val="004917EA"/>
    <w:rsid w:val="00492F9A"/>
    <w:rsid w:val="004963A0"/>
    <w:rsid w:val="004A4968"/>
    <w:rsid w:val="004B3041"/>
    <w:rsid w:val="004B42C8"/>
    <w:rsid w:val="004B65A5"/>
    <w:rsid w:val="004C6E4E"/>
    <w:rsid w:val="004D6993"/>
    <w:rsid w:val="004D7620"/>
    <w:rsid w:val="00500DDE"/>
    <w:rsid w:val="005017A0"/>
    <w:rsid w:val="00504D74"/>
    <w:rsid w:val="0050629E"/>
    <w:rsid w:val="0050668B"/>
    <w:rsid w:val="005111D9"/>
    <w:rsid w:val="0051320B"/>
    <w:rsid w:val="005135D5"/>
    <w:rsid w:val="005139B6"/>
    <w:rsid w:val="005245F7"/>
    <w:rsid w:val="00524686"/>
    <w:rsid w:val="00531E6E"/>
    <w:rsid w:val="00543BA7"/>
    <w:rsid w:val="00561E79"/>
    <w:rsid w:val="0056748A"/>
    <w:rsid w:val="005700EF"/>
    <w:rsid w:val="005765EA"/>
    <w:rsid w:val="00581762"/>
    <w:rsid w:val="0058210C"/>
    <w:rsid w:val="005869FB"/>
    <w:rsid w:val="0059343F"/>
    <w:rsid w:val="005967D8"/>
    <w:rsid w:val="005A7A23"/>
    <w:rsid w:val="005C261B"/>
    <w:rsid w:val="005D48BA"/>
    <w:rsid w:val="005D5D6F"/>
    <w:rsid w:val="005E3BD8"/>
    <w:rsid w:val="005E4338"/>
    <w:rsid w:val="005F438C"/>
    <w:rsid w:val="005F4678"/>
    <w:rsid w:val="005F6882"/>
    <w:rsid w:val="0060045E"/>
    <w:rsid w:val="00602ED5"/>
    <w:rsid w:val="00606905"/>
    <w:rsid w:val="00613C81"/>
    <w:rsid w:val="006147FD"/>
    <w:rsid w:val="00621426"/>
    <w:rsid w:val="0062228E"/>
    <w:rsid w:val="006277C7"/>
    <w:rsid w:val="00632BB6"/>
    <w:rsid w:val="006362B1"/>
    <w:rsid w:val="00641A90"/>
    <w:rsid w:val="00650214"/>
    <w:rsid w:val="00657A98"/>
    <w:rsid w:val="006627E8"/>
    <w:rsid w:val="00670064"/>
    <w:rsid w:val="00676997"/>
    <w:rsid w:val="006834CC"/>
    <w:rsid w:val="006878BE"/>
    <w:rsid w:val="006958F4"/>
    <w:rsid w:val="00696634"/>
    <w:rsid w:val="00697334"/>
    <w:rsid w:val="006A17EA"/>
    <w:rsid w:val="006A2948"/>
    <w:rsid w:val="006B053E"/>
    <w:rsid w:val="006B4005"/>
    <w:rsid w:val="006C534A"/>
    <w:rsid w:val="006D0007"/>
    <w:rsid w:val="006D037A"/>
    <w:rsid w:val="006D3E28"/>
    <w:rsid w:val="006D439B"/>
    <w:rsid w:val="006D4E5A"/>
    <w:rsid w:val="006E20D5"/>
    <w:rsid w:val="006E4A3A"/>
    <w:rsid w:val="006E5A37"/>
    <w:rsid w:val="006E7E8B"/>
    <w:rsid w:val="006F29D0"/>
    <w:rsid w:val="006F5B02"/>
    <w:rsid w:val="0070498C"/>
    <w:rsid w:val="007205A0"/>
    <w:rsid w:val="007242E3"/>
    <w:rsid w:val="00730EFE"/>
    <w:rsid w:val="00733D05"/>
    <w:rsid w:val="00737C18"/>
    <w:rsid w:val="00744ACC"/>
    <w:rsid w:val="00746B54"/>
    <w:rsid w:val="0075206A"/>
    <w:rsid w:val="00755561"/>
    <w:rsid w:val="0076035A"/>
    <w:rsid w:val="00766A32"/>
    <w:rsid w:val="0077678D"/>
    <w:rsid w:val="00781EA4"/>
    <w:rsid w:val="007827BF"/>
    <w:rsid w:val="007869D3"/>
    <w:rsid w:val="007A2470"/>
    <w:rsid w:val="007A3B32"/>
    <w:rsid w:val="007A505F"/>
    <w:rsid w:val="007B0967"/>
    <w:rsid w:val="007B516E"/>
    <w:rsid w:val="007D5C2B"/>
    <w:rsid w:val="007D7A7F"/>
    <w:rsid w:val="007E08E9"/>
    <w:rsid w:val="007F17A8"/>
    <w:rsid w:val="00812E18"/>
    <w:rsid w:val="00816781"/>
    <w:rsid w:val="0082484D"/>
    <w:rsid w:val="008361C0"/>
    <w:rsid w:val="0084219D"/>
    <w:rsid w:val="00845E0F"/>
    <w:rsid w:val="008525E0"/>
    <w:rsid w:val="00854A0B"/>
    <w:rsid w:val="008635A9"/>
    <w:rsid w:val="00867B41"/>
    <w:rsid w:val="008760D0"/>
    <w:rsid w:val="008778C2"/>
    <w:rsid w:val="008832FD"/>
    <w:rsid w:val="00887588"/>
    <w:rsid w:val="00893C66"/>
    <w:rsid w:val="00896275"/>
    <w:rsid w:val="00897049"/>
    <w:rsid w:val="00897CB2"/>
    <w:rsid w:val="008A79CF"/>
    <w:rsid w:val="008B2AA4"/>
    <w:rsid w:val="008C2476"/>
    <w:rsid w:val="008C4C5D"/>
    <w:rsid w:val="008D00E2"/>
    <w:rsid w:val="008E0C66"/>
    <w:rsid w:val="008E7EED"/>
    <w:rsid w:val="008F33A7"/>
    <w:rsid w:val="0090018B"/>
    <w:rsid w:val="009001DF"/>
    <w:rsid w:val="009037E2"/>
    <w:rsid w:val="00905607"/>
    <w:rsid w:val="00911ED1"/>
    <w:rsid w:val="00933E6E"/>
    <w:rsid w:val="0093493B"/>
    <w:rsid w:val="0093629B"/>
    <w:rsid w:val="0093698F"/>
    <w:rsid w:val="00937A21"/>
    <w:rsid w:val="00957F76"/>
    <w:rsid w:val="00971CF7"/>
    <w:rsid w:val="00972205"/>
    <w:rsid w:val="009773D4"/>
    <w:rsid w:val="00993D30"/>
    <w:rsid w:val="009972B2"/>
    <w:rsid w:val="00997BFA"/>
    <w:rsid w:val="00997E25"/>
    <w:rsid w:val="009B0324"/>
    <w:rsid w:val="009B1C2D"/>
    <w:rsid w:val="009B6569"/>
    <w:rsid w:val="009C18DF"/>
    <w:rsid w:val="009C4429"/>
    <w:rsid w:val="009C52E6"/>
    <w:rsid w:val="009C6165"/>
    <w:rsid w:val="009D0503"/>
    <w:rsid w:val="009D5302"/>
    <w:rsid w:val="009E3CC7"/>
    <w:rsid w:val="009E7BF0"/>
    <w:rsid w:val="009F1A6A"/>
    <w:rsid w:val="00A03E39"/>
    <w:rsid w:val="00A05313"/>
    <w:rsid w:val="00A055F4"/>
    <w:rsid w:val="00A05C60"/>
    <w:rsid w:val="00A06457"/>
    <w:rsid w:val="00A22779"/>
    <w:rsid w:val="00A25D2B"/>
    <w:rsid w:val="00A26C16"/>
    <w:rsid w:val="00A36F21"/>
    <w:rsid w:val="00A46131"/>
    <w:rsid w:val="00A51F6A"/>
    <w:rsid w:val="00A573B9"/>
    <w:rsid w:val="00A607DD"/>
    <w:rsid w:val="00A622AC"/>
    <w:rsid w:val="00AB48F4"/>
    <w:rsid w:val="00AB71C7"/>
    <w:rsid w:val="00AC4FAD"/>
    <w:rsid w:val="00AD67A8"/>
    <w:rsid w:val="00AE08A2"/>
    <w:rsid w:val="00AE201D"/>
    <w:rsid w:val="00AE3222"/>
    <w:rsid w:val="00AE6FE7"/>
    <w:rsid w:val="00AF615F"/>
    <w:rsid w:val="00B11278"/>
    <w:rsid w:val="00B16627"/>
    <w:rsid w:val="00B20C1D"/>
    <w:rsid w:val="00B25401"/>
    <w:rsid w:val="00B2635B"/>
    <w:rsid w:val="00B512DB"/>
    <w:rsid w:val="00B5327D"/>
    <w:rsid w:val="00B54777"/>
    <w:rsid w:val="00B552FD"/>
    <w:rsid w:val="00B562A5"/>
    <w:rsid w:val="00B56314"/>
    <w:rsid w:val="00B64423"/>
    <w:rsid w:val="00B64665"/>
    <w:rsid w:val="00B7751F"/>
    <w:rsid w:val="00B97B74"/>
    <w:rsid w:val="00BC36A0"/>
    <w:rsid w:val="00BC5BB3"/>
    <w:rsid w:val="00BD05A1"/>
    <w:rsid w:val="00BD4A7C"/>
    <w:rsid w:val="00BD5EE8"/>
    <w:rsid w:val="00BE2A57"/>
    <w:rsid w:val="00BE5B60"/>
    <w:rsid w:val="00BE6819"/>
    <w:rsid w:val="00BF7705"/>
    <w:rsid w:val="00C00B57"/>
    <w:rsid w:val="00C02303"/>
    <w:rsid w:val="00C0623F"/>
    <w:rsid w:val="00C14DBB"/>
    <w:rsid w:val="00C1600A"/>
    <w:rsid w:val="00C200F0"/>
    <w:rsid w:val="00C2774E"/>
    <w:rsid w:val="00C32A25"/>
    <w:rsid w:val="00C37B64"/>
    <w:rsid w:val="00C41B3F"/>
    <w:rsid w:val="00C42369"/>
    <w:rsid w:val="00C46E90"/>
    <w:rsid w:val="00C734A1"/>
    <w:rsid w:val="00C82F1C"/>
    <w:rsid w:val="00C83EB0"/>
    <w:rsid w:val="00C879C8"/>
    <w:rsid w:val="00C9133A"/>
    <w:rsid w:val="00C92563"/>
    <w:rsid w:val="00CE0A1E"/>
    <w:rsid w:val="00CE2B38"/>
    <w:rsid w:val="00CE4B45"/>
    <w:rsid w:val="00CF3834"/>
    <w:rsid w:val="00CF72D6"/>
    <w:rsid w:val="00D219B1"/>
    <w:rsid w:val="00D338CA"/>
    <w:rsid w:val="00D37CC1"/>
    <w:rsid w:val="00D502EF"/>
    <w:rsid w:val="00D67FB5"/>
    <w:rsid w:val="00D71CFD"/>
    <w:rsid w:val="00D86A12"/>
    <w:rsid w:val="00D86A2A"/>
    <w:rsid w:val="00D87F2F"/>
    <w:rsid w:val="00D953F9"/>
    <w:rsid w:val="00D95D98"/>
    <w:rsid w:val="00D9667D"/>
    <w:rsid w:val="00D97332"/>
    <w:rsid w:val="00DA340F"/>
    <w:rsid w:val="00DA5189"/>
    <w:rsid w:val="00DA53D2"/>
    <w:rsid w:val="00DB21DC"/>
    <w:rsid w:val="00DB27EE"/>
    <w:rsid w:val="00DC021D"/>
    <w:rsid w:val="00DD39BE"/>
    <w:rsid w:val="00DE3510"/>
    <w:rsid w:val="00DE42C3"/>
    <w:rsid w:val="00DE48B8"/>
    <w:rsid w:val="00DE5CE0"/>
    <w:rsid w:val="00DF2D8A"/>
    <w:rsid w:val="00E10BFD"/>
    <w:rsid w:val="00E11CBB"/>
    <w:rsid w:val="00E14D98"/>
    <w:rsid w:val="00E1635E"/>
    <w:rsid w:val="00E20525"/>
    <w:rsid w:val="00E256D1"/>
    <w:rsid w:val="00E37A2E"/>
    <w:rsid w:val="00E4018E"/>
    <w:rsid w:val="00E50AE6"/>
    <w:rsid w:val="00E56EF4"/>
    <w:rsid w:val="00E61B9C"/>
    <w:rsid w:val="00E6597B"/>
    <w:rsid w:val="00E66F52"/>
    <w:rsid w:val="00E77E02"/>
    <w:rsid w:val="00EA5A76"/>
    <w:rsid w:val="00EA65A1"/>
    <w:rsid w:val="00EB2EC8"/>
    <w:rsid w:val="00EB41F4"/>
    <w:rsid w:val="00EC3C52"/>
    <w:rsid w:val="00ED1977"/>
    <w:rsid w:val="00ED1BB9"/>
    <w:rsid w:val="00EE198B"/>
    <w:rsid w:val="00EE769A"/>
    <w:rsid w:val="00EF5B61"/>
    <w:rsid w:val="00F03BD2"/>
    <w:rsid w:val="00F0422C"/>
    <w:rsid w:val="00F10482"/>
    <w:rsid w:val="00F152D0"/>
    <w:rsid w:val="00F203B2"/>
    <w:rsid w:val="00F22BFE"/>
    <w:rsid w:val="00F23B1D"/>
    <w:rsid w:val="00F25F6F"/>
    <w:rsid w:val="00F30E5D"/>
    <w:rsid w:val="00F33368"/>
    <w:rsid w:val="00F430CA"/>
    <w:rsid w:val="00F443FA"/>
    <w:rsid w:val="00F47066"/>
    <w:rsid w:val="00F61812"/>
    <w:rsid w:val="00F74072"/>
    <w:rsid w:val="00F77E40"/>
    <w:rsid w:val="00F840F5"/>
    <w:rsid w:val="00F87CCE"/>
    <w:rsid w:val="00F954FD"/>
    <w:rsid w:val="00FA3123"/>
    <w:rsid w:val="00FA64B9"/>
    <w:rsid w:val="00FB0760"/>
    <w:rsid w:val="00FB1DED"/>
    <w:rsid w:val="00FC1E01"/>
    <w:rsid w:val="00FD1F62"/>
    <w:rsid w:val="00FD33D0"/>
    <w:rsid w:val="00FD5D96"/>
    <w:rsid w:val="00FE4295"/>
    <w:rsid w:val="00FF29D1"/>
    <w:rsid w:val="00FF3AE3"/>
    <w:rsid w:val="00FF59CA"/>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0"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caption" w:uiPriority="35" w:qFormat="1"/>
    <w:lsdException w:name="Title" w:semiHidden="0" w:uiPriority="0" w:unhideWhenUsed="0" w:qFormat="1"/>
    <w:lsdException w:name="Default Paragraph Font" w:uiPriority="1"/>
    <w:lsdException w:name="Body Text Indent" w:uiPriority="0"/>
    <w:lsdException w:name="Subtitle" w:semiHidden="0" w:uiPriority="11" w:unhideWhenUsed="0" w:qFormat="1"/>
    <w:lsdException w:name="Strong" w:semiHidden="0" w:uiPriority="22" w:unhideWhenUsed="0" w:qFormat="1"/>
    <w:lsdException w:name="Emphasis" w:semiHidden="0" w:uiPriority="20" w:unhideWhenUsed="0" w:qFormat="1"/>
    <w:lsdException w:name="Plain Text" w:uiPriority="0"/>
    <w:lsdException w:name="Normal (Web)"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2">
    <w:name w:val="Normal"/>
    <w:qFormat/>
    <w:rsid w:val="00362EE5"/>
    <w:pPr>
      <w:spacing w:after="200" w:line="276" w:lineRule="auto"/>
    </w:pPr>
    <w:rPr>
      <w:rFonts w:ascii="Calibri" w:eastAsia="Times New Roman" w:hAnsi="Calibri" w:cs="Times New Roman"/>
      <w:lang w:eastAsia="ru-RU"/>
    </w:rPr>
  </w:style>
  <w:style w:type="paragraph" w:styleId="1">
    <w:name w:val="heading 1"/>
    <w:basedOn w:val="a2"/>
    <w:next w:val="a2"/>
    <w:link w:val="10"/>
    <w:uiPriority w:val="9"/>
    <w:qFormat/>
    <w:rsid w:val="00EE198B"/>
    <w:pPr>
      <w:keepNext/>
      <w:keepLines/>
      <w:spacing w:after="0" w:line="240" w:lineRule="auto"/>
      <w:ind w:firstLine="709"/>
      <w:outlineLvl w:val="0"/>
    </w:pPr>
    <w:rPr>
      <w:rFonts w:ascii="Times New Roman" w:eastAsiaTheme="majorEastAsia" w:hAnsi="Times New Roman" w:cstheme="majorBidi"/>
      <w:b/>
      <w:bCs/>
      <w:sz w:val="24"/>
      <w:szCs w:val="28"/>
    </w:rPr>
  </w:style>
  <w:style w:type="paragraph" w:styleId="2">
    <w:name w:val="heading 2"/>
    <w:basedOn w:val="a2"/>
    <w:next w:val="a2"/>
    <w:link w:val="20"/>
    <w:uiPriority w:val="9"/>
    <w:semiHidden/>
    <w:unhideWhenUsed/>
    <w:qFormat/>
    <w:rsid w:val="00A05C60"/>
    <w:pPr>
      <w:keepNext/>
      <w:keepLines/>
      <w:spacing w:before="200" w:after="0"/>
      <w:outlineLvl w:val="1"/>
    </w:pPr>
    <w:rPr>
      <w:rFonts w:asciiTheme="majorHAnsi" w:eastAsiaTheme="majorEastAsia" w:hAnsiTheme="majorHAnsi" w:cstheme="majorBidi"/>
      <w:b/>
      <w:bCs/>
      <w:color w:val="5B9BD5" w:themeColor="accent1"/>
      <w:sz w:val="26"/>
      <w:szCs w:val="26"/>
    </w:rPr>
  </w:style>
  <w:style w:type="paragraph" w:styleId="3">
    <w:name w:val="heading 3"/>
    <w:basedOn w:val="a2"/>
    <w:next w:val="a2"/>
    <w:link w:val="30"/>
    <w:uiPriority w:val="9"/>
    <w:semiHidden/>
    <w:unhideWhenUsed/>
    <w:qFormat/>
    <w:rsid w:val="002704AD"/>
    <w:pPr>
      <w:keepNext/>
      <w:keepLines/>
      <w:spacing w:before="200" w:after="0"/>
      <w:outlineLvl w:val="2"/>
    </w:pPr>
    <w:rPr>
      <w:rFonts w:asciiTheme="majorHAnsi" w:eastAsiaTheme="majorEastAsia" w:hAnsiTheme="majorHAnsi" w:cstheme="majorBidi"/>
      <w:b/>
      <w:bCs/>
      <w:color w:val="5B9BD5" w:themeColor="accent1"/>
    </w:rPr>
  </w:style>
  <w:style w:type="paragraph" w:styleId="4">
    <w:name w:val="heading 4"/>
    <w:basedOn w:val="a2"/>
    <w:next w:val="a2"/>
    <w:link w:val="40"/>
    <w:uiPriority w:val="9"/>
    <w:semiHidden/>
    <w:unhideWhenUsed/>
    <w:qFormat/>
    <w:rsid w:val="002704AD"/>
    <w:pPr>
      <w:keepNext/>
      <w:keepLines/>
      <w:spacing w:before="200" w:after="0"/>
      <w:outlineLvl w:val="3"/>
    </w:pPr>
    <w:rPr>
      <w:rFonts w:asciiTheme="majorHAnsi" w:eastAsiaTheme="majorEastAsia" w:hAnsiTheme="majorHAnsi" w:cstheme="majorBidi"/>
      <w:b/>
      <w:bCs/>
      <w:i/>
      <w:iCs/>
      <w:color w:val="5B9BD5" w:themeColor="accent1"/>
    </w:rPr>
  </w:style>
  <w:style w:type="paragraph" w:styleId="5">
    <w:name w:val="heading 5"/>
    <w:basedOn w:val="a2"/>
    <w:next w:val="a2"/>
    <w:link w:val="50"/>
    <w:qFormat/>
    <w:rsid w:val="002704AD"/>
    <w:pPr>
      <w:keepNext/>
      <w:spacing w:after="0" w:line="240" w:lineRule="auto"/>
      <w:ind w:left="-567" w:right="-483" w:firstLine="283"/>
      <w:jc w:val="both"/>
      <w:outlineLvl w:val="4"/>
    </w:pPr>
    <w:rPr>
      <w:rFonts w:ascii="Times New Roman" w:hAnsi="Times New Roman"/>
      <w:b/>
      <w:i/>
      <w:sz w:val="28"/>
      <w:szCs w:val="20"/>
    </w:rPr>
  </w:style>
  <w:style w:type="character" w:default="1" w:styleId="a3">
    <w:name w:val="Default Paragraph Font"/>
    <w:uiPriority w:val="1"/>
    <w:semiHidden/>
    <w:unhideWhenUsed/>
  </w:style>
  <w:style w:type="table" w:default="1" w:styleId="a4">
    <w:name w:val="Normal Table"/>
    <w:uiPriority w:val="99"/>
    <w:semiHidden/>
    <w:unhideWhenUsed/>
    <w:qFormat/>
    <w:tblPr>
      <w:tblInd w:w="0" w:type="dxa"/>
      <w:tblCellMar>
        <w:top w:w="0" w:type="dxa"/>
        <w:left w:w="108" w:type="dxa"/>
        <w:bottom w:w="0" w:type="dxa"/>
        <w:right w:w="108" w:type="dxa"/>
      </w:tblCellMar>
    </w:tblPr>
  </w:style>
  <w:style w:type="numbering" w:default="1" w:styleId="a5">
    <w:name w:val="No List"/>
    <w:uiPriority w:val="99"/>
    <w:semiHidden/>
    <w:unhideWhenUsed/>
  </w:style>
  <w:style w:type="character" w:customStyle="1" w:styleId="10">
    <w:name w:val="Заголовок 1 Знак"/>
    <w:basedOn w:val="a3"/>
    <w:link w:val="1"/>
    <w:uiPriority w:val="9"/>
    <w:rsid w:val="00EE198B"/>
    <w:rPr>
      <w:rFonts w:ascii="Times New Roman" w:eastAsiaTheme="majorEastAsia" w:hAnsi="Times New Roman" w:cstheme="majorBidi"/>
      <w:b/>
      <w:bCs/>
      <w:sz w:val="24"/>
      <w:szCs w:val="28"/>
      <w:lang w:eastAsia="ru-RU"/>
    </w:rPr>
  </w:style>
  <w:style w:type="character" w:customStyle="1" w:styleId="30">
    <w:name w:val="Заголовок 3 Знак"/>
    <w:basedOn w:val="a3"/>
    <w:link w:val="3"/>
    <w:uiPriority w:val="9"/>
    <w:semiHidden/>
    <w:rsid w:val="002704AD"/>
    <w:rPr>
      <w:rFonts w:asciiTheme="majorHAnsi" w:eastAsiaTheme="majorEastAsia" w:hAnsiTheme="majorHAnsi" w:cstheme="majorBidi"/>
      <w:b/>
      <w:bCs/>
      <w:color w:val="5B9BD5" w:themeColor="accent1"/>
      <w:lang w:eastAsia="ru-RU"/>
    </w:rPr>
  </w:style>
  <w:style w:type="character" w:customStyle="1" w:styleId="40">
    <w:name w:val="Заголовок 4 Знак"/>
    <w:basedOn w:val="a3"/>
    <w:link w:val="4"/>
    <w:uiPriority w:val="9"/>
    <w:semiHidden/>
    <w:rsid w:val="002704AD"/>
    <w:rPr>
      <w:rFonts w:asciiTheme="majorHAnsi" w:eastAsiaTheme="majorEastAsia" w:hAnsiTheme="majorHAnsi" w:cstheme="majorBidi"/>
      <w:b/>
      <w:bCs/>
      <w:i/>
      <w:iCs/>
      <w:color w:val="5B9BD5" w:themeColor="accent1"/>
      <w:lang w:eastAsia="ru-RU"/>
    </w:rPr>
  </w:style>
  <w:style w:type="character" w:customStyle="1" w:styleId="50">
    <w:name w:val="Заголовок 5 Знак"/>
    <w:basedOn w:val="a3"/>
    <w:link w:val="5"/>
    <w:rsid w:val="002704AD"/>
    <w:rPr>
      <w:rFonts w:ascii="Times New Roman" w:eastAsia="Times New Roman" w:hAnsi="Times New Roman" w:cs="Times New Roman"/>
      <w:b/>
      <w:i/>
      <w:sz w:val="28"/>
      <w:szCs w:val="20"/>
      <w:lang w:eastAsia="ru-RU"/>
    </w:rPr>
  </w:style>
  <w:style w:type="paragraph" w:styleId="a6">
    <w:name w:val="List Paragraph"/>
    <w:basedOn w:val="a2"/>
    <w:link w:val="a7"/>
    <w:uiPriority w:val="34"/>
    <w:qFormat/>
    <w:rsid w:val="002704AD"/>
    <w:pPr>
      <w:ind w:left="720"/>
      <w:contextualSpacing/>
    </w:pPr>
  </w:style>
  <w:style w:type="character" w:customStyle="1" w:styleId="a7">
    <w:name w:val="Абзац списка Знак"/>
    <w:link w:val="a6"/>
    <w:uiPriority w:val="34"/>
    <w:locked/>
    <w:rsid w:val="002704AD"/>
    <w:rPr>
      <w:rFonts w:ascii="Calibri" w:eastAsia="Times New Roman" w:hAnsi="Calibri" w:cs="Times New Roman"/>
      <w:lang w:eastAsia="ru-RU"/>
    </w:rPr>
  </w:style>
  <w:style w:type="paragraph" w:styleId="a8">
    <w:name w:val="Body Text Indent"/>
    <w:basedOn w:val="a2"/>
    <w:link w:val="a9"/>
    <w:rsid w:val="002704AD"/>
    <w:pPr>
      <w:spacing w:after="0" w:line="240" w:lineRule="auto"/>
    </w:pPr>
    <w:rPr>
      <w:rFonts w:ascii="Times New Roman" w:hAnsi="Times New Roman"/>
      <w:sz w:val="28"/>
      <w:szCs w:val="20"/>
    </w:rPr>
  </w:style>
  <w:style w:type="character" w:customStyle="1" w:styleId="a9">
    <w:name w:val="Основной текст с отступом Знак"/>
    <w:basedOn w:val="a3"/>
    <w:link w:val="a8"/>
    <w:rsid w:val="002704AD"/>
    <w:rPr>
      <w:rFonts w:ascii="Times New Roman" w:eastAsia="Times New Roman" w:hAnsi="Times New Roman" w:cs="Times New Roman"/>
      <w:sz w:val="28"/>
      <w:szCs w:val="20"/>
      <w:lang w:eastAsia="ru-RU"/>
    </w:rPr>
  </w:style>
  <w:style w:type="paragraph" w:styleId="aa">
    <w:name w:val="Body Text"/>
    <w:basedOn w:val="a2"/>
    <w:link w:val="ab"/>
    <w:uiPriority w:val="99"/>
    <w:unhideWhenUsed/>
    <w:rsid w:val="002704AD"/>
    <w:pPr>
      <w:spacing w:after="120"/>
    </w:pPr>
  </w:style>
  <w:style w:type="character" w:customStyle="1" w:styleId="ab">
    <w:name w:val="Основной текст Знак"/>
    <w:basedOn w:val="a3"/>
    <w:link w:val="aa"/>
    <w:uiPriority w:val="99"/>
    <w:rsid w:val="002704AD"/>
    <w:rPr>
      <w:rFonts w:ascii="Calibri" w:eastAsia="Times New Roman" w:hAnsi="Calibri" w:cs="Times New Roman"/>
      <w:lang w:eastAsia="ru-RU"/>
    </w:rPr>
  </w:style>
  <w:style w:type="character" w:styleId="ac">
    <w:name w:val="Hyperlink"/>
    <w:basedOn w:val="a3"/>
    <w:uiPriority w:val="99"/>
    <w:rsid w:val="002704AD"/>
    <w:rPr>
      <w:color w:val="0000FF"/>
      <w:u w:val="single"/>
    </w:rPr>
  </w:style>
  <w:style w:type="paragraph" w:styleId="a1">
    <w:name w:val="Normal (Web)"/>
    <w:aliases w:val="Обычный (Web),л_ћЦ’ћЋ (_Њ_) _’¤ђ,Обычный (веб) Знак1,Обычный (веб) Знак Знак1,Знак Знак1 Знак,Обычный (веб) Знак Знак Знак,Знак Знак1 Знак Знак,Обычный (веб) Знак Знак Знак Знак,Знак Знак Знак Знак Знак"/>
    <w:basedOn w:val="a2"/>
    <w:link w:val="ad"/>
    <w:uiPriority w:val="99"/>
    <w:qFormat/>
    <w:rsid w:val="002704AD"/>
    <w:pPr>
      <w:numPr>
        <w:numId w:val="1"/>
      </w:numPr>
      <w:spacing w:before="100" w:beforeAutospacing="1" w:after="100" w:afterAutospacing="1" w:line="240" w:lineRule="auto"/>
      <w:ind w:firstLine="0"/>
    </w:pPr>
    <w:rPr>
      <w:rFonts w:ascii="Times New Roman" w:hAnsi="Times New Roman"/>
      <w:sz w:val="24"/>
      <w:szCs w:val="24"/>
    </w:rPr>
  </w:style>
  <w:style w:type="character" w:customStyle="1" w:styleId="ad">
    <w:name w:val="Обычный (веб) Знак"/>
    <w:aliases w:val="Обычный (Web) Знак,л_ћЦ’ћЋ (_Њ_) _’¤ђ Знак,Обычный (веб) Знак1 Знак,Обычный (веб) Знак Знак1 Знак,Знак Знак1 Знак Знак1,Обычный (веб) Знак Знак Знак Знак1,Знак Знак1 Знак Знак Знак,Обычный (веб) Знак Знак Знак Знак Знак"/>
    <w:basedOn w:val="a3"/>
    <w:link w:val="a1"/>
    <w:uiPriority w:val="99"/>
    <w:rsid w:val="002704AD"/>
    <w:rPr>
      <w:rFonts w:ascii="Times New Roman" w:eastAsia="Times New Roman" w:hAnsi="Times New Roman" w:cs="Times New Roman"/>
      <w:sz w:val="24"/>
      <w:szCs w:val="24"/>
      <w:lang w:eastAsia="ru-RU"/>
    </w:rPr>
  </w:style>
  <w:style w:type="character" w:styleId="ae">
    <w:name w:val="Strong"/>
    <w:basedOn w:val="a3"/>
    <w:uiPriority w:val="22"/>
    <w:qFormat/>
    <w:rsid w:val="002704AD"/>
    <w:rPr>
      <w:b/>
      <w:bCs/>
    </w:rPr>
  </w:style>
  <w:style w:type="paragraph" w:styleId="31">
    <w:name w:val="Body Text Indent 3"/>
    <w:basedOn w:val="a2"/>
    <w:link w:val="32"/>
    <w:uiPriority w:val="99"/>
    <w:unhideWhenUsed/>
    <w:rsid w:val="002704AD"/>
    <w:pPr>
      <w:spacing w:after="120"/>
      <w:ind w:left="283"/>
    </w:pPr>
    <w:rPr>
      <w:sz w:val="16"/>
      <w:szCs w:val="16"/>
    </w:rPr>
  </w:style>
  <w:style w:type="character" w:customStyle="1" w:styleId="32">
    <w:name w:val="Основной текст с отступом 3 Знак"/>
    <w:basedOn w:val="a3"/>
    <w:link w:val="31"/>
    <w:uiPriority w:val="99"/>
    <w:rsid w:val="002704AD"/>
    <w:rPr>
      <w:rFonts w:ascii="Calibri" w:eastAsia="Times New Roman" w:hAnsi="Calibri" w:cs="Times New Roman"/>
      <w:sz w:val="16"/>
      <w:szCs w:val="16"/>
      <w:lang w:eastAsia="ru-RU"/>
    </w:rPr>
  </w:style>
  <w:style w:type="character" w:customStyle="1" w:styleId="af">
    <w:name w:val="Текст выноски Знак"/>
    <w:basedOn w:val="a3"/>
    <w:link w:val="af0"/>
    <w:uiPriority w:val="99"/>
    <w:semiHidden/>
    <w:rsid w:val="002704AD"/>
    <w:rPr>
      <w:rFonts w:ascii="Tahoma" w:eastAsia="Times New Roman" w:hAnsi="Tahoma" w:cs="Tahoma"/>
      <w:sz w:val="16"/>
      <w:szCs w:val="16"/>
      <w:lang w:eastAsia="ru-RU"/>
    </w:rPr>
  </w:style>
  <w:style w:type="paragraph" w:styleId="af0">
    <w:name w:val="Balloon Text"/>
    <w:basedOn w:val="a2"/>
    <w:link w:val="af"/>
    <w:uiPriority w:val="99"/>
    <w:semiHidden/>
    <w:unhideWhenUsed/>
    <w:rsid w:val="002704AD"/>
    <w:pPr>
      <w:spacing w:after="0" w:line="240" w:lineRule="auto"/>
    </w:pPr>
    <w:rPr>
      <w:rFonts w:ascii="Tahoma" w:hAnsi="Tahoma" w:cs="Tahoma"/>
      <w:sz w:val="16"/>
      <w:szCs w:val="16"/>
    </w:rPr>
  </w:style>
  <w:style w:type="character" w:customStyle="1" w:styleId="11">
    <w:name w:val="Текст выноски Знак1"/>
    <w:basedOn w:val="a3"/>
    <w:uiPriority w:val="99"/>
    <w:semiHidden/>
    <w:rsid w:val="002704AD"/>
    <w:rPr>
      <w:rFonts w:ascii="Segoe UI" w:eastAsia="Times New Roman" w:hAnsi="Segoe UI" w:cs="Segoe UI"/>
      <w:sz w:val="18"/>
      <w:szCs w:val="18"/>
      <w:lang w:eastAsia="ru-RU"/>
    </w:rPr>
  </w:style>
  <w:style w:type="paragraph" w:customStyle="1" w:styleId="author">
    <w:name w:val="author"/>
    <w:basedOn w:val="a2"/>
    <w:rsid w:val="002704AD"/>
    <w:pPr>
      <w:spacing w:before="100" w:beforeAutospacing="1" w:after="100" w:afterAutospacing="1" w:line="240" w:lineRule="auto"/>
    </w:pPr>
    <w:rPr>
      <w:rFonts w:ascii="Times New Roman" w:hAnsi="Times New Roman"/>
      <w:sz w:val="24"/>
      <w:szCs w:val="24"/>
    </w:rPr>
  </w:style>
  <w:style w:type="character" w:customStyle="1" w:styleId="highlight">
    <w:name w:val="highlight"/>
    <w:basedOn w:val="a3"/>
    <w:rsid w:val="002704AD"/>
  </w:style>
  <w:style w:type="character" w:customStyle="1" w:styleId="apple-converted-space">
    <w:name w:val="apple-converted-space"/>
    <w:basedOn w:val="a3"/>
    <w:rsid w:val="002704AD"/>
  </w:style>
  <w:style w:type="paragraph" w:customStyle="1" w:styleId="short">
    <w:name w:val="short"/>
    <w:basedOn w:val="a2"/>
    <w:rsid w:val="002704AD"/>
    <w:pPr>
      <w:spacing w:before="100" w:beforeAutospacing="1" w:after="100" w:afterAutospacing="1" w:line="240" w:lineRule="auto"/>
    </w:pPr>
    <w:rPr>
      <w:rFonts w:ascii="Times New Roman" w:hAnsi="Times New Roman"/>
      <w:sz w:val="24"/>
      <w:szCs w:val="24"/>
    </w:rPr>
  </w:style>
  <w:style w:type="paragraph" w:customStyle="1" w:styleId="snippet">
    <w:name w:val="snippet"/>
    <w:basedOn w:val="a2"/>
    <w:rsid w:val="002704AD"/>
    <w:pPr>
      <w:spacing w:before="100" w:beforeAutospacing="1" w:after="100" w:afterAutospacing="1" w:line="240" w:lineRule="auto"/>
    </w:pPr>
    <w:rPr>
      <w:rFonts w:ascii="Times New Roman" w:hAnsi="Times New Roman"/>
      <w:sz w:val="24"/>
      <w:szCs w:val="24"/>
    </w:rPr>
  </w:style>
  <w:style w:type="character" w:customStyle="1" w:styleId="apple-style-span">
    <w:name w:val="apple-style-span"/>
    <w:basedOn w:val="a3"/>
    <w:rsid w:val="002704AD"/>
  </w:style>
  <w:style w:type="paragraph" w:customStyle="1" w:styleId="a0">
    <w:name w:val="список с точками"/>
    <w:basedOn w:val="a2"/>
    <w:qFormat/>
    <w:rsid w:val="002704AD"/>
    <w:pPr>
      <w:numPr>
        <w:numId w:val="2"/>
      </w:numPr>
      <w:spacing w:after="0" w:line="312" w:lineRule="auto"/>
      <w:jc w:val="both"/>
    </w:pPr>
    <w:rPr>
      <w:rFonts w:ascii="Times New Roman" w:hAnsi="Times New Roman"/>
      <w:sz w:val="24"/>
      <w:szCs w:val="24"/>
    </w:rPr>
  </w:style>
  <w:style w:type="paragraph" w:styleId="21">
    <w:name w:val="Body Text Indent 2"/>
    <w:basedOn w:val="a2"/>
    <w:link w:val="22"/>
    <w:uiPriority w:val="99"/>
    <w:unhideWhenUsed/>
    <w:rsid w:val="002704AD"/>
    <w:pPr>
      <w:widowControl w:val="0"/>
      <w:spacing w:after="120" w:line="480" w:lineRule="auto"/>
      <w:ind w:left="283" w:firstLine="400"/>
      <w:jc w:val="both"/>
    </w:pPr>
    <w:rPr>
      <w:rFonts w:ascii="Times New Roman" w:hAnsi="Times New Roman"/>
      <w:sz w:val="24"/>
      <w:szCs w:val="24"/>
    </w:rPr>
  </w:style>
  <w:style w:type="character" w:customStyle="1" w:styleId="22">
    <w:name w:val="Основной текст с отступом 2 Знак"/>
    <w:basedOn w:val="a3"/>
    <w:link w:val="21"/>
    <w:uiPriority w:val="99"/>
    <w:rsid w:val="002704AD"/>
    <w:rPr>
      <w:rFonts w:ascii="Times New Roman" w:eastAsia="Times New Roman" w:hAnsi="Times New Roman" w:cs="Times New Roman"/>
      <w:sz w:val="24"/>
      <w:szCs w:val="24"/>
      <w:lang w:eastAsia="ru-RU"/>
    </w:rPr>
  </w:style>
  <w:style w:type="paragraph" w:customStyle="1" w:styleId="a">
    <w:name w:val="Осн_текст_с_отст"/>
    <w:basedOn w:val="a2"/>
    <w:qFormat/>
    <w:rsid w:val="002704AD"/>
    <w:pPr>
      <w:numPr>
        <w:numId w:val="3"/>
      </w:numPr>
      <w:spacing w:after="120" w:line="240" w:lineRule="auto"/>
      <w:ind w:left="567" w:firstLine="0"/>
      <w:jc w:val="both"/>
    </w:pPr>
    <w:rPr>
      <w:rFonts w:ascii="Times New Roman" w:hAnsi="Times New Roman"/>
      <w:sz w:val="24"/>
      <w:szCs w:val="24"/>
    </w:rPr>
  </w:style>
  <w:style w:type="table" w:styleId="af1">
    <w:name w:val="Table Grid"/>
    <w:basedOn w:val="a4"/>
    <w:uiPriority w:val="59"/>
    <w:rsid w:val="002704AD"/>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book">
    <w:name w:val="book"/>
    <w:basedOn w:val="a2"/>
    <w:rsid w:val="002704AD"/>
    <w:pPr>
      <w:spacing w:after="0" w:line="240" w:lineRule="auto"/>
      <w:ind w:firstLine="424"/>
    </w:pPr>
    <w:rPr>
      <w:rFonts w:ascii="Times New Roman" w:hAnsi="Times New Roman"/>
      <w:sz w:val="24"/>
      <w:szCs w:val="24"/>
    </w:rPr>
  </w:style>
  <w:style w:type="paragraph" w:styleId="af2">
    <w:name w:val="Title"/>
    <w:basedOn w:val="a2"/>
    <w:link w:val="af3"/>
    <w:qFormat/>
    <w:rsid w:val="002704AD"/>
    <w:pPr>
      <w:spacing w:after="0" w:line="240" w:lineRule="auto"/>
      <w:jc w:val="center"/>
    </w:pPr>
    <w:rPr>
      <w:rFonts w:ascii="Times New Roman" w:hAnsi="Times New Roman"/>
      <w:sz w:val="28"/>
      <w:szCs w:val="20"/>
    </w:rPr>
  </w:style>
  <w:style w:type="character" w:customStyle="1" w:styleId="af3">
    <w:name w:val="Название Знак"/>
    <w:basedOn w:val="a3"/>
    <w:link w:val="af2"/>
    <w:rsid w:val="002704AD"/>
    <w:rPr>
      <w:rFonts w:ascii="Times New Roman" w:eastAsia="Times New Roman" w:hAnsi="Times New Roman" w:cs="Times New Roman"/>
      <w:sz w:val="28"/>
      <w:szCs w:val="20"/>
      <w:lang w:eastAsia="ru-RU"/>
    </w:rPr>
  </w:style>
  <w:style w:type="character" w:customStyle="1" w:styleId="38">
    <w:name w:val="Основной текст (38)_"/>
    <w:basedOn w:val="a3"/>
    <w:link w:val="380"/>
    <w:locked/>
    <w:rsid w:val="0003640B"/>
    <w:rPr>
      <w:rFonts w:ascii="Times New Roman" w:eastAsia="Times New Roman" w:hAnsi="Times New Roman" w:cs="Times New Roman"/>
      <w:sz w:val="23"/>
      <w:szCs w:val="23"/>
      <w:shd w:val="clear" w:color="auto" w:fill="FFFFFF"/>
    </w:rPr>
  </w:style>
  <w:style w:type="paragraph" w:customStyle="1" w:styleId="380">
    <w:name w:val="Основной текст (38)"/>
    <w:basedOn w:val="a2"/>
    <w:link w:val="38"/>
    <w:rsid w:val="0003640B"/>
    <w:pPr>
      <w:shd w:val="clear" w:color="auto" w:fill="FFFFFF"/>
      <w:spacing w:after="0" w:line="0" w:lineRule="atLeast"/>
      <w:ind w:hanging="380"/>
    </w:pPr>
    <w:rPr>
      <w:rFonts w:ascii="Times New Roman" w:hAnsi="Times New Roman"/>
      <w:sz w:val="23"/>
      <w:szCs w:val="23"/>
      <w:lang w:eastAsia="en-US"/>
    </w:rPr>
  </w:style>
  <w:style w:type="paragraph" w:customStyle="1" w:styleId="Default">
    <w:name w:val="Default"/>
    <w:rsid w:val="00993D30"/>
    <w:pPr>
      <w:autoSpaceDE w:val="0"/>
      <w:autoSpaceDN w:val="0"/>
      <w:adjustRightInd w:val="0"/>
      <w:spacing w:after="0" w:line="240" w:lineRule="auto"/>
    </w:pPr>
    <w:rPr>
      <w:rFonts w:ascii="Times New Roman" w:eastAsia="Times New Roman" w:hAnsi="Times New Roman" w:cs="Times New Roman"/>
      <w:color w:val="000000"/>
      <w:sz w:val="24"/>
      <w:szCs w:val="24"/>
      <w:lang w:eastAsia="ru-RU"/>
    </w:rPr>
  </w:style>
  <w:style w:type="paragraph" w:styleId="af4">
    <w:name w:val="footnote text"/>
    <w:basedOn w:val="a2"/>
    <w:link w:val="af5"/>
    <w:semiHidden/>
    <w:rsid w:val="00766A32"/>
    <w:pPr>
      <w:spacing w:after="0" w:line="240" w:lineRule="auto"/>
    </w:pPr>
    <w:rPr>
      <w:rFonts w:ascii="Times New Roman" w:hAnsi="Times New Roman"/>
      <w:iCs/>
      <w:sz w:val="20"/>
      <w:szCs w:val="20"/>
    </w:rPr>
  </w:style>
  <w:style w:type="character" w:customStyle="1" w:styleId="af5">
    <w:name w:val="Текст сноски Знак"/>
    <w:basedOn w:val="a3"/>
    <w:link w:val="af4"/>
    <w:semiHidden/>
    <w:rsid w:val="00766A32"/>
    <w:rPr>
      <w:rFonts w:ascii="Times New Roman" w:eastAsia="Times New Roman" w:hAnsi="Times New Roman" w:cs="Times New Roman"/>
      <w:iCs/>
      <w:sz w:val="20"/>
      <w:szCs w:val="20"/>
      <w:lang w:eastAsia="ru-RU"/>
    </w:rPr>
  </w:style>
  <w:style w:type="paragraph" w:customStyle="1" w:styleId="PreformattedText">
    <w:name w:val="Preformatted Text"/>
    <w:basedOn w:val="a2"/>
    <w:rsid w:val="009037E2"/>
    <w:pPr>
      <w:widowControl w:val="0"/>
      <w:suppressAutoHyphens/>
      <w:spacing w:after="0" w:line="240" w:lineRule="auto"/>
    </w:pPr>
    <w:rPr>
      <w:rFonts w:ascii="Liberation Mono" w:eastAsia="DejaVu Sans Mono" w:hAnsi="Liberation Mono" w:cs="Liberation Mono"/>
      <w:sz w:val="20"/>
      <w:szCs w:val="20"/>
      <w:lang w:val="en-GB" w:eastAsia="zh-CN" w:bidi="hi-IN"/>
    </w:rPr>
  </w:style>
  <w:style w:type="paragraph" w:customStyle="1" w:styleId="p2">
    <w:name w:val="p2"/>
    <w:basedOn w:val="a2"/>
    <w:rsid w:val="001D3C94"/>
    <w:pPr>
      <w:spacing w:before="100" w:beforeAutospacing="1" w:after="100" w:afterAutospacing="1" w:line="240" w:lineRule="auto"/>
    </w:pPr>
    <w:rPr>
      <w:rFonts w:ascii="Times New Roman" w:hAnsi="Times New Roman"/>
      <w:sz w:val="24"/>
      <w:szCs w:val="24"/>
    </w:rPr>
  </w:style>
  <w:style w:type="character" w:customStyle="1" w:styleId="s1">
    <w:name w:val="s1"/>
    <w:basedOn w:val="a3"/>
    <w:rsid w:val="001D3C94"/>
  </w:style>
  <w:style w:type="paragraph" w:customStyle="1" w:styleId="p3">
    <w:name w:val="p3"/>
    <w:basedOn w:val="a2"/>
    <w:rsid w:val="001D3C94"/>
    <w:pPr>
      <w:spacing w:before="100" w:beforeAutospacing="1" w:after="100" w:afterAutospacing="1" w:line="240" w:lineRule="auto"/>
    </w:pPr>
    <w:rPr>
      <w:rFonts w:ascii="Times New Roman" w:hAnsi="Times New Roman"/>
      <w:sz w:val="24"/>
      <w:szCs w:val="24"/>
    </w:rPr>
  </w:style>
  <w:style w:type="character" w:customStyle="1" w:styleId="s2">
    <w:name w:val="s2"/>
    <w:basedOn w:val="a3"/>
    <w:rsid w:val="001D3C94"/>
  </w:style>
  <w:style w:type="character" w:customStyle="1" w:styleId="s3">
    <w:name w:val="s3"/>
    <w:basedOn w:val="a3"/>
    <w:rsid w:val="001D3C94"/>
  </w:style>
  <w:style w:type="character" w:customStyle="1" w:styleId="s4">
    <w:name w:val="s4"/>
    <w:basedOn w:val="a3"/>
    <w:rsid w:val="001D3C94"/>
  </w:style>
  <w:style w:type="paragraph" w:styleId="af6">
    <w:name w:val="TOC Heading"/>
    <w:basedOn w:val="1"/>
    <w:next w:val="a2"/>
    <w:uiPriority w:val="39"/>
    <w:unhideWhenUsed/>
    <w:qFormat/>
    <w:rsid w:val="00896275"/>
    <w:pPr>
      <w:spacing w:before="480" w:line="276" w:lineRule="auto"/>
      <w:ind w:firstLine="0"/>
      <w:outlineLvl w:val="9"/>
    </w:pPr>
    <w:rPr>
      <w:rFonts w:asciiTheme="majorHAnsi" w:hAnsiTheme="majorHAnsi"/>
      <w:color w:val="2E74B5" w:themeColor="accent1" w:themeShade="BF"/>
      <w:sz w:val="28"/>
      <w:lang w:eastAsia="en-US"/>
    </w:rPr>
  </w:style>
  <w:style w:type="paragraph" w:styleId="12">
    <w:name w:val="toc 1"/>
    <w:basedOn w:val="a2"/>
    <w:next w:val="a2"/>
    <w:autoRedefine/>
    <w:uiPriority w:val="39"/>
    <w:unhideWhenUsed/>
    <w:rsid w:val="00896275"/>
    <w:pPr>
      <w:spacing w:after="100"/>
    </w:pPr>
  </w:style>
  <w:style w:type="character" w:styleId="af7">
    <w:name w:val="Emphasis"/>
    <w:basedOn w:val="a3"/>
    <w:uiPriority w:val="20"/>
    <w:qFormat/>
    <w:rsid w:val="003A06ED"/>
    <w:rPr>
      <w:i/>
      <w:iCs/>
    </w:rPr>
  </w:style>
  <w:style w:type="paragraph" w:styleId="af8">
    <w:name w:val="header"/>
    <w:basedOn w:val="a2"/>
    <w:link w:val="af9"/>
    <w:uiPriority w:val="99"/>
    <w:unhideWhenUsed/>
    <w:rsid w:val="000F32A4"/>
    <w:pPr>
      <w:tabs>
        <w:tab w:val="center" w:pos="4677"/>
        <w:tab w:val="right" w:pos="9355"/>
      </w:tabs>
      <w:spacing w:after="0" w:line="240" w:lineRule="auto"/>
    </w:pPr>
  </w:style>
  <w:style w:type="character" w:customStyle="1" w:styleId="af9">
    <w:name w:val="Верхний колонтитул Знак"/>
    <w:basedOn w:val="a3"/>
    <w:link w:val="af8"/>
    <w:uiPriority w:val="99"/>
    <w:rsid w:val="000F32A4"/>
    <w:rPr>
      <w:rFonts w:ascii="Calibri" w:eastAsia="Times New Roman" w:hAnsi="Calibri" w:cs="Times New Roman"/>
      <w:lang w:eastAsia="ru-RU"/>
    </w:rPr>
  </w:style>
  <w:style w:type="paragraph" w:styleId="afa">
    <w:name w:val="footer"/>
    <w:basedOn w:val="a2"/>
    <w:link w:val="afb"/>
    <w:uiPriority w:val="99"/>
    <w:unhideWhenUsed/>
    <w:rsid w:val="000F32A4"/>
    <w:pPr>
      <w:tabs>
        <w:tab w:val="center" w:pos="4677"/>
        <w:tab w:val="right" w:pos="9355"/>
      </w:tabs>
      <w:spacing w:after="0" w:line="240" w:lineRule="auto"/>
    </w:pPr>
  </w:style>
  <w:style w:type="character" w:customStyle="1" w:styleId="afb">
    <w:name w:val="Нижний колонтитул Знак"/>
    <w:basedOn w:val="a3"/>
    <w:link w:val="afa"/>
    <w:uiPriority w:val="99"/>
    <w:rsid w:val="000F32A4"/>
    <w:rPr>
      <w:rFonts w:ascii="Calibri" w:eastAsia="Times New Roman" w:hAnsi="Calibri" w:cs="Times New Roman"/>
      <w:lang w:eastAsia="ru-RU"/>
    </w:rPr>
  </w:style>
  <w:style w:type="character" w:customStyle="1" w:styleId="20">
    <w:name w:val="Заголовок 2 Знак"/>
    <w:basedOn w:val="a3"/>
    <w:link w:val="2"/>
    <w:uiPriority w:val="9"/>
    <w:semiHidden/>
    <w:rsid w:val="00A05C60"/>
    <w:rPr>
      <w:rFonts w:asciiTheme="majorHAnsi" w:eastAsiaTheme="majorEastAsia" w:hAnsiTheme="majorHAnsi" w:cstheme="majorBidi"/>
      <w:b/>
      <w:bCs/>
      <w:color w:val="5B9BD5" w:themeColor="accent1"/>
      <w:sz w:val="26"/>
      <w:szCs w:val="26"/>
      <w:lang w:eastAsia="ru-RU"/>
    </w:rPr>
  </w:style>
  <w:style w:type="character" w:customStyle="1" w:styleId="afc">
    <w:name w:val="Основной текст_"/>
    <w:basedOn w:val="a3"/>
    <w:link w:val="23"/>
    <w:rsid w:val="00310056"/>
    <w:rPr>
      <w:sz w:val="26"/>
      <w:szCs w:val="26"/>
      <w:shd w:val="clear" w:color="auto" w:fill="FFFFFF"/>
    </w:rPr>
  </w:style>
  <w:style w:type="paragraph" w:customStyle="1" w:styleId="23">
    <w:name w:val="Основной текст2"/>
    <w:basedOn w:val="a2"/>
    <w:link w:val="afc"/>
    <w:rsid w:val="00310056"/>
    <w:pPr>
      <w:widowControl w:val="0"/>
      <w:shd w:val="clear" w:color="auto" w:fill="FFFFFF"/>
      <w:spacing w:before="240" w:after="0" w:line="350" w:lineRule="exact"/>
      <w:ind w:hanging="1080"/>
      <w:jc w:val="both"/>
    </w:pPr>
    <w:rPr>
      <w:rFonts w:asciiTheme="minorHAnsi" w:eastAsiaTheme="minorHAnsi" w:hAnsiTheme="minorHAnsi" w:cstheme="minorBidi"/>
      <w:sz w:val="26"/>
      <w:szCs w:val="26"/>
      <w:lang w:eastAsia="en-US"/>
    </w:rPr>
  </w:style>
  <w:style w:type="paragraph" w:customStyle="1" w:styleId="c2c25">
    <w:name w:val="c2 c25"/>
    <w:basedOn w:val="a2"/>
    <w:rsid w:val="00F152D0"/>
    <w:pPr>
      <w:spacing w:before="120" w:after="120" w:line="240" w:lineRule="auto"/>
    </w:pPr>
    <w:rPr>
      <w:rFonts w:ascii="Times New Roman" w:hAnsi="Times New Roman"/>
      <w:sz w:val="24"/>
      <w:szCs w:val="24"/>
    </w:rPr>
  </w:style>
  <w:style w:type="character" w:customStyle="1" w:styleId="c60">
    <w:name w:val="c60"/>
    <w:basedOn w:val="a3"/>
    <w:rsid w:val="00F152D0"/>
  </w:style>
  <w:style w:type="character" w:customStyle="1" w:styleId="c22">
    <w:name w:val="c22"/>
    <w:basedOn w:val="a3"/>
    <w:rsid w:val="00F152D0"/>
  </w:style>
  <w:style w:type="character" w:customStyle="1" w:styleId="c26">
    <w:name w:val="c26"/>
    <w:basedOn w:val="a3"/>
    <w:rsid w:val="00F152D0"/>
  </w:style>
  <w:style w:type="paragraph" w:customStyle="1" w:styleId="rtecenter">
    <w:name w:val="rtecenter"/>
    <w:basedOn w:val="a2"/>
    <w:rsid w:val="00F152D0"/>
    <w:pPr>
      <w:spacing w:before="100" w:beforeAutospacing="1" w:after="100" w:afterAutospacing="1" w:line="240" w:lineRule="auto"/>
    </w:pPr>
    <w:rPr>
      <w:rFonts w:ascii="Times New Roman" w:hAnsi="Times New Roman"/>
      <w:sz w:val="24"/>
      <w:szCs w:val="24"/>
    </w:rPr>
  </w:style>
  <w:style w:type="character" w:customStyle="1" w:styleId="FontStyle30">
    <w:name w:val="Font Style30"/>
    <w:uiPriority w:val="99"/>
    <w:rsid w:val="00380733"/>
    <w:rPr>
      <w:rFonts w:ascii="Arial" w:hAnsi="Arial" w:cs="Arial"/>
      <w:sz w:val="20"/>
      <w:szCs w:val="20"/>
    </w:rPr>
  </w:style>
  <w:style w:type="paragraph" w:styleId="afd">
    <w:name w:val="Plain Text"/>
    <w:basedOn w:val="a2"/>
    <w:link w:val="afe"/>
    <w:rsid w:val="007F17A8"/>
    <w:pPr>
      <w:spacing w:after="0" w:line="240" w:lineRule="auto"/>
    </w:pPr>
    <w:rPr>
      <w:rFonts w:ascii="Courier New" w:hAnsi="Courier New"/>
      <w:color w:val="000000"/>
      <w:sz w:val="20"/>
      <w:szCs w:val="20"/>
    </w:rPr>
  </w:style>
  <w:style w:type="character" w:customStyle="1" w:styleId="afe">
    <w:name w:val="Текст Знак"/>
    <w:basedOn w:val="a3"/>
    <w:link w:val="afd"/>
    <w:rsid w:val="007F17A8"/>
    <w:rPr>
      <w:rFonts w:ascii="Courier New" w:eastAsia="Times New Roman" w:hAnsi="Courier New" w:cs="Times New Roman"/>
      <w:color w:val="000000"/>
      <w:sz w:val="20"/>
      <w:szCs w:val="20"/>
    </w:rPr>
  </w:style>
  <w:style w:type="character" w:customStyle="1" w:styleId="FontStyle39">
    <w:name w:val="Font Style39"/>
    <w:uiPriority w:val="99"/>
    <w:rsid w:val="009972B2"/>
    <w:rPr>
      <w:rFonts w:ascii="Times New Roman" w:hAnsi="Times New Roman" w:cs="Times New Roman"/>
      <w:b/>
      <w:bCs/>
      <w:sz w:val="16"/>
      <w:szCs w:val="16"/>
    </w:rPr>
  </w:style>
  <w:style w:type="character" w:styleId="aff">
    <w:name w:val="FollowedHyperlink"/>
    <w:basedOn w:val="a3"/>
    <w:uiPriority w:val="99"/>
    <w:semiHidden/>
    <w:unhideWhenUsed/>
    <w:rsid w:val="0001769E"/>
    <w:rPr>
      <w:color w:val="954F72" w:themeColor="followedHyperlink"/>
      <w:u w:val="single"/>
    </w:rPr>
  </w:style>
  <w:style w:type="character" w:customStyle="1" w:styleId="structure-itemjob">
    <w:name w:val="structure-item__job"/>
    <w:basedOn w:val="a3"/>
    <w:rsid w:val="00292D87"/>
  </w:style>
  <w:style w:type="paragraph" w:customStyle="1" w:styleId="ConsNormal">
    <w:name w:val="ConsNormal"/>
    <w:uiPriority w:val="99"/>
    <w:rsid w:val="00D71CFD"/>
    <w:pPr>
      <w:widowControl w:val="0"/>
      <w:autoSpaceDE w:val="0"/>
      <w:autoSpaceDN w:val="0"/>
      <w:adjustRightInd w:val="0"/>
      <w:spacing w:after="0" w:line="240" w:lineRule="auto"/>
      <w:ind w:firstLine="720"/>
    </w:pPr>
    <w:rPr>
      <w:rFonts w:ascii="Consultant" w:eastAsia="Times New Roman" w:hAnsi="Consultant" w:cs="Consultant"/>
      <w:sz w:val="24"/>
      <w:szCs w:val="24"/>
      <w:lang w:eastAsia="ru-RU"/>
    </w:rPr>
  </w:style>
  <w:style w:type="table" w:customStyle="1" w:styleId="TableNormal">
    <w:name w:val="Table Normal"/>
    <w:uiPriority w:val="2"/>
    <w:semiHidden/>
    <w:unhideWhenUsed/>
    <w:qFormat/>
    <w:rsid w:val="003D76D1"/>
    <w:pPr>
      <w:widowControl w:val="0"/>
      <w:autoSpaceDE w:val="0"/>
      <w:autoSpaceDN w:val="0"/>
      <w:spacing w:after="0" w:line="240" w:lineRule="auto"/>
    </w:pPr>
    <w:rPr>
      <w:lang w:val="en-US"/>
    </w:rPr>
    <w:tblPr>
      <w:tblInd w:w="0" w:type="dxa"/>
      <w:tblCellMar>
        <w:top w:w="0" w:type="dxa"/>
        <w:left w:w="0" w:type="dxa"/>
        <w:bottom w:w="0" w:type="dxa"/>
        <w:right w:w="0" w:type="dxa"/>
      </w:tblCellMar>
    </w:tblPr>
  </w:style>
  <w:style w:type="paragraph" w:customStyle="1" w:styleId="TableParagraph">
    <w:name w:val="Table Paragraph"/>
    <w:basedOn w:val="a2"/>
    <w:uiPriority w:val="1"/>
    <w:qFormat/>
    <w:rsid w:val="003D76D1"/>
    <w:pPr>
      <w:widowControl w:val="0"/>
      <w:autoSpaceDE w:val="0"/>
      <w:autoSpaceDN w:val="0"/>
      <w:spacing w:after="0" w:line="240" w:lineRule="auto"/>
    </w:pPr>
    <w:rPr>
      <w:rFonts w:ascii="Times New Roman" w:hAnsi="Times New Roman"/>
      <w:lang w:eastAsia="en-US"/>
    </w:rPr>
  </w:style>
</w:styles>
</file>

<file path=word/webSettings.xml><?xml version="1.0" encoding="utf-8"?>
<w:webSettings xmlns:r="http://schemas.openxmlformats.org/officeDocument/2006/relationships" xmlns:w="http://schemas.openxmlformats.org/wordprocessingml/2006/main">
  <w:divs>
    <w:div w:id="1931506">
      <w:bodyDiv w:val="1"/>
      <w:marLeft w:val="0"/>
      <w:marRight w:val="0"/>
      <w:marTop w:val="0"/>
      <w:marBottom w:val="0"/>
      <w:divBdr>
        <w:top w:val="none" w:sz="0" w:space="0" w:color="auto"/>
        <w:left w:val="none" w:sz="0" w:space="0" w:color="auto"/>
        <w:bottom w:val="none" w:sz="0" w:space="0" w:color="auto"/>
        <w:right w:val="none" w:sz="0" w:space="0" w:color="auto"/>
      </w:divBdr>
    </w:div>
    <w:div w:id="8526415">
      <w:bodyDiv w:val="1"/>
      <w:marLeft w:val="0"/>
      <w:marRight w:val="0"/>
      <w:marTop w:val="0"/>
      <w:marBottom w:val="0"/>
      <w:divBdr>
        <w:top w:val="none" w:sz="0" w:space="0" w:color="auto"/>
        <w:left w:val="none" w:sz="0" w:space="0" w:color="auto"/>
        <w:bottom w:val="none" w:sz="0" w:space="0" w:color="auto"/>
        <w:right w:val="none" w:sz="0" w:space="0" w:color="auto"/>
      </w:divBdr>
    </w:div>
    <w:div w:id="51201125">
      <w:bodyDiv w:val="1"/>
      <w:marLeft w:val="0"/>
      <w:marRight w:val="0"/>
      <w:marTop w:val="0"/>
      <w:marBottom w:val="0"/>
      <w:divBdr>
        <w:top w:val="none" w:sz="0" w:space="0" w:color="auto"/>
        <w:left w:val="none" w:sz="0" w:space="0" w:color="auto"/>
        <w:bottom w:val="none" w:sz="0" w:space="0" w:color="auto"/>
        <w:right w:val="none" w:sz="0" w:space="0" w:color="auto"/>
      </w:divBdr>
    </w:div>
    <w:div w:id="55858466">
      <w:bodyDiv w:val="1"/>
      <w:marLeft w:val="0"/>
      <w:marRight w:val="0"/>
      <w:marTop w:val="0"/>
      <w:marBottom w:val="0"/>
      <w:divBdr>
        <w:top w:val="none" w:sz="0" w:space="0" w:color="auto"/>
        <w:left w:val="none" w:sz="0" w:space="0" w:color="auto"/>
        <w:bottom w:val="none" w:sz="0" w:space="0" w:color="auto"/>
        <w:right w:val="none" w:sz="0" w:space="0" w:color="auto"/>
      </w:divBdr>
    </w:div>
    <w:div w:id="56785204">
      <w:bodyDiv w:val="1"/>
      <w:marLeft w:val="0"/>
      <w:marRight w:val="0"/>
      <w:marTop w:val="0"/>
      <w:marBottom w:val="0"/>
      <w:divBdr>
        <w:top w:val="none" w:sz="0" w:space="0" w:color="auto"/>
        <w:left w:val="none" w:sz="0" w:space="0" w:color="auto"/>
        <w:bottom w:val="none" w:sz="0" w:space="0" w:color="auto"/>
        <w:right w:val="none" w:sz="0" w:space="0" w:color="auto"/>
      </w:divBdr>
    </w:div>
    <w:div w:id="84226098">
      <w:bodyDiv w:val="1"/>
      <w:marLeft w:val="0"/>
      <w:marRight w:val="0"/>
      <w:marTop w:val="0"/>
      <w:marBottom w:val="0"/>
      <w:divBdr>
        <w:top w:val="none" w:sz="0" w:space="0" w:color="auto"/>
        <w:left w:val="none" w:sz="0" w:space="0" w:color="auto"/>
        <w:bottom w:val="none" w:sz="0" w:space="0" w:color="auto"/>
        <w:right w:val="none" w:sz="0" w:space="0" w:color="auto"/>
      </w:divBdr>
    </w:div>
    <w:div w:id="85853000">
      <w:bodyDiv w:val="1"/>
      <w:marLeft w:val="0"/>
      <w:marRight w:val="0"/>
      <w:marTop w:val="0"/>
      <w:marBottom w:val="0"/>
      <w:divBdr>
        <w:top w:val="none" w:sz="0" w:space="0" w:color="auto"/>
        <w:left w:val="none" w:sz="0" w:space="0" w:color="auto"/>
        <w:bottom w:val="none" w:sz="0" w:space="0" w:color="auto"/>
        <w:right w:val="none" w:sz="0" w:space="0" w:color="auto"/>
      </w:divBdr>
    </w:div>
    <w:div w:id="86734920">
      <w:bodyDiv w:val="1"/>
      <w:marLeft w:val="0"/>
      <w:marRight w:val="0"/>
      <w:marTop w:val="0"/>
      <w:marBottom w:val="0"/>
      <w:divBdr>
        <w:top w:val="none" w:sz="0" w:space="0" w:color="auto"/>
        <w:left w:val="none" w:sz="0" w:space="0" w:color="auto"/>
        <w:bottom w:val="none" w:sz="0" w:space="0" w:color="auto"/>
        <w:right w:val="none" w:sz="0" w:space="0" w:color="auto"/>
      </w:divBdr>
    </w:div>
    <w:div w:id="91511402">
      <w:bodyDiv w:val="1"/>
      <w:marLeft w:val="0"/>
      <w:marRight w:val="0"/>
      <w:marTop w:val="0"/>
      <w:marBottom w:val="0"/>
      <w:divBdr>
        <w:top w:val="none" w:sz="0" w:space="0" w:color="auto"/>
        <w:left w:val="none" w:sz="0" w:space="0" w:color="auto"/>
        <w:bottom w:val="none" w:sz="0" w:space="0" w:color="auto"/>
        <w:right w:val="none" w:sz="0" w:space="0" w:color="auto"/>
      </w:divBdr>
    </w:div>
    <w:div w:id="116684497">
      <w:bodyDiv w:val="1"/>
      <w:marLeft w:val="0"/>
      <w:marRight w:val="0"/>
      <w:marTop w:val="0"/>
      <w:marBottom w:val="0"/>
      <w:divBdr>
        <w:top w:val="none" w:sz="0" w:space="0" w:color="auto"/>
        <w:left w:val="none" w:sz="0" w:space="0" w:color="auto"/>
        <w:bottom w:val="none" w:sz="0" w:space="0" w:color="auto"/>
        <w:right w:val="none" w:sz="0" w:space="0" w:color="auto"/>
      </w:divBdr>
    </w:div>
    <w:div w:id="122967986">
      <w:bodyDiv w:val="1"/>
      <w:marLeft w:val="0"/>
      <w:marRight w:val="0"/>
      <w:marTop w:val="0"/>
      <w:marBottom w:val="0"/>
      <w:divBdr>
        <w:top w:val="none" w:sz="0" w:space="0" w:color="auto"/>
        <w:left w:val="none" w:sz="0" w:space="0" w:color="auto"/>
        <w:bottom w:val="none" w:sz="0" w:space="0" w:color="auto"/>
        <w:right w:val="none" w:sz="0" w:space="0" w:color="auto"/>
      </w:divBdr>
    </w:div>
    <w:div w:id="141626574">
      <w:bodyDiv w:val="1"/>
      <w:marLeft w:val="0"/>
      <w:marRight w:val="0"/>
      <w:marTop w:val="0"/>
      <w:marBottom w:val="0"/>
      <w:divBdr>
        <w:top w:val="none" w:sz="0" w:space="0" w:color="auto"/>
        <w:left w:val="none" w:sz="0" w:space="0" w:color="auto"/>
        <w:bottom w:val="none" w:sz="0" w:space="0" w:color="auto"/>
        <w:right w:val="none" w:sz="0" w:space="0" w:color="auto"/>
      </w:divBdr>
    </w:div>
    <w:div w:id="143008208">
      <w:bodyDiv w:val="1"/>
      <w:marLeft w:val="0"/>
      <w:marRight w:val="0"/>
      <w:marTop w:val="0"/>
      <w:marBottom w:val="0"/>
      <w:divBdr>
        <w:top w:val="none" w:sz="0" w:space="0" w:color="auto"/>
        <w:left w:val="none" w:sz="0" w:space="0" w:color="auto"/>
        <w:bottom w:val="none" w:sz="0" w:space="0" w:color="auto"/>
        <w:right w:val="none" w:sz="0" w:space="0" w:color="auto"/>
      </w:divBdr>
    </w:div>
    <w:div w:id="161940934">
      <w:bodyDiv w:val="1"/>
      <w:marLeft w:val="0"/>
      <w:marRight w:val="0"/>
      <w:marTop w:val="0"/>
      <w:marBottom w:val="0"/>
      <w:divBdr>
        <w:top w:val="none" w:sz="0" w:space="0" w:color="auto"/>
        <w:left w:val="none" w:sz="0" w:space="0" w:color="auto"/>
        <w:bottom w:val="none" w:sz="0" w:space="0" w:color="auto"/>
        <w:right w:val="none" w:sz="0" w:space="0" w:color="auto"/>
      </w:divBdr>
    </w:div>
    <w:div w:id="168378179">
      <w:bodyDiv w:val="1"/>
      <w:marLeft w:val="0"/>
      <w:marRight w:val="0"/>
      <w:marTop w:val="0"/>
      <w:marBottom w:val="0"/>
      <w:divBdr>
        <w:top w:val="none" w:sz="0" w:space="0" w:color="auto"/>
        <w:left w:val="none" w:sz="0" w:space="0" w:color="auto"/>
        <w:bottom w:val="none" w:sz="0" w:space="0" w:color="auto"/>
        <w:right w:val="none" w:sz="0" w:space="0" w:color="auto"/>
      </w:divBdr>
    </w:div>
    <w:div w:id="172648504">
      <w:bodyDiv w:val="1"/>
      <w:marLeft w:val="0"/>
      <w:marRight w:val="0"/>
      <w:marTop w:val="0"/>
      <w:marBottom w:val="0"/>
      <w:divBdr>
        <w:top w:val="none" w:sz="0" w:space="0" w:color="auto"/>
        <w:left w:val="none" w:sz="0" w:space="0" w:color="auto"/>
        <w:bottom w:val="none" w:sz="0" w:space="0" w:color="auto"/>
        <w:right w:val="none" w:sz="0" w:space="0" w:color="auto"/>
      </w:divBdr>
    </w:div>
    <w:div w:id="180780408">
      <w:bodyDiv w:val="1"/>
      <w:marLeft w:val="0"/>
      <w:marRight w:val="0"/>
      <w:marTop w:val="0"/>
      <w:marBottom w:val="0"/>
      <w:divBdr>
        <w:top w:val="none" w:sz="0" w:space="0" w:color="auto"/>
        <w:left w:val="none" w:sz="0" w:space="0" w:color="auto"/>
        <w:bottom w:val="none" w:sz="0" w:space="0" w:color="auto"/>
        <w:right w:val="none" w:sz="0" w:space="0" w:color="auto"/>
      </w:divBdr>
    </w:div>
    <w:div w:id="188373583">
      <w:bodyDiv w:val="1"/>
      <w:marLeft w:val="0"/>
      <w:marRight w:val="0"/>
      <w:marTop w:val="0"/>
      <w:marBottom w:val="0"/>
      <w:divBdr>
        <w:top w:val="none" w:sz="0" w:space="0" w:color="auto"/>
        <w:left w:val="none" w:sz="0" w:space="0" w:color="auto"/>
        <w:bottom w:val="none" w:sz="0" w:space="0" w:color="auto"/>
        <w:right w:val="none" w:sz="0" w:space="0" w:color="auto"/>
      </w:divBdr>
    </w:div>
    <w:div w:id="206766877">
      <w:bodyDiv w:val="1"/>
      <w:marLeft w:val="0"/>
      <w:marRight w:val="0"/>
      <w:marTop w:val="0"/>
      <w:marBottom w:val="0"/>
      <w:divBdr>
        <w:top w:val="none" w:sz="0" w:space="0" w:color="auto"/>
        <w:left w:val="none" w:sz="0" w:space="0" w:color="auto"/>
        <w:bottom w:val="none" w:sz="0" w:space="0" w:color="auto"/>
        <w:right w:val="none" w:sz="0" w:space="0" w:color="auto"/>
      </w:divBdr>
    </w:div>
    <w:div w:id="209077522">
      <w:bodyDiv w:val="1"/>
      <w:marLeft w:val="0"/>
      <w:marRight w:val="0"/>
      <w:marTop w:val="0"/>
      <w:marBottom w:val="0"/>
      <w:divBdr>
        <w:top w:val="none" w:sz="0" w:space="0" w:color="auto"/>
        <w:left w:val="none" w:sz="0" w:space="0" w:color="auto"/>
        <w:bottom w:val="none" w:sz="0" w:space="0" w:color="auto"/>
        <w:right w:val="none" w:sz="0" w:space="0" w:color="auto"/>
      </w:divBdr>
    </w:div>
    <w:div w:id="221526567">
      <w:bodyDiv w:val="1"/>
      <w:marLeft w:val="0"/>
      <w:marRight w:val="0"/>
      <w:marTop w:val="0"/>
      <w:marBottom w:val="0"/>
      <w:divBdr>
        <w:top w:val="none" w:sz="0" w:space="0" w:color="auto"/>
        <w:left w:val="none" w:sz="0" w:space="0" w:color="auto"/>
        <w:bottom w:val="none" w:sz="0" w:space="0" w:color="auto"/>
        <w:right w:val="none" w:sz="0" w:space="0" w:color="auto"/>
      </w:divBdr>
    </w:div>
    <w:div w:id="234049607">
      <w:bodyDiv w:val="1"/>
      <w:marLeft w:val="0"/>
      <w:marRight w:val="0"/>
      <w:marTop w:val="0"/>
      <w:marBottom w:val="0"/>
      <w:divBdr>
        <w:top w:val="none" w:sz="0" w:space="0" w:color="auto"/>
        <w:left w:val="none" w:sz="0" w:space="0" w:color="auto"/>
        <w:bottom w:val="none" w:sz="0" w:space="0" w:color="auto"/>
        <w:right w:val="none" w:sz="0" w:space="0" w:color="auto"/>
      </w:divBdr>
    </w:div>
    <w:div w:id="245115733">
      <w:bodyDiv w:val="1"/>
      <w:marLeft w:val="0"/>
      <w:marRight w:val="0"/>
      <w:marTop w:val="0"/>
      <w:marBottom w:val="0"/>
      <w:divBdr>
        <w:top w:val="none" w:sz="0" w:space="0" w:color="auto"/>
        <w:left w:val="none" w:sz="0" w:space="0" w:color="auto"/>
        <w:bottom w:val="none" w:sz="0" w:space="0" w:color="auto"/>
        <w:right w:val="none" w:sz="0" w:space="0" w:color="auto"/>
      </w:divBdr>
    </w:div>
    <w:div w:id="245769966">
      <w:bodyDiv w:val="1"/>
      <w:marLeft w:val="0"/>
      <w:marRight w:val="0"/>
      <w:marTop w:val="0"/>
      <w:marBottom w:val="0"/>
      <w:divBdr>
        <w:top w:val="none" w:sz="0" w:space="0" w:color="auto"/>
        <w:left w:val="none" w:sz="0" w:space="0" w:color="auto"/>
        <w:bottom w:val="none" w:sz="0" w:space="0" w:color="auto"/>
        <w:right w:val="none" w:sz="0" w:space="0" w:color="auto"/>
      </w:divBdr>
    </w:div>
    <w:div w:id="263541706">
      <w:bodyDiv w:val="1"/>
      <w:marLeft w:val="0"/>
      <w:marRight w:val="0"/>
      <w:marTop w:val="0"/>
      <w:marBottom w:val="0"/>
      <w:divBdr>
        <w:top w:val="none" w:sz="0" w:space="0" w:color="auto"/>
        <w:left w:val="none" w:sz="0" w:space="0" w:color="auto"/>
        <w:bottom w:val="none" w:sz="0" w:space="0" w:color="auto"/>
        <w:right w:val="none" w:sz="0" w:space="0" w:color="auto"/>
      </w:divBdr>
    </w:div>
    <w:div w:id="276448210">
      <w:bodyDiv w:val="1"/>
      <w:marLeft w:val="0"/>
      <w:marRight w:val="0"/>
      <w:marTop w:val="0"/>
      <w:marBottom w:val="0"/>
      <w:divBdr>
        <w:top w:val="none" w:sz="0" w:space="0" w:color="auto"/>
        <w:left w:val="none" w:sz="0" w:space="0" w:color="auto"/>
        <w:bottom w:val="none" w:sz="0" w:space="0" w:color="auto"/>
        <w:right w:val="none" w:sz="0" w:space="0" w:color="auto"/>
      </w:divBdr>
    </w:div>
    <w:div w:id="276831959">
      <w:bodyDiv w:val="1"/>
      <w:marLeft w:val="0"/>
      <w:marRight w:val="0"/>
      <w:marTop w:val="0"/>
      <w:marBottom w:val="0"/>
      <w:divBdr>
        <w:top w:val="none" w:sz="0" w:space="0" w:color="auto"/>
        <w:left w:val="none" w:sz="0" w:space="0" w:color="auto"/>
        <w:bottom w:val="none" w:sz="0" w:space="0" w:color="auto"/>
        <w:right w:val="none" w:sz="0" w:space="0" w:color="auto"/>
      </w:divBdr>
    </w:div>
    <w:div w:id="279193612">
      <w:bodyDiv w:val="1"/>
      <w:marLeft w:val="0"/>
      <w:marRight w:val="0"/>
      <w:marTop w:val="0"/>
      <w:marBottom w:val="0"/>
      <w:divBdr>
        <w:top w:val="none" w:sz="0" w:space="0" w:color="auto"/>
        <w:left w:val="none" w:sz="0" w:space="0" w:color="auto"/>
        <w:bottom w:val="none" w:sz="0" w:space="0" w:color="auto"/>
        <w:right w:val="none" w:sz="0" w:space="0" w:color="auto"/>
      </w:divBdr>
    </w:div>
    <w:div w:id="300303690">
      <w:bodyDiv w:val="1"/>
      <w:marLeft w:val="0"/>
      <w:marRight w:val="0"/>
      <w:marTop w:val="0"/>
      <w:marBottom w:val="0"/>
      <w:divBdr>
        <w:top w:val="none" w:sz="0" w:space="0" w:color="auto"/>
        <w:left w:val="none" w:sz="0" w:space="0" w:color="auto"/>
        <w:bottom w:val="none" w:sz="0" w:space="0" w:color="auto"/>
        <w:right w:val="none" w:sz="0" w:space="0" w:color="auto"/>
      </w:divBdr>
    </w:div>
    <w:div w:id="304161278">
      <w:bodyDiv w:val="1"/>
      <w:marLeft w:val="0"/>
      <w:marRight w:val="0"/>
      <w:marTop w:val="0"/>
      <w:marBottom w:val="0"/>
      <w:divBdr>
        <w:top w:val="none" w:sz="0" w:space="0" w:color="auto"/>
        <w:left w:val="none" w:sz="0" w:space="0" w:color="auto"/>
        <w:bottom w:val="none" w:sz="0" w:space="0" w:color="auto"/>
        <w:right w:val="none" w:sz="0" w:space="0" w:color="auto"/>
      </w:divBdr>
    </w:div>
    <w:div w:id="310259039">
      <w:bodyDiv w:val="1"/>
      <w:marLeft w:val="0"/>
      <w:marRight w:val="0"/>
      <w:marTop w:val="0"/>
      <w:marBottom w:val="0"/>
      <w:divBdr>
        <w:top w:val="none" w:sz="0" w:space="0" w:color="auto"/>
        <w:left w:val="none" w:sz="0" w:space="0" w:color="auto"/>
        <w:bottom w:val="none" w:sz="0" w:space="0" w:color="auto"/>
        <w:right w:val="none" w:sz="0" w:space="0" w:color="auto"/>
      </w:divBdr>
    </w:div>
    <w:div w:id="315846391">
      <w:bodyDiv w:val="1"/>
      <w:marLeft w:val="0"/>
      <w:marRight w:val="0"/>
      <w:marTop w:val="0"/>
      <w:marBottom w:val="0"/>
      <w:divBdr>
        <w:top w:val="none" w:sz="0" w:space="0" w:color="auto"/>
        <w:left w:val="none" w:sz="0" w:space="0" w:color="auto"/>
        <w:bottom w:val="none" w:sz="0" w:space="0" w:color="auto"/>
        <w:right w:val="none" w:sz="0" w:space="0" w:color="auto"/>
      </w:divBdr>
    </w:div>
    <w:div w:id="328138797">
      <w:bodyDiv w:val="1"/>
      <w:marLeft w:val="0"/>
      <w:marRight w:val="0"/>
      <w:marTop w:val="0"/>
      <w:marBottom w:val="0"/>
      <w:divBdr>
        <w:top w:val="none" w:sz="0" w:space="0" w:color="auto"/>
        <w:left w:val="none" w:sz="0" w:space="0" w:color="auto"/>
        <w:bottom w:val="none" w:sz="0" w:space="0" w:color="auto"/>
        <w:right w:val="none" w:sz="0" w:space="0" w:color="auto"/>
      </w:divBdr>
    </w:div>
    <w:div w:id="328367879">
      <w:bodyDiv w:val="1"/>
      <w:marLeft w:val="0"/>
      <w:marRight w:val="0"/>
      <w:marTop w:val="0"/>
      <w:marBottom w:val="0"/>
      <w:divBdr>
        <w:top w:val="none" w:sz="0" w:space="0" w:color="auto"/>
        <w:left w:val="none" w:sz="0" w:space="0" w:color="auto"/>
        <w:bottom w:val="none" w:sz="0" w:space="0" w:color="auto"/>
        <w:right w:val="none" w:sz="0" w:space="0" w:color="auto"/>
      </w:divBdr>
    </w:div>
    <w:div w:id="329479565">
      <w:bodyDiv w:val="1"/>
      <w:marLeft w:val="0"/>
      <w:marRight w:val="0"/>
      <w:marTop w:val="0"/>
      <w:marBottom w:val="0"/>
      <w:divBdr>
        <w:top w:val="none" w:sz="0" w:space="0" w:color="auto"/>
        <w:left w:val="none" w:sz="0" w:space="0" w:color="auto"/>
        <w:bottom w:val="none" w:sz="0" w:space="0" w:color="auto"/>
        <w:right w:val="none" w:sz="0" w:space="0" w:color="auto"/>
      </w:divBdr>
    </w:div>
    <w:div w:id="331303216">
      <w:bodyDiv w:val="1"/>
      <w:marLeft w:val="0"/>
      <w:marRight w:val="0"/>
      <w:marTop w:val="0"/>
      <w:marBottom w:val="0"/>
      <w:divBdr>
        <w:top w:val="none" w:sz="0" w:space="0" w:color="auto"/>
        <w:left w:val="none" w:sz="0" w:space="0" w:color="auto"/>
        <w:bottom w:val="none" w:sz="0" w:space="0" w:color="auto"/>
        <w:right w:val="none" w:sz="0" w:space="0" w:color="auto"/>
      </w:divBdr>
    </w:div>
    <w:div w:id="345330588">
      <w:bodyDiv w:val="1"/>
      <w:marLeft w:val="0"/>
      <w:marRight w:val="0"/>
      <w:marTop w:val="0"/>
      <w:marBottom w:val="0"/>
      <w:divBdr>
        <w:top w:val="none" w:sz="0" w:space="0" w:color="auto"/>
        <w:left w:val="none" w:sz="0" w:space="0" w:color="auto"/>
        <w:bottom w:val="none" w:sz="0" w:space="0" w:color="auto"/>
        <w:right w:val="none" w:sz="0" w:space="0" w:color="auto"/>
      </w:divBdr>
    </w:div>
    <w:div w:id="366025781">
      <w:bodyDiv w:val="1"/>
      <w:marLeft w:val="0"/>
      <w:marRight w:val="0"/>
      <w:marTop w:val="0"/>
      <w:marBottom w:val="0"/>
      <w:divBdr>
        <w:top w:val="none" w:sz="0" w:space="0" w:color="auto"/>
        <w:left w:val="none" w:sz="0" w:space="0" w:color="auto"/>
        <w:bottom w:val="none" w:sz="0" w:space="0" w:color="auto"/>
        <w:right w:val="none" w:sz="0" w:space="0" w:color="auto"/>
      </w:divBdr>
    </w:div>
    <w:div w:id="376708360">
      <w:bodyDiv w:val="1"/>
      <w:marLeft w:val="0"/>
      <w:marRight w:val="0"/>
      <w:marTop w:val="0"/>
      <w:marBottom w:val="0"/>
      <w:divBdr>
        <w:top w:val="none" w:sz="0" w:space="0" w:color="auto"/>
        <w:left w:val="none" w:sz="0" w:space="0" w:color="auto"/>
        <w:bottom w:val="none" w:sz="0" w:space="0" w:color="auto"/>
        <w:right w:val="none" w:sz="0" w:space="0" w:color="auto"/>
      </w:divBdr>
    </w:div>
    <w:div w:id="438331966">
      <w:bodyDiv w:val="1"/>
      <w:marLeft w:val="0"/>
      <w:marRight w:val="0"/>
      <w:marTop w:val="0"/>
      <w:marBottom w:val="0"/>
      <w:divBdr>
        <w:top w:val="none" w:sz="0" w:space="0" w:color="auto"/>
        <w:left w:val="none" w:sz="0" w:space="0" w:color="auto"/>
        <w:bottom w:val="none" w:sz="0" w:space="0" w:color="auto"/>
        <w:right w:val="none" w:sz="0" w:space="0" w:color="auto"/>
      </w:divBdr>
    </w:div>
    <w:div w:id="438765015">
      <w:bodyDiv w:val="1"/>
      <w:marLeft w:val="0"/>
      <w:marRight w:val="0"/>
      <w:marTop w:val="0"/>
      <w:marBottom w:val="0"/>
      <w:divBdr>
        <w:top w:val="none" w:sz="0" w:space="0" w:color="auto"/>
        <w:left w:val="none" w:sz="0" w:space="0" w:color="auto"/>
        <w:bottom w:val="none" w:sz="0" w:space="0" w:color="auto"/>
        <w:right w:val="none" w:sz="0" w:space="0" w:color="auto"/>
      </w:divBdr>
    </w:div>
    <w:div w:id="440491170">
      <w:bodyDiv w:val="1"/>
      <w:marLeft w:val="0"/>
      <w:marRight w:val="0"/>
      <w:marTop w:val="0"/>
      <w:marBottom w:val="0"/>
      <w:divBdr>
        <w:top w:val="none" w:sz="0" w:space="0" w:color="auto"/>
        <w:left w:val="none" w:sz="0" w:space="0" w:color="auto"/>
        <w:bottom w:val="none" w:sz="0" w:space="0" w:color="auto"/>
        <w:right w:val="none" w:sz="0" w:space="0" w:color="auto"/>
      </w:divBdr>
    </w:div>
    <w:div w:id="459566893">
      <w:bodyDiv w:val="1"/>
      <w:marLeft w:val="0"/>
      <w:marRight w:val="0"/>
      <w:marTop w:val="0"/>
      <w:marBottom w:val="0"/>
      <w:divBdr>
        <w:top w:val="none" w:sz="0" w:space="0" w:color="auto"/>
        <w:left w:val="none" w:sz="0" w:space="0" w:color="auto"/>
        <w:bottom w:val="none" w:sz="0" w:space="0" w:color="auto"/>
        <w:right w:val="none" w:sz="0" w:space="0" w:color="auto"/>
      </w:divBdr>
    </w:div>
    <w:div w:id="467206505">
      <w:bodyDiv w:val="1"/>
      <w:marLeft w:val="0"/>
      <w:marRight w:val="0"/>
      <w:marTop w:val="0"/>
      <w:marBottom w:val="0"/>
      <w:divBdr>
        <w:top w:val="none" w:sz="0" w:space="0" w:color="auto"/>
        <w:left w:val="none" w:sz="0" w:space="0" w:color="auto"/>
        <w:bottom w:val="none" w:sz="0" w:space="0" w:color="auto"/>
        <w:right w:val="none" w:sz="0" w:space="0" w:color="auto"/>
      </w:divBdr>
    </w:div>
    <w:div w:id="469903463">
      <w:bodyDiv w:val="1"/>
      <w:marLeft w:val="0"/>
      <w:marRight w:val="0"/>
      <w:marTop w:val="0"/>
      <w:marBottom w:val="0"/>
      <w:divBdr>
        <w:top w:val="none" w:sz="0" w:space="0" w:color="auto"/>
        <w:left w:val="none" w:sz="0" w:space="0" w:color="auto"/>
        <w:bottom w:val="none" w:sz="0" w:space="0" w:color="auto"/>
        <w:right w:val="none" w:sz="0" w:space="0" w:color="auto"/>
      </w:divBdr>
    </w:div>
    <w:div w:id="494302960">
      <w:bodyDiv w:val="1"/>
      <w:marLeft w:val="0"/>
      <w:marRight w:val="0"/>
      <w:marTop w:val="0"/>
      <w:marBottom w:val="0"/>
      <w:divBdr>
        <w:top w:val="none" w:sz="0" w:space="0" w:color="auto"/>
        <w:left w:val="none" w:sz="0" w:space="0" w:color="auto"/>
        <w:bottom w:val="none" w:sz="0" w:space="0" w:color="auto"/>
        <w:right w:val="none" w:sz="0" w:space="0" w:color="auto"/>
      </w:divBdr>
    </w:div>
    <w:div w:id="497695874">
      <w:bodyDiv w:val="1"/>
      <w:marLeft w:val="0"/>
      <w:marRight w:val="0"/>
      <w:marTop w:val="0"/>
      <w:marBottom w:val="0"/>
      <w:divBdr>
        <w:top w:val="none" w:sz="0" w:space="0" w:color="auto"/>
        <w:left w:val="none" w:sz="0" w:space="0" w:color="auto"/>
        <w:bottom w:val="none" w:sz="0" w:space="0" w:color="auto"/>
        <w:right w:val="none" w:sz="0" w:space="0" w:color="auto"/>
      </w:divBdr>
    </w:div>
    <w:div w:id="516192152">
      <w:bodyDiv w:val="1"/>
      <w:marLeft w:val="0"/>
      <w:marRight w:val="0"/>
      <w:marTop w:val="0"/>
      <w:marBottom w:val="0"/>
      <w:divBdr>
        <w:top w:val="none" w:sz="0" w:space="0" w:color="auto"/>
        <w:left w:val="none" w:sz="0" w:space="0" w:color="auto"/>
        <w:bottom w:val="none" w:sz="0" w:space="0" w:color="auto"/>
        <w:right w:val="none" w:sz="0" w:space="0" w:color="auto"/>
      </w:divBdr>
      <w:divsChild>
        <w:div w:id="818301721">
          <w:marLeft w:val="0"/>
          <w:marRight w:val="0"/>
          <w:marTop w:val="0"/>
          <w:marBottom w:val="255"/>
          <w:divBdr>
            <w:top w:val="none" w:sz="0" w:space="0" w:color="auto"/>
            <w:left w:val="none" w:sz="0" w:space="0" w:color="auto"/>
            <w:bottom w:val="none" w:sz="0" w:space="0" w:color="auto"/>
            <w:right w:val="none" w:sz="0" w:space="0" w:color="auto"/>
          </w:divBdr>
        </w:div>
      </w:divsChild>
    </w:div>
    <w:div w:id="517081075">
      <w:bodyDiv w:val="1"/>
      <w:marLeft w:val="0"/>
      <w:marRight w:val="0"/>
      <w:marTop w:val="0"/>
      <w:marBottom w:val="0"/>
      <w:divBdr>
        <w:top w:val="none" w:sz="0" w:space="0" w:color="auto"/>
        <w:left w:val="none" w:sz="0" w:space="0" w:color="auto"/>
        <w:bottom w:val="none" w:sz="0" w:space="0" w:color="auto"/>
        <w:right w:val="none" w:sz="0" w:space="0" w:color="auto"/>
      </w:divBdr>
    </w:div>
    <w:div w:id="533422673">
      <w:bodyDiv w:val="1"/>
      <w:marLeft w:val="0"/>
      <w:marRight w:val="0"/>
      <w:marTop w:val="0"/>
      <w:marBottom w:val="0"/>
      <w:divBdr>
        <w:top w:val="none" w:sz="0" w:space="0" w:color="auto"/>
        <w:left w:val="none" w:sz="0" w:space="0" w:color="auto"/>
        <w:bottom w:val="none" w:sz="0" w:space="0" w:color="auto"/>
        <w:right w:val="none" w:sz="0" w:space="0" w:color="auto"/>
      </w:divBdr>
    </w:div>
    <w:div w:id="571165339">
      <w:bodyDiv w:val="1"/>
      <w:marLeft w:val="0"/>
      <w:marRight w:val="0"/>
      <w:marTop w:val="0"/>
      <w:marBottom w:val="0"/>
      <w:divBdr>
        <w:top w:val="none" w:sz="0" w:space="0" w:color="auto"/>
        <w:left w:val="none" w:sz="0" w:space="0" w:color="auto"/>
        <w:bottom w:val="none" w:sz="0" w:space="0" w:color="auto"/>
        <w:right w:val="none" w:sz="0" w:space="0" w:color="auto"/>
      </w:divBdr>
    </w:div>
    <w:div w:id="571280175">
      <w:bodyDiv w:val="1"/>
      <w:marLeft w:val="0"/>
      <w:marRight w:val="0"/>
      <w:marTop w:val="0"/>
      <w:marBottom w:val="0"/>
      <w:divBdr>
        <w:top w:val="none" w:sz="0" w:space="0" w:color="auto"/>
        <w:left w:val="none" w:sz="0" w:space="0" w:color="auto"/>
        <w:bottom w:val="none" w:sz="0" w:space="0" w:color="auto"/>
        <w:right w:val="none" w:sz="0" w:space="0" w:color="auto"/>
      </w:divBdr>
    </w:div>
    <w:div w:id="583418481">
      <w:bodyDiv w:val="1"/>
      <w:marLeft w:val="0"/>
      <w:marRight w:val="0"/>
      <w:marTop w:val="0"/>
      <w:marBottom w:val="0"/>
      <w:divBdr>
        <w:top w:val="none" w:sz="0" w:space="0" w:color="auto"/>
        <w:left w:val="none" w:sz="0" w:space="0" w:color="auto"/>
        <w:bottom w:val="none" w:sz="0" w:space="0" w:color="auto"/>
        <w:right w:val="none" w:sz="0" w:space="0" w:color="auto"/>
      </w:divBdr>
    </w:div>
    <w:div w:id="585768310">
      <w:bodyDiv w:val="1"/>
      <w:marLeft w:val="0"/>
      <w:marRight w:val="0"/>
      <w:marTop w:val="0"/>
      <w:marBottom w:val="0"/>
      <w:divBdr>
        <w:top w:val="none" w:sz="0" w:space="0" w:color="auto"/>
        <w:left w:val="none" w:sz="0" w:space="0" w:color="auto"/>
        <w:bottom w:val="none" w:sz="0" w:space="0" w:color="auto"/>
        <w:right w:val="none" w:sz="0" w:space="0" w:color="auto"/>
      </w:divBdr>
    </w:div>
    <w:div w:id="588661583">
      <w:bodyDiv w:val="1"/>
      <w:marLeft w:val="0"/>
      <w:marRight w:val="0"/>
      <w:marTop w:val="0"/>
      <w:marBottom w:val="0"/>
      <w:divBdr>
        <w:top w:val="none" w:sz="0" w:space="0" w:color="auto"/>
        <w:left w:val="none" w:sz="0" w:space="0" w:color="auto"/>
        <w:bottom w:val="none" w:sz="0" w:space="0" w:color="auto"/>
        <w:right w:val="none" w:sz="0" w:space="0" w:color="auto"/>
      </w:divBdr>
    </w:div>
    <w:div w:id="624509134">
      <w:bodyDiv w:val="1"/>
      <w:marLeft w:val="0"/>
      <w:marRight w:val="0"/>
      <w:marTop w:val="0"/>
      <w:marBottom w:val="0"/>
      <w:divBdr>
        <w:top w:val="none" w:sz="0" w:space="0" w:color="auto"/>
        <w:left w:val="none" w:sz="0" w:space="0" w:color="auto"/>
        <w:bottom w:val="none" w:sz="0" w:space="0" w:color="auto"/>
        <w:right w:val="none" w:sz="0" w:space="0" w:color="auto"/>
      </w:divBdr>
    </w:div>
    <w:div w:id="635574163">
      <w:bodyDiv w:val="1"/>
      <w:marLeft w:val="0"/>
      <w:marRight w:val="0"/>
      <w:marTop w:val="0"/>
      <w:marBottom w:val="0"/>
      <w:divBdr>
        <w:top w:val="none" w:sz="0" w:space="0" w:color="auto"/>
        <w:left w:val="none" w:sz="0" w:space="0" w:color="auto"/>
        <w:bottom w:val="none" w:sz="0" w:space="0" w:color="auto"/>
        <w:right w:val="none" w:sz="0" w:space="0" w:color="auto"/>
      </w:divBdr>
    </w:div>
    <w:div w:id="645745994">
      <w:bodyDiv w:val="1"/>
      <w:marLeft w:val="0"/>
      <w:marRight w:val="0"/>
      <w:marTop w:val="0"/>
      <w:marBottom w:val="0"/>
      <w:divBdr>
        <w:top w:val="none" w:sz="0" w:space="0" w:color="auto"/>
        <w:left w:val="none" w:sz="0" w:space="0" w:color="auto"/>
        <w:bottom w:val="none" w:sz="0" w:space="0" w:color="auto"/>
        <w:right w:val="none" w:sz="0" w:space="0" w:color="auto"/>
      </w:divBdr>
    </w:div>
    <w:div w:id="646858632">
      <w:bodyDiv w:val="1"/>
      <w:marLeft w:val="0"/>
      <w:marRight w:val="0"/>
      <w:marTop w:val="0"/>
      <w:marBottom w:val="0"/>
      <w:divBdr>
        <w:top w:val="none" w:sz="0" w:space="0" w:color="auto"/>
        <w:left w:val="none" w:sz="0" w:space="0" w:color="auto"/>
        <w:bottom w:val="none" w:sz="0" w:space="0" w:color="auto"/>
        <w:right w:val="none" w:sz="0" w:space="0" w:color="auto"/>
      </w:divBdr>
    </w:div>
    <w:div w:id="647901278">
      <w:bodyDiv w:val="1"/>
      <w:marLeft w:val="0"/>
      <w:marRight w:val="0"/>
      <w:marTop w:val="0"/>
      <w:marBottom w:val="0"/>
      <w:divBdr>
        <w:top w:val="none" w:sz="0" w:space="0" w:color="auto"/>
        <w:left w:val="none" w:sz="0" w:space="0" w:color="auto"/>
        <w:bottom w:val="none" w:sz="0" w:space="0" w:color="auto"/>
        <w:right w:val="none" w:sz="0" w:space="0" w:color="auto"/>
      </w:divBdr>
    </w:div>
    <w:div w:id="662205158">
      <w:bodyDiv w:val="1"/>
      <w:marLeft w:val="0"/>
      <w:marRight w:val="0"/>
      <w:marTop w:val="0"/>
      <w:marBottom w:val="0"/>
      <w:divBdr>
        <w:top w:val="none" w:sz="0" w:space="0" w:color="auto"/>
        <w:left w:val="none" w:sz="0" w:space="0" w:color="auto"/>
        <w:bottom w:val="none" w:sz="0" w:space="0" w:color="auto"/>
        <w:right w:val="none" w:sz="0" w:space="0" w:color="auto"/>
      </w:divBdr>
    </w:div>
    <w:div w:id="670067346">
      <w:bodyDiv w:val="1"/>
      <w:marLeft w:val="0"/>
      <w:marRight w:val="0"/>
      <w:marTop w:val="0"/>
      <w:marBottom w:val="0"/>
      <w:divBdr>
        <w:top w:val="none" w:sz="0" w:space="0" w:color="auto"/>
        <w:left w:val="none" w:sz="0" w:space="0" w:color="auto"/>
        <w:bottom w:val="none" w:sz="0" w:space="0" w:color="auto"/>
        <w:right w:val="none" w:sz="0" w:space="0" w:color="auto"/>
      </w:divBdr>
    </w:div>
    <w:div w:id="671639974">
      <w:bodyDiv w:val="1"/>
      <w:marLeft w:val="0"/>
      <w:marRight w:val="0"/>
      <w:marTop w:val="0"/>
      <w:marBottom w:val="0"/>
      <w:divBdr>
        <w:top w:val="none" w:sz="0" w:space="0" w:color="auto"/>
        <w:left w:val="none" w:sz="0" w:space="0" w:color="auto"/>
        <w:bottom w:val="none" w:sz="0" w:space="0" w:color="auto"/>
        <w:right w:val="none" w:sz="0" w:space="0" w:color="auto"/>
      </w:divBdr>
    </w:div>
    <w:div w:id="700086010">
      <w:bodyDiv w:val="1"/>
      <w:marLeft w:val="0"/>
      <w:marRight w:val="0"/>
      <w:marTop w:val="0"/>
      <w:marBottom w:val="0"/>
      <w:divBdr>
        <w:top w:val="none" w:sz="0" w:space="0" w:color="auto"/>
        <w:left w:val="none" w:sz="0" w:space="0" w:color="auto"/>
        <w:bottom w:val="none" w:sz="0" w:space="0" w:color="auto"/>
        <w:right w:val="none" w:sz="0" w:space="0" w:color="auto"/>
      </w:divBdr>
    </w:div>
    <w:div w:id="701396018">
      <w:bodyDiv w:val="1"/>
      <w:marLeft w:val="0"/>
      <w:marRight w:val="0"/>
      <w:marTop w:val="0"/>
      <w:marBottom w:val="0"/>
      <w:divBdr>
        <w:top w:val="none" w:sz="0" w:space="0" w:color="auto"/>
        <w:left w:val="none" w:sz="0" w:space="0" w:color="auto"/>
        <w:bottom w:val="none" w:sz="0" w:space="0" w:color="auto"/>
        <w:right w:val="none" w:sz="0" w:space="0" w:color="auto"/>
      </w:divBdr>
    </w:div>
    <w:div w:id="708914547">
      <w:bodyDiv w:val="1"/>
      <w:marLeft w:val="0"/>
      <w:marRight w:val="0"/>
      <w:marTop w:val="0"/>
      <w:marBottom w:val="0"/>
      <w:divBdr>
        <w:top w:val="none" w:sz="0" w:space="0" w:color="auto"/>
        <w:left w:val="none" w:sz="0" w:space="0" w:color="auto"/>
        <w:bottom w:val="none" w:sz="0" w:space="0" w:color="auto"/>
        <w:right w:val="none" w:sz="0" w:space="0" w:color="auto"/>
      </w:divBdr>
    </w:div>
    <w:div w:id="738942325">
      <w:bodyDiv w:val="1"/>
      <w:marLeft w:val="0"/>
      <w:marRight w:val="0"/>
      <w:marTop w:val="0"/>
      <w:marBottom w:val="0"/>
      <w:divBdr>
        <w:top w:val="none" w:sz="0" w:space="0" w:color="auto"/>
        <w:left w:val="none" w:sz="0" w:space="0" w:color="auto"/>
        <w:bottom w:val="none" w:sz="0" w:space="0" w:color="auto"/>
        <w:right w:val="none" w:sz="0" w:space="0" w:color="auto"/>
      </w:divBdr>
    </w:div>
    <w:div w:id="739139045">
      <w:bodyDiv w:val="1"/>
      <w:marLeft w:val="0"/>
      <w:marRight w:val="0"/>
      <w:marTop w:val="0"/>
      <w:marBottom w:val="0"/>
      <w:divBdr>
        <w:top w:val="none" w:sz="0" w:space="0" w:color="auto"/>
        <w:left w:val="none" w:sz="0" w:space="0" w:color="auto"/>
        <w:bottom w:val="none" w:sz="0" w:space="0" w:color="auto"/>
        <w:right w:val="none" w:sz="0" w:space="0" w:color="auto"/>
      </w:divBdr>
    </w:div>
    <w:div w:id="750466380">
      <w:bodyDiv w:val="1"/>
      <w:marLeft w:val="0"/>
      <w:marRight w:val="0"/>
      <w:marTop w:val="0"/>
      <w:marBottom w:val="0"/>
      <w:divBdr>
        <w:top w:val="none" w:sz="0" w:space="0" w:color="auto"/>
        <w:left w:val="none" w:sz="0" w:space="0" w:color="auto"/>
        <w:bottom w:val="none" w:sz="0" w:space="0" w:color="auto"/>
        <w:right w:val="none" w:sz="0" w:space="0" w:color="auto"/>
      </w:divBdr>
    </w:div>
    <w:div w:id="757216172">
      <w:bodyDiv w:val="1"/>
      <w:marLeft w:val="0"/>
      <w:marRight w:val="0"/>
      <w:marTop w:val="0"/>
      <w:marBottom w:val="0"/>
      <w:divBdr>
        <w:top w:val="none" w:sz="0" w:space="0" w:color="auto"/>
        <w:left w:val="none" w:sz="0" w:space="0" w:color="auto"/>
        <w:bottom w:val="none" w:sz="0" w:space="0" w:color="auto"/>
        <w:right w:val="none" w:sz="0" w:space="0" w:color="auto"/>
      </w:divBdr>
    </w:div>
    <w:div w:id="775174912">
      <w:bodyDiv w:val="1"/>
      <w:marLeft w:val="0"/>
      <w:marRight w:val="0"/>
      <w:marTop w:val="0"/>
      <w:marBottom w:val="0"/>
      <w:divBdr>
        <w:top w:val="none" w:sz="0" w:space="0" w:color="auto"/>
        <w:left w:val="none" w:sz="0" w:space="0" w:color="auto"/>
        <w:bottom w:val="none" w:sz="0" w:space="0" w:color="auto"/>
        <w:right w:val="none" w:sz="0" w:space="0" w:color="auto"/>
      </w:divBdr>
    </w:div>
    <w:div w:id="776681411">
      <w:bodyDiv w:val="1"/>
      <w:marLeft w:val="0"/>
      <w:marRight w:val="0"/>
      <w:marTop w:val="0"/>
      <w:marBottom w:val="0"/>
      <w:divBdr>
        <w:top w:val="none" w:sz="0" w:space="0" w:color="auto"/>
        <w:left w:val="none" w:sz="0" w:space="0" w:color="auto"/>
        <w:bottom w:val="none" w:sz="0" w:space="0" w:color="auto"/>
        <w:right w:val="none" w:sz="0" w:space="0" w:color="auto"/>
      </w:divBdr>
    </w:div>
    <w:div w:id="780341386">
      <w:bodyDiv w:val="1"/>
      <w:marLeft w:val="0"/>
      <w:marRight w:val="0"/>
      <w:marTop w:val="0"/>
      <w:marBottom w:val="0"/>
      <w:divBdr>
        <w:top w:val="none" w:sz="0" w:space="0" w:color="auto"/>
        <w:left w:val="none" w:sz="0" w:space="0" w:color="auto"/>
        <w:bottom w:val="none" w:sz="0" w:space="0" w:color="auto"/>
        <w:right w:val="none" w:sz="0" w:space="0" w:color="auto"/>
      </w:divBdr>
    </w:div>
    <w:div w:id="784153782">
      <w:bodyDiv w:val="1"/>
      <w:marLeft w:val="0"/>
      <w:marRight w:val="0"/>
      <w:marTop w:val="0"/>
      <w:marBottom w:val="0"/>
      <w:divBdr>
        <w:top w:val="none" w:sz="0" w:space="0" w:color="auto"/>
        <w:left w:val="none" w:sz="0" w:space="0" w:color="auto"/>
        <w:bottom w:val="none" w:sz="0" w:space="0" w:color="auto"/>
        <w:right w:val="none" w:sz="0" w:space="0" w:color="auto"/>
      </w:divBdr>
    </w:div>
    <w:div w:id="786237046">
      <w:bodyDiv w:val="1"/>
      <w:marLeft w:val="0"/>
      <w:marRight w:val="0"/>
      <w:marTop w:val="0"/>
      <w:marBottom w:val="0"/>
      <w:divBdr>
        <w:top w:val="none" w:sz="0" w:space="0" w:color="auto"/>
        <w:left w:val="none" w:sz="0" w:space="0" w:color="auto"/>
        <w:bottom w:val="none" w:sz="0" w:space="0" w:color="auto"/>
        <w:right w:val="none" w:sz="0" w:space="0" w:color="auto"/>
      </w:divBdr>
    </w:div>
    <w:div w:id="788355954">
      <w:bodyDiv w:val="1"/>
      <w:marLeft w:val="0"/>
      <w:marRight w:val="0"/>
      <w:marTop w:val="0"/>
      <w:marBottom w:val="0"/>
      <w:divBdr>
        <w:top w:val="none" w:sz="0" w:space="0" w:color="auto"/>
        <w:left w:val="none" w:sz="0" w:space="0" w:color="auto"/>
        <w:bottom w:val="none" w:sz="0" w:space="0" w:color="auto"/>
        <w:right w:val="none" w:sz="0" w:space="0" w:color="auto"/>
      </w:divBdr>
    </w:div>
    <w:div w:id="815075176">
      <w:bodyDiv w:val="1"/>
      <w:marLeft w:val="0"/>
      <w:marRight w:val="0"/>
      <w:marTop w:val="0"/>
      <w:marBottom w:val="0"/>
      <w:divBdr>
        <w:top w:val="none" w:sz="0" w:space="0" w:color="auto"/>
        <w:left w:val="none" w:sz="0" w:space="0" w:color="auto"/>
        <w:bottom w:val="none" w:sz="0" w:space="0" w:color="auto"/>
        <w:right w:val="none" w:sz="0" w:space="0" w:color="auto"/>
      </w:divBdr>
    </w:div>
    <w:div w:id="821699759">
      <w:bodyDiv w:val="1"/>
      <w:marLeft w:val="0"/>
      <w:marRight w:val="0"/>
      <w:marTop w:val="0"/>
      <w:marBottom w:val="0"/>
      <w:divBdr>
        <w:top w:val="none" w:sz="0" w:space="0" w:color="auto"/>
        <w:left w:val="none" w:sz="0" w:space="0" w:color="auto"/>
        <w:bottom w:val="none" w:sz="0" w:space="0" w:color="auto"/>
        <w:right w:val="none" w:sz="0" w:space="0" w:color="auto"/>
      </w:divBdr>
    </w:div>
    <w:div w:id="822771148">
      <w:bodyDiv w:val="1"/>
      <w:marLeft w:val="0"/>
      <w:marRight w:val="0"/>
      <w:marTop w:val="0"/>
      <w:marBottom w:val="0"/>
      <w:divBdr>
        <w:top w:val="none" w:sz="0" w:space="0" w:color="auto"/>
        <w:left w:val="none" w:sz="0" w:space="0" w:color="auto"/>
        <w:bottom w:val="none" w:sz="0" w:space="0" w:color="auto"/>
        <w:right w:val="none" w:sz="0" w:space="0" w:color="auto"/>
      </w:divBdr>
    </w:div>
    <w:div w:id="825363587">
      <w:bodyDiv w:val="1"/>
      <w:marLeft w:val="0"/>
      <w:marRight w:val="0"/>
      <w:marTop w:val="0"/>
      <w:marBottom w:val="0"/>
      <w:divBdr>
        <w:top w:val="none" w:sz="0" w:space="0" w:color="auto"/>
        <w:left w:val="none" w:sz="0" w:space="0" w:color="auto"/>
        <w:bottom w:val="none" w:sz="0" w:space="0" w:color="auto"/>
        <w:right w:val="none" w:sz="0" w:space="0" w:color="auto"/>
      </w:divBdr>
    </w:div>
    <w:div w:id="883325579">
      <w:bodyDiv w:val="1"/>
      <w:marLeft w:val="0"/>
      <w:marRight w:val="0"/>
      <w:marTop w:val="0"/>
      <w:marBottom w:val="0"/>
      <w:divBdr>
        <w:top w:val="none" w:sz="0" w:space="0" w:color="auto"/>
        <w:left w:val="none" w:sz="0" w:space="0" w:color="auto"/>
        <w:bottom w:val="none" w:sz="0" w:space="0" w:color="auto"/>
        <w:right w:val="none" w:sz="0" w:space="0" w:color="auto"/>
      </w:divBdr>
    </w:div>
    <w:div w:id="922685723">
      <w:bodyDiv w:val="1"/>
      <w:marLeft w:val="0"/>
      <w:marRight w:val="0"/>
      <w:marTop w:val="0"/>
      <w:marBottom w:val="0"/>
      <w:divBdr>
        <w:top w:val="none" w:sz="0" w:space="0" w:color="auto"/>
        <w:left w:val="none" w:sz="0" w:space="0" w:color="auto"/>
        <w:bottom w:val="none" w:sz="0" w:space="0" w:color="auto"/>
        <w:right w:val="none" w:sz="0" w:space="0" w:color="auto"/>
      </w:divBdr>
    </w:div>
    <w:div w:id="924073796">
      <w:bodyDiv w:val="1"/>
      <w:marLeft w:val="0"/>
      <w:marRight w:val="0"/>
      <w:marTop w:val="0"/>
      <w:marBottom w:val="0"/>
      <w:divBdr>
        <w:top w:val="none" w:sz="0" w:space="0" w:color="auto"/>
        <w:left w:val="none" w:sz="0" w:space="0" w:color="auto"/>
        <w:bottom w:val="none" w:sz="0" w:space="0" w:color="auto"/>
        <w:right w:val="none" w:sz="0" w:space="0" w:color="auto"/>
      </w:divBdr>
    </w:div>
    <w:div w:id="940840269">
      <w:bodyDiv w:val="1"/>
      <w:marLeft w:val="0"/>
      <w:marRight w:val="0"/>
      <w:marTop w:val="0"/>
      <w:marBottom w:val="0"/>
      <w:divBdr>
        <w:top w:val="none" w:sz="0" w:space="0" w:color="auto"/>
        <w:left w:val="none" w:sz="0" w:space="0" w:color="auto"/>
        <w:bottom w:val="none" w:sz="0" w:space="0" w:color="auto"/>
        <w:right w:val="none" w:sz="0" w:space="0" w:color="auto"/>
      </w:divBdr>
    </w:div>
    <w:div w:id="947272111">
      <w:bodyDiv w:val="1"/>
      <w:marLeft w:val="0"/>
      <w:marRight w:val="0"/>
      <w:marTop w:val="0"/>
      <w:marBottom w:val="0"/>
      <w:divBdr>
        <w:top w:val="none" w:sz="0" w:space="0" w:color="auto"/>
        <w:left w:val="none" w:sz="0" w:space="0" w:color="auto"/>
        <w:bottom w:val="none" w:sz="0" w:space="0" w:color="auto"/>
        <w:right w:val="none" w:sz="0" w:space="0" w:color="auto"/>
      </w:divBdr>
    </w:div>
    <w:div w:id="953757310">
      <w:bodyDiv w:val="1"/>
      <w:marLeft w:val="0"/>
      <w:marRight w:val="0"/>
      <w:marTop w:val="0"/>
      <w:marBottom w:val="0"/>
      <w:divBdr>
        <w:top w:val="none" w:sz="0" w:space="0" w:color="auto"/>
        <w:left w:val="none" w:sz="0" w:space="0" w:color="auto"/>
        <w:bottom w:val="none" w:sz="0" w:space="0" w:color="auto"/>
        <w:right w:val="none" w:sz="0" w:space="0" w:color="auto"/>
      </w:divBdr>
    </w:div>
    <w:div w:id="960502842">
      <w:bodyDiv w:val="1"/>
      <w:marLeft w:val="0"/>
      <w:marRight w:val="0"/>
      <w:marTop w:val="0"/>
      <w:marBottom w:val="0"/>
      <w:divBdr>
        <w:top w:val="none" w:sz="0" w:space="0" w:color="auto"/>
        <w:left w:val="none" w:sz="0" w:space="0" w:color="auto"/>
        <w:bottom w:val="none" w:sz="0" w:space="0" w:color="auto"/>
        <w:right w:val="none" w:sz="0" w:space="0" w:color="auto"/>
      </w:divBdr>
    </w:div>
    <w:div w:id="979533065">
      <w:bodyDiv w:val="1"/>
      <w:marLeft w:val="0"/>
      <w:marRight w:val="0"/>
      <w:marTop w:val="0"/>
      <w:marBottom w:val="0"/>
      <w:divBdr>
        <w:top w:val="none" w:sz="0" w:space="0" w:color="auto"/>
        <w:left w:val="none" w:sz="0" w:space="0" w:color="auto"/>
        <w:bottom w:val="none" w:sz="0" w:space="0" w:color="auto"/>
        <w:right w:val="none" w:sz="0" w:space="0" w:color="auto"/>
      </w:divBdr>
    </w:div>
    <w:div w:id="980961015">
      <w:bodyDiv w:val="1"/>
      <w:marLeft w:val="0"/>
      <w:marRight w:val="0"/>
      <w:marTop w:val="0"/>
      <w:marBottom w:val="0"/>
      <w:divBdr>
        <w:top w:val="none" w:sz="0" w:space="0" w:color="auto"/>
        <w:left w:val="none" w:sz="0" w:space="0" w:color="auto"/>
        <w:bottom w:val="none" w:sz="0" w:space="0" w:color="auto"/>
        <w:right w:val="none" w:sz="0" w:space="0" w:color="auto"/>
      </w:divBdr>
    </w:div>
    <w:div w:id="989484605">
      <w:bodyDiv w:val="1"/>
      <w:marLeft w:val="0"/>
      <w:marRight w:val="0"/>
      <w:marTop w:val="0"/>
      <w:marBottom w:val="0"/>
      <w:divBdr>
        <w:top w:val="none" w:sz="0" w:space="0" w:color="auto"/>
        <w:left w:val="none" w:sz="0" w:space="0" w:color="auto"/>
        <w:bottom w:val="none" w:sz="0" w:space="0" w:color="auto"/>
        <w:right w:val="none" w:sz="0" w:space="0" w:color="auto"/>
      </w:divBdr>
    </w:div>
    <w:div w:id="1008171446">
      <w:bodyDiv w:val="1"/>
      <w:marLeft w:val="0"/>
      <w:marRight w:val="0"/>
      <w:marTop w:val="0"/>
      <w:marBottom w:val="0"/>
      <w:divBdr>
        <w:top w:val="none" w:sz="0" w:space="0" w:color="auto"/>
        <w:left w:val="none" w:sz="0" w:space="0" w:color="auto"/>
        <w:bottom w:val="none" w:sz="0" w:space="0" w:color="auto"/>
        <w:right w:val="none" w:sz="0" w:space="0" w:color="auto"/>
      </w:divBdr>
    </w:div>
    <w:div w:id="1022852879">
      <w:bodyDiv w:val="1"/>
      <w:marLeft w:val="0"/>
      <w:marRight w:val="0"/>
      <w:marTop w:val="0"/>
      <w:marBottom w:val="0"/>
      <w:divBdr>
        <w:top w:val="none" w:sz="0" w:space="0" w:color="auto"/>
        <w:left w:val="none" w:sz="0" w:space="0" w:color="auto"/>
        <w:bottom w:val="none" w:sz="0" w:space="0" w:color="auto"/>
        <w:right w:val="none" w:sz="0" w:space="0" w:color="auto"/>
      </w:divBdr>
    </w:div>
    <w:div w:id="1044452172">
      <w:bodyDiv w:val="1"/>
      <w:marLeft w:val="0"/>
      <w:marRight w:val="0"/>
      <w:marTop w:val="0"/>
      <w:marBottom w:val="0"/>
      <w:divBdr>
        <w:top w:val="none" w:sz="0" w:space="0" w:color="auto"/>
        <w:left w:val="none" w:sz="0" w:space="0" w:color="auto"/>
        <w:bottom w:val="none" w:sz="0" w:space="0" w:color="auto"/>
        <w:right w:val="none" w:sz="0" w:space="0" w:color="auto"/>
      </w:divBdr>
    </w:div>
    <w:div w:id="1060397663">
      <w:bodyDiv w:val="1"/>
      <w:marLeft w:val="0"/>
      <w:marRight w:val="0"/>
      <w:marTop w:val="0"/>
      <w:marBottom w:val="0"/>
      <w:divBdr>
        <w:top w:val="none" w:sz="0" w:space="0" w:color="auto"/>
        <w:left w:val="none" w:sz="0" w:space="0" w:color="auto"/>
        <w:bottom w:val="none" w:sz="0" w:space="0" w:color="auto"/>
        <w:right w:val="none" w:sz="0" w:space="0" w:color="auto"/>
      </w:divBdr>
    </w:div>
    <w:div w:id="1062563942">
      <w:bodyDiv w:val="1"/>
      <w:marLeft w:val="0"/>
      <w:marRight w:val="0"/>
      <w:marTop w:val="0"/>
      <w:marBottom w:val="0"/>
      <w:divBdr>
        <w:top w:val="none" w:sz="0" w:space="0" w:color="auto"/>
        <w:left w:val="none" w:sz="0" w:space="0" w:color="auto"/>
        <w:bottom w:val="none" w:sz="0" w:space="0" w:color="auto"/>
        <w:right w:val="none" w:sz="0" w:space="0" w:color="auto"/>
      </w:divBdr>
    </w:div>
    <w:div w:id="1093279520">
      <w:bodyDiv w:val="1"/>
      <w:marLeft w:val="0"/>
      <w:marRight w:val="0"/>
      <w:marTop w:val="0"/>
      <w:marBottom w:val="0"/>
      <w:divBdr>
        <w:top w:val="none" w:sz="0" w:space="0" w:color="auto"/>
        <w:left w:val="none" w:sz="0" w:space="0" w:color="auto"/>
        <w:bottom w:val="none" w:sz="0" w:space="0" w:color="auto"/>
        <w:right w:val="none" w:sz="0" w:space="0" w:color="auto"/>
      </w:divBdr>
    </w:div>
    <w:div w:id="1107312264">
      <w:bodyDiv w:val="1"/>
      <w:marLeft w:val="0"/>
      <w:marRight w:val="0"/>
      <w:marTop w:val="0"/>
      <w:marBottom w:val="0"/>
      <w:divBdr>
        <w:top w:val="none" w:sz="0" w:space="0" w:color="auto"/>
        <w:left w:val="none" w:sz="0" w:space="0" w:color="auto"/>
        <w:bottom w:val="none" w:sz="0" w:space="0" w:color="auto"/>
        <w:right w:val="none" w:sz="0" w:space="0" w:color="auto"/>
      </w:divBdr>
    </w:div>
    <w:div w:id="1118916848">
      <w:bodyDiv w:val="1"/>
      <w:marLeft w:val="0"/>
      <w:marRight w:val="0"/>
      <w:marTop w:val="0"/>
      <w:marBottom w:val="0"/>
      <w:divBdr>
        <w:top w:val="none" w:sz="0" w:space="0" w:color="auto"/>
        <w:left w:val="none" w:sz="0" w:space="0" w:color="auto"/>
        <w:bottom w:val="none" w:sz="0" w:space="0" w:color="auto"/>
        <w:right w:val="none" w:sz="0" w:space="0" w:color="auto"/>
      </w:divBdr>
    </w:div>
    <w:div w:id="1129470944">
      <w:bodyDiv w:val="1"/>
      <w:marLeft w:val="0"/>
      <w:marRight w:val="0"/>
      <w:marTop w:val="0"/>
      <w:marBottom w:val="0"/>
      <w:divBdr>
        <w:top w:val="none" w:sz="0" w:space="0" w:color="auto"/>
        <w:left w:val="none" w:sz="0" w:space="0" w:color="auto"/>
        <w:bottom w:val="none" w:sz="0" w:space="0" w:color="auto"/>
        <w:right w:val="none" w:sz="0" w:space="0" w:color="auto"/>
      </w:divBdr>
    </w:div>
    <w:div w:id="1143423765">
      <w:bodyDiv w:val="1"/>
      <w:marLeft w:val="0"/>
      <w:marRight w:val="0"/>
      <w:marTop w:val="0"/>
      <w:marBottom w:val="0"/>
      <w:divBdr>
        <w:top w:val="none" w:sz="0" w:space="0" w:color="auto"/>
        <w:left w:val="none" w:sz="0" w:space="0" w:color="auto"/>
        <w:bottom w:val="none" w:sz="0" w:space="0" w:color="auto"/>
        <w:right w:val="none" w:sz="0" w:space="0" w:color="auto"/>
      </w:divBdr>
    </w:div>
    <w:div w:id="1173910433">
      <w:bodyDiv w:val="1"/>
      <w:marLeft w:val="0"/>
      <w:marRight w:val="0"/>
      <w:marTop w:val="0"/>
      <w:marBottom w:val="0"/>
      <w:divBdr>
        <w:top w:val="none" w:sz="0" w:space="0" w:color="auto"/>
        <w:left w:val="none" w:sz="0" w:space="0" w:color="auto"/>
        <w:bottom w:val="none" w:sz="0" w:space="0" w:color="auto"/>
        <w:right w:val="none" w:sz="0" w:space="0" w:color="auto"/>
      </w:divBdr>
    </w:div>
    <w:div w:id="1183860373">
      <w:bodyDiv w:val="1"/>
      <w:marLeft w:val="0"/>
      <w:marRight w:val="0"/>
      <w:marTop w:val="0"/>
      <w:marBottom w:val="0"/>
      <w:divBdr>
        <w:top w:val="none" w:sz="0" w:space="0" w:color="auto"/>
        <w:left w:val="none" w:sz="0" w:space="0" w:color="auto"/>
        <w:bottom w:val="none" w:sz="0" w:space="0" w:color="auto"/>
        <w:right w:val="none" w:sz="0" w:space="0" w:color="auto"/>
      </w:divBdr>
    </w:div>
    <w:div w:id="1197550327">
      <w:bodyDiv w:val="1"/>
      <w:marLeft w:val="0"/>
      <w:marRight w:val="0"/>
      <w:marTop w:val="0"/>
      <w:marBottom w:val="0"/>
      <w:divBdr>
        <w:top w:val="none" w:sz="0" w:space="0" w:color="auto"/>
        <w:left w:val="none" w:sz="0" w:space="0" w:color="auto"/>
        <w:bottom w:val="none" w:sz="0" w:space="0" w:color="auto"/>
        <w:right w:val="none" w:sz="0" w:space="0" w:color="auto"/>
      </w:divBdr>
    </w:div>
    <w:div w:id="1209803156">
      <w:bodyDiv w:val="1"/>
      <w:marLeft w:val="0"/>
      <w:marRight w:val="0"/>
      <w:marTop w:val="0"/>
      <w:marBottom w:val="0"/>
      <w:divBdr>
        <w:top w:val="none" w:sz="0" w:space="0" w:color="auto"/>
        <w:left w:val="none" w:sz="0" w:space="0" w:color="auto"/>
        <w:bottom w:val="none" w:sz="0" w:space="0" w:color="auto"/>
        <w:right w:val="none" w:sz="0" w:space="0" w:color="auto"/>
      </w:divBdr>
    </w:div>
    <w:div w:id="1210806438">
      <w:bodyDiv w:val="1"/>
      <w:marLeft w:val="0"/>
      <w:marRight w:val="0"/>
      <w:marTop w:val="0"/>
      <w:marBottom w:val="0"/>
      <w:divBdr>
        <w:top w:val="none" w:sz="0" w:space="0" w:color="auto"/>
        <w:left w:val="none" w:sz="0" w:space="0" w:color="auto"/>
        <w:bottom w:val="none" w:sz="0" w:space="0" w:color="auto"/>
        <w:right w:val="none" w:sz="0" w:space="0" w:color="auto"/>
      </w:divBdr>
    </w:div>
    <w:div w:id="1224566003">
      <w:bodyDiv w:val="1"/>
      <w:marLeft w:val="0"/>
      <w:marRight w:val="0"/>
      <w:marTop w:val="0"/>
      <w:marBottom w:val="0"/>
      <w:divBdr>
        <w:top w:val="none" w:sz="0" w:space="0" w:color="auto"/>
        <w:left w:val="none" w:sz="0" w:space="0" w:color="auto"/>
        <w:bottom w:val="none" w:sz="0" w:space="0" w:color="auto"/>
        <w:right w:val="none" w:sz="0" w:space="0" w:color="auto"/>
      </w:divBdr>
    </w:div>
    <w:div w:id="1227185288">
      <w:bodyDiv w:val="1"/>
      <w:marLeft w:val="0"/>
      <w:marRight w:val="0"/>
      <w:marTop w:val="0"/>
      <w:marBottom w:val="0"/>
      <w:divBdr>
        <w:top w:val="none" w:sz="0" w:space="0" w:color="auto"/>
        <w:left w:val="none" w:sz="0" w:space="0" w:color="auto"/>
        <w:bottom w:val="none" w:sz="0" w:space="0" w:color="auto"/>
        <w:right w:val="none" w:sz="0" w:space="0" w:color="auto"/>
      </w:divBdr>
    </w:div>
    <w:div w:id="1237863763">
      <w:bodyDiv w:val="1"/>
      <w:marLeft w:val="0"/>
      <w:marRight w:val="0"/>
      <w:marTop w:val="0"/>
      <w:marBottom w:val="0"/>
      <w:divBdr>
        <w:top w:val="none" w:sz="0" w:space="0" w:color="auto"/>
        <w:left w:val="none" w:sz="0" w:space="0" w:color="auto"/>
        <w:bottom w:val="none" w:sz="0" w:space="0" w:color="auto"/>
        <w:right w:val="none" w:sz="0" w:space="0" w:color="auto"/>
      </w:divBdr>
    </w:div>
    <w:div w:id="1250385567">
      <w:bodyDiv w:val="1"/>
      <w:marLeft w:val="0"/>
      <w:marRight w:val="0"/>
      <w:marTop w:val="0"/>
      <w:marBottom w:val="0"/>
      <w:divBdr>
        <w:top w:val="none" w:sz="0" w:space="0" w:color="auto"/>
        <w:left w:val="none" w:sz="0" w:space="0" w:color="auto"/>
        <w:bottom w:val="none" w:sz="0" w:space="0" w:color="auto"/>
        <w:right w:val="none" w:sz="0" w:space="0" w:color="auto"/>
      </w:divBdr>
    </w:div>
    <w:div w:id="1252350640">
      <w:bodyDiv w:val="1"/>
      <w:marLeft w:val="0"/>
      <w:marRight w:val="0"/>
      <w:marTop w:val="0"/>
      <w:marBottom w:val="0"/>
      <w:divBdr>
        <w:top w:val="none" w:sz="0" w:space="0" w:color="auto"/>
        <w:left w:val="none" w:sz="0" w:space="0" w:color="auto"/>
        <w:bottom w:val="none" w:sz="0" w:space="0" w:color="auto"/>
        <w:right w:val="none" w:sz="0" w:space="0" w:color="auto"/>
      </w:divBdr>
    </w:div>
    <w:div w:id="1284077476">
      <w:bodyDiv w:val="1"/>
      <w:marLeft w:val="0"/>
      <w:marRight w:val="0"/>
      <w:marTop w:val="0"/>
      <w:marBottom w:val="0"/>
      <w:divBdr>
        <w:top w:val="none" w:sz="0" w:space="0" w:color="auto"/>
        <w:left w:val="none" w:sz="0" w:space="0" w:color="auto"/>
        <w:bottom w:val="none" w:sz="0" w:space="0" w:color="auto"/>
        <w:right w:val="none" w:sz="0" w:space="0" w:color="auto"/>
      </w:divBdr>
    </w:div>
    <w:div w:id="1297567103">
      <w:bodyDiv w:val="1"/>
      <w:marLeft w:val="0"/>
      <w:marRight w:val="0"/>
      <w:marTop w:val="0"/>
      <w:marBottom w:val="0"/>
      <w:divBdr>
        <w:top w:val="none" w:sz="0" w:space="0" w:color="auto"/>
        <w:left w:val="none" w:sz="0" w:space="0" w:color="auto"/>
        <w:bottom w:val="none" w:sz="0" w:space="0" w:color="auto"/>
        <w:right w:val="none" w:sz="0" w:space="0" w:color="auto"/>
      </w:divBdr>
    </w:div>
    <w:div w:id="1324240270">
      <w:bodyDiv w:val="1"/>
      <w:marLeft w:val="0"/>
      <w:marRight w:val="0"/>
      <w:marTop w:val="0"/>
      <w:marBottom w:val="0"/>
      <w:divBdr>
        <w:top w:val="none" w:sz="0" w:space="0" w:color="auto"/>
        <w:left w:val="none" w:sz="0" w:space="0" w:color="auto"/>
        <w:bottom w:val="none" w:sz="0" w:space="0" w:color="auto"/>
        <w:right w:val="none" w:sz="0" w:space="0" w:color="auto"/>
      </w:divBdr>
    </w:div>
    <w:div w:id="1339504796">
      <w:bodyDiv w:val="1"/>
      <w:marLeft w:val="0"/>
      <w:marRight w:val="0"/>
      <w:marTop w:val="0"/>
      <w:marBottom w:val="0"/>
      <w:divBdr>
        <w:top w:val="none" w:sz="0" w:space="0" w:color="auto"/>
        <w:left w:val="none" w:sz="0" w:space="0" w:color="auto"/>
        <w:bottom w:val="none" w:sz="0" w:space="0" w:color="auto"/>
        <w:right w:val="none" w:sz="0" w:space="0" w:color="auto"/>
      </w:divBdr>
    </w:div>
    <w:div w:id="1412777396">
      <w:bodyDiv w:val="1"/>
      <w:marLeft w:val="0"/>
      <w:marRight w:val="0"/>
      <w:marTop w:val="0"/>
      <w:marBottom w:val="0"/>
      <w:divBdr>
        <w:top w:val="none" w:sz="0" w:space="0" w:color="auto"/>
        <w:left w:val="none" w:sz="0" w:space="0" w:color="auto"/>
        <w:bottom w:val="none" w:sz="0" w:space="0" w:color="auto"/>
        <w:right w:val="none" w:sz="0" w:space="0" w:color="auto"/>
      </w:divBdr>
    </w:div>
    <w:div w:id="1461848289">
      <w:bodyDiv w:val="1"/>
      <w:marLeft w:val="0"/>
      <w:marRight w:val="0"/>
      <w:marTop w:val="0"/>
      <w:marBottom w:val="0"/>
      <w:divBdr>
        <w:top w:val="none" w:sz="0" w:space="0" w:color="auto"/>
        <w:left w:val="none" w:sz="0" w:space="0" w:color="auto"/>
        <w:bottom w:val="none" w:sz="0" w:space="0" w:color="auto"/>
        <w:right w:val="none" w:sz="0" w:space="0" w:color="auto"/>
      </w:divBdr>
    </w:div>
    <w:div w:id="1466507357">
      <w:bodyDiv w:val="1"/>
      <w:marLeft w:val="0"/>
      <w:marRight w:val="0"/>
      <w:marTop w:val="0"/>
      <w:marBottom w:val="0"/>
      <w:divBdr>
        <w:top w:val="none" w:sz="0" w:space="0" w:color="auto"/>
        <w:left w:val="none" w:sz="0" w:space="0" w:color="auto"/>
        <w:bottom w:val="none" w:sz="0" w:space="0" w:color="auto"/>
        <w:right w:val="none" w:sz="0" w:space="0" w:color="auto"/>
      </w:divBdr>
    </w:div>
    <w:div w:id="1471559151">
      <w:bodyDiv w:val="1"/>
      <w:marLeft w:val="0"/>
      <w:marRight w:val="0"/>
      <w:marTop w:val="0"/>
      <w:marBottom w:val="0"/>
      <w:divBdr>
        <w:top w:val="none" w:sz="0" w:space="0" w:color="auto"/>
        <w:left w:val="none" w:sz="0" w:space="0" w:color="auto"/>
        <w:bottom w:val="none" w:sz="0" w:space="0" w:color="auto"/>
        <w:right w:val="none" w:sz="0" w:space="0" w:color="auto"/>
      </w:divBdr>
    </w:div>
    <w:div w:id="1507399226">
      <w:bodyDiv w:val="1"/>
      <w:marLeft w:val="0"/>
      <w:marRight w:val="0"/>
      <w:marTop w:val="0"/>
      <w:marBottom w:val="0"/>
      <w:divBdr>
        <w:top w:val="none" w:sz="0" w:space="0" w:color="auto"/>
        <w:left w:val="none" w:sz="0" w:space="0" w:color="auto"/>
        <w:bottom w:val="none" w:sz="0" w:space="0" w:color="auto"/>
        <w:right w:val="none" w:sz="0" w:space="0" w:color="auto"/>
      </w:divBdr>
    </w:div>
    <w:div w:id="1513035941">
      <w:bodyDiv w:val="1"/>
      <w:marLeft w:val="0"/>
      <w:marRight w:val="0"/>
      <w:marTop w:val="0"/>
      <w:marBottom w:val="0"/>
      <w:divBdr>
        <w:top w:val="none" w:sz="0" w:space="0" w:color="auto"/>
        <w:left w:val="none" w:sz="0" w:space="0" w:color="auto"/>
        <w:bottom w:val="none" w:sz="0" w:space="0" w:color="auto"/>
        <w:right w:val="none" w:sz="0" w:space="0" w:color="auto"/>
      </w:divBdr>
    </w:div>
    <w:div w:id="1539584660">
      <w:bodyDiv w:val="1"/>
      <w:marLeft w:val="0"/>
      <w:marRight w:val="0"/>
      <w:marTop w:val="0"/>
      <w:marBottom w:val="0"/>
      <w:divBdr>
        <w:top w:val="none" w:sz="0" w:space="0" w:color="auto"/>
        <w:left w:val="none" w:sz="0" w:space="0" w:color="auto"/>
        <w:bottom w:val="none" w:sz="0" w:space="0" w:color="auto"/>
        <w:right w:val="none" w:sz="0" w:space="0" w:color="auto"/>
      </w:divBdr>
    </w:div>
    <w:div w:id="1544318721">
      <w:bodyDiv w:val="1"/>
      <w:marLeft w:val="0"/>
      <w:marRight w:val="0"/>
      <w:marTop w:val="0"/>
      <w:marBottom w:val="0"/>
      <w:divBdr>
        <w:top w:val="none" w:sz="0" w:space="0" w:color="auto"/>
        <w:left w:val="none" w:sz="0" w:space="0" w:color="auto"/>
        <w:bottom w:val="none" w:sz="0" w:space="0" w:color="auto"/>
        <w:right w:val="none" w:sz="0" w:space="0" w:color="auto"/>
      </w:divBdr>
    </w:div>
    <w:div w:id="1550529562">
      <w:bodyDiv w:val="1"/>
      <w:marLeft w:val="0"/>
      <w:marRight w:val="0"/>
      <w:marTop w:val="0"/>
      <w:marBottom w:val="0"/>
      <w:divBdr>
        <w:top w:val="none" w:sz="0" w:space="0" w:color="auto"/>
        <w:left w:val="none" w:sz="0" w:space="0" w:color="auto"/>
        <w:bottom w:val="none" w:sz="0" w:space="0" w:color="auto"/>
        <w:right w:val="none" w:sz="0" w:space="0" w:color="auto"/>
      </w:divBdr>
    </w:div>
    <w:div w:id="1570647627">
      <w:bodyDiv w:val="1"/>
      <w:marLeft w:val="0"/>
      <w:marRight w:val="0"/>
      <w:marTop w:val="0"/>
      <w:marBottom w:val="0"/>
      <w:divBdr>
        <w:top w:val="none" w:sz="0" w:space="0" w:color="auto"/>
        <w:left w:val="none" w:sz="0" w:space="0" w:color="auto"/>
        <w:bottom w:val="none" w:sz="0" w:space="0" w:color="auto"/>
        <w:right w:val="none" w:sz="0" w:space="0" w:color="auto"/>
      </w:divBdr>
    </w:div>
    <w:div w:id="1584804133">
      <w:bodyDiv w:val="1"/>
      <w:marLeft w:val="0"/>
      <w:marRight w:val="0"/>
      <w:marTop w:val="0"/>
      <w:marBottom w:val="0"/>
      <w:divBdr>
        <w:top w:val="none" w:sz="0" w:space="0" w:color="auto"/>
        <w:left w:val="none" w:sz="0" w:space="0" w:color="auto"/>
        <w:bottom w:val="none" w:sz="0" w:space="0" w:color="auto"/>
        <w:right w:val="none" w:sz="0" w:space="0" w:color="auto"/>
      </w:divBdr>
    </w:div>
    <w:div w:id="1585723675">
      <w:bodyDiv w:val="1"/>
      <w:marLeft w:val="0"/>
      <w:marRight w:val="0"/>
      <w:marTop w:val="0"/>
      <w:marBottom w:val="0"/>
      <w:divBdr>
        <w:top w:val="none" w:sz="0" w:space="0" w:color="auto"/>
        <w:left w:val="none" w:sz="0" w:space="0" w:color="auto"/>
        <w:bottom w:val="none" w:sz="0" w:space="0" w:color="auto"/>
        <w:right w:val="none" w:sz="0" w:space="0" w:color="auto"/>
      </w:divBdr>
    </w:div>
    <w:div w:id="1598976632">
      <w:bodyDiv w:val="1"/>
      <w:marLeft w:val="0"/>
      <w:marRight w:val="0"/>
      <w:marTop w:val="0"/>
      <w:marBottom w:val="0"/>
      <w:divBdr>
        <w:top w:val="none" w:sz="0" w:space="0" w:color="auto"/>
        <w:left w:val="none" w:sz="0" w:space="0" w:color="auto"/>
        <w:bottom w:val="none" w:sz="0" w:space="0" w:color="auto"/>
        <w:right w:val="none" w:sz="0" w:space="0" w:color="auto"/>
      </w:divBdr>
    </w:div>
    <w:div w:id="1608468071">
      <w:bodyDiv w:val="1"/>
      <w:marLeft w:val="0"/>
      <w:marRight w:val="0"/>
      <w:marTop w:val="0"/>
      <w:marBottom w:val="0"/>
      <w:divBdr>
        <w:top w:val="none" w:sz="0" w:space="0" w:color="auto"/>
        <w:left w:val="none" w:sz="0" w:space="0" w:color="auto"/>
        <w:bottom w:val="none" w:sz="0" w:space="0" w:color="auto"/>
        <w:right w:val="none" w:sz="0" w:space="0" w:color="auto"/>
      </w:divBdr>
    </w:div>
    <w:div w:id="1623728839">
      <w:bodyDiv w:val="1"/>
      <w:marLeft w:val="0"/>
      <w:marRight w:val="0"/>
      <w:marTop w:val="0"/>
      <w:marBottom w:val="0"/>
      <w:divBdr>
        <w:top w:val="none" w:sz="0" w:space="0" w:color="auto"/>
        <w:left w:val="none" w:sz="0" w:space="0" w:color="auto"/>
        <w:bottom w:val="none" w:sz="0" w:space="0" w:color="auto"/>
        <w:right w:val="none" w:sz="0" w:space="0" w:color="auto"/>
      </w:divBdr>
    </w:div>
    <w:div w:id="1626351494">
      <w:bodyDiv w:val="1"/>
      <w:marLeft w:val="0"/>
      <w:marRight w:val="0"/>
      <w:marTop w:val="0"/>
      <w:marBottom w:val="0"/>
      <w:divBdr>
        <w:top w:val="none" w:sz="0" w:space="0" w:color="auto"/>
        <w:left w:val="none" w:sz="0" w:space="0" w:color="auto"/>
        <w:bottom w:val="none" w:sz="0" w:space="0" w:color="auto"/>
        <w:right w:val="none" w:sz="0" w:space="0" w:color="auto"/>
      </w:divBdr>
    </w:div>
    <w:div w:id="1671257086">
      <w:bodyDiv w:val="1"/>
      <w:marLeft w:val="0"/>
      <w:marRight w:val="0"/>
      <w:marTop w:val="0"/>
      <w:marBottom w:val="0"/>
      <w:divBdr>
        <w:top w:val="none" w:sz="0" w:space="0" w:color="auto"/>
        <w:left w:val="none" w:sz="0" w:space="0" w:color="auto"/>
        <w:bottom w:val="none" w:sz="0" w:space="0" w:color="auto"/>
        <w:right w:val="none" w:sz="0" w:space="0" w:color="auto"/>
      </w:divBdr>
    </w:div>
    <w:div w:id="1715612935">
      <w:bodyDiv w:val="1"/>
      <w:marLeft w:val="0"/>
      <w:marRight w:val="0"/>
      <w:marTop w:val="0"/>
      <w:marBottom w:val="0"/>
      <w:divBdr>
        <w:top w:val="none" w:sz="0" w:space="0" w:color="auto"/>
        <w:left w:val="none" w:sz="0" w:space="0" w:color="auto"/>
        <w:bottom w:val="none" w:sz="0" w:space="0" w:color="auto"/>
        <w:right w:val="none" w:sz="0" w:space="0" w:color="auto"/>
      </w:divBdr>
    </w:div>
    <w:div w:id="1721053106">
      <w:bodyDiv w:val="1"/>
      <w:marLeft w:val="0"/>
      <w:marRight w:val="0"/>
      <w:marTop w:val="0"/>
      <w:marBottom w:val="0"/>
      <w:divBdr>
        <w:top w:val="none" w:sz="0" w:space="0" w:color="auto"/>
        <w:left w:val="none" w:sz="0" w:space="0" w:color="auto"/>
        <w:bottom w:val="none" w:sz="0" w:space="0" w:color="auto"/>
        <w:right w:val="none" w:sz="0" w:space="0" w:color="auto"/>
      </w:divBdr>
    </w:div>
    <w:div w:id="1731492295">
      <w:bodyDiv w:val="1"/>
      <w:marLeft w:val="0"/>
      <w:marRight w:val="0"/>
      <w:marTop w:val="0"/>
      <w:marBottom w:val="0"/>
      <w:divBdr>
        <w:top w:val="none" w:sz="0" w:space="0" w:color="auto"/>
        <w:left w:val="none" w:sz="0" w:space="0" w:color="auto"/>
        <w:bottom w:val="none" w:sz="0" w:space="0" w:color="auto"/>
        <w:right w:val="none" w:sz="0" w:space="0" w:color="auto"/>
      </w:divBdr>
    </w:div>
    <w:div w:id="1736589746">
      <w:bodyDiv w:val="1"/>
      <w:marLeft w:val="0"/>
      <w:marRight w:val="0"/>
      <w:marTop w:val="0"/>
      <w:marBottom w:val="0"/>
      <w:divBdr>
        <w:top w:val="none" w:sz="0" w:space="0" w:color="auto"/>
        <w:left w:val="none" w:sz="0" w:space="0" w:color="auto"/>
        <w:bottom w:val="none" w:sz="0" w:space="0" w:color="auto"/>
        <w:right w:val="none" w:sz="0" w:space="0" w:color="auto"/>
      </w:divBdr>
    </w:div>
    <w:div w:id="1751854155">
      <w:bodyDiv w:val="1"/>
      <w:marLeft w:val="0"/>
      <w:marRight w:val="0"/>
      <w:marTop w:val="0"/>
      <w:marBottom w:val="0"/>
      <w:divBdr>
        <w:top w:val="none" w:sz="0" w:space="0" w:color="auto"/>
        <w:left w:val="none" w:sz="0" w:space="0" w:color="auto"/>
        <w:bottom w:val="none" w:sz="0" w:space="0" w:color="auto"/>
        <w:right w:val="none" w:sz="0" w:space="0" w:color="auto"/>
      </w:divBdr>
    </w:div>
    <w:div w:id="1771657892">
      <w:bodyDiv w:val="1"/>
      <w:marLeft w:val="0"/>
      <w:marRight w:val="0"/>
      <w:marTop w:val="0"/>
      <w:marBottom w:val="0"/>
      <w:divBdr>
        <w:top w:val="none" w:sz="0" w:space="0" w:color="auto"/>
        <w:left w:val="none" w:sz="0" w:space="0" w:color="auto"/>
        <w:bottom w:val="none" w:sz="0" w:space="0" w:color="auto"/>
        <w:right w:val="none" w:sz="0" w:space="0" w:color="auto"/>
      </w:divBdr>
    </w:div>
    <w:div w:id="1775439137">
      <w:bodyDiv w:val="1"/>
      <w:marLeft w:val="0"/>
      <w:marRight w:val="0"/>
      <w:marTop w:val="0"/>
      <w:marBottom w:val="0"/>
      <w:divBdr>
        <w:top w:val="none" w:sz="0" w:space="0" w:color="auto"/>
        <w:left w:val="none" w:sz="0" w:space="0" w:color="auto"/>
        <w:bottom w:val="none" w:sz="0" w:space="0" w:color="auto"/>
        <w:right w:val="none" w:sz="0" w:space="0" w:color="auto"/>
      </w:divBdr>
    </w:div>
    <w:div w:id="1780559965">
      <w:bodyDiv w:val="1"/>
      <w:marLeft w:val="0"/>
      <w:marRight w:val="0"/>
      <w:marTop w:val="0"/>
      <w:marBottom w:val="0"/>
      <w:divBdr>
        <w:top w:val="none" w:sz="0" w:space="0" w:color="auto"/>
        <w:left w:val="none" w:sz="0" w:space="0" w:color="auto"/>
        <w:bottom w:val="none" w:sz="0" w:space="0" w:color="auto"/>
        <w:right w:val="none" w:sz="0" w:space="0" w:color="auto"/>
      </w:divBdr>
    </w:div>
    <w:div w:id="1791364754">
      <w:bodyDiv w:val="1"/>
      <w:marLeft w:val="0"/>
      <w:marRight w:val="0"/>
      <w:marTop w:val="0"/>
      <w:marBottom w:val="0"/>
      <w:divBdr>
        <w:top w:val="none" w:sz="0" w:space="0" w:color="auto"/>
        <w:left w:val="none" w:sz="0" w:space="0" w:color="auto"/>
        <w:bottom w:val="none" w:sz="0" w:space="0" w:color="auto"/>
        <w:right w:val="none" w:sz="0" w:space="0" w:color="auto"/>
      </w:divBdr>
    </w:div>
    <w:div w:id="1796175785">
      <w:bodyDiv w:val="1"/>
      <w:marLeft w:val="0"/>
      <w:marRight w:val="0"/>
      <w:marTop w:val="0"/>
      <w:marBottom w:val="0"/>
      <w:divBdr>
        <w:top w:val="none" w:sz="0" w:space="0" w:color="auto"/>
        <w:left w:val="none" w:sz="0" w:space="0" w:color="auto"/>
        <w:bottom w:val="none" w:sz="0" w:space="0" w:color="auto"/>
        <w:right w:val="none" w:sz="0" w:space="0" w:color="auto"/>
      </w:divBdr>
    </w:div>
    <w:div w:id="1799450658">
      <w:bodyDiv w:val="1"/>
      <w:marLeft w:val="0"/>
      <w:marRight w:val="0"/>
      <w:marTop w:val="0"/>
      <w:marBottom w:val="0"/>
      <w:divBdr>
        <w:top w:val="none" w:sz="0" w:space="0" w:color="auto"/>
        <w:left w:val="none" w:sz="0" w:space="0" w:color="auto"/>
        <w:bottom w:val="none" w:sz="0" w:space="0" w:color="auto"/>
        <w:right w:val="none" w:sz="0" w:space="0" w:color="auto"/>
      </w:divBdr>
    </w:div>
    <w:div w:id="1808204191">
      <w:bodyDiv w:val="1"/>
      <w:marLeft w:val="0"/>
      <w:marRight w:val="0"/>
      <w:marTop w:val="0"/>
      <w:marBottom w:val="0"/>
      <w:divBdr>
        <w:top w:val="none" w:sz="0" w:space="0" w:color="auto"/>
        <w:left w:val="none" w:sz="0" w:space="0" w:color="auto"/>
        <w:bottom w:val="none" w:sz="0" w:space="0" w:color="auto"/>
        <w:right w:val="none" w:sz="0" w:space="0" w:color="auto"/>
      </w:divBdr>
    </w:div>
    <w:div w:id="1811745988">
      <w:bodyDiv w:val="1"/>
      <w:marLeft w:val="0"/>
      <w:marRight w:val="0"/>
      <w:marTop w:val="0"/>
      <w:marBottom w:val="0"/>
      <w:divBdr>
        <w:top w:val="none" w:sz="0" w:space="0" w:color="auto"/>
        <w:left w:val="none" w:sz="0" w:space="0" w:color="auto"/>
        <w:bottom w:val="none" w:sz="0" w:space="0" w:color="auto"/>
        <w:right w:val="none" w:sz="0" w:space="0" w:color="auto"/>
      </w:divBdr>
    </w:div>
    <w:div w:id="1814637514">
      <w:bodyDiv w:val="1"/>
      <w:marLeft w:val="0"/>
      <w:marRight w:val="0"/>
      <w:marTop w:val="0"/>
      <w:marBottom w:val="0"/>
      <w:divBdr>
        <w:top w:val="none" w:sz="0" w:space="0" w:color="auto"/>
        <w:left w:val="none" w:sz="0" w:space="0" w:color="auto"/>
        <w:bottom w:val="none" w:sz="0" w:space="0" w:color="auto"/>
        <w:right w:val="none" w:sz="0" w:space="0" w:color="auto"/>
      </w:divBdr>
    </w:div>
    <w:div w:id="1835141283">
      <w:bodyDiv w:val="1"/>
      <w:marLeft w:val="0"/>
      <w:marRight w:val="0"/>
      <w:marTop w:val="0"/>
      <w:marBottom w:val="0"/>
      <w:divBdr>
        <w:top w:val="none" w:sz="0" w:space="0" w:color="auto"/>
        <w:left w:val="none" w:sz="0" w:space="0" w:color="auto"/>
        <w:bottom w:val="none" w:sz="0" w:space="0" w:color="auto"/>
        <w:right w:val="none" w:sz="0" w:space="0" w:color="auto"/>
      </w:divBdr>
    </w:div>
    <w:div w:id="1835293886">
      <w:bodyDiv w:val="1"/>
      <w:marLeft w:val="0"/>
      <w:marRight w:val="0"/>
      <w:marTop w:val="0"/>
      <w:marBottom w:val="0"/>
      <w:divBdr>
        <w:top w:val="none" w:sz="0" w:space="0" w:color="auto"/>
        <w:left w:val="none" w:sz="0" w:space="0" w:color="auto"/>
        <w:bottom w:val="none" w:sz="0" w:space="0" w:color="auto"/>
        <w:right w:val="none" w:sz="0" w:space="0" w:color="auto"/>
      </w:divBdr>
    </w:div>
    <w:div w:id="1836921014">
      <w:bodyDiv w:val="1"/>
      <w:marLeft w:val="0"/>
      <w:marRight w:val="0"/>
      <w:marTop w:val="0"/>
      <w:marBottom w:val="0"/>
      <w:divBdr>
        <w:top w:val="none" w:sz="0" w:space="0" w:color="auto"/>
        <w:left w:val="none" w:sz="0" w:space="0" w:color="auto"/>
        <w:bottom w:val="none" w:sz="0" w:space="0" w:color="auto"/>
        <w:right w:val="none" w:sz="0" w:space="0" w:color="auto"/>
      </w:divBdr>
    </w:div>
    <w:div w:id="1838350386">
      <w:bodyDiv w:val="1"/>
      <w:marLeft w:val="0"/>
      <w:marRight w:val="0"/>
      <w:marTop w:val="0"/>
      <w:marBottom w:val="0"/>
      <w:divBdr>
        <w:top w:val="none" w:sz="0" w:space="0" w:color="auto"/>
        <w:left w:val="none" w:sz="0" w:space="0" w:color="auto"/>
        <w:bottom w:val="none" w:sz="0" w:space="0" w:color="auto"/>
        <w:right w:val="none" w:sz="0" w:space="0" w:color="auto"/>
      </w:divBdr>
    </w:div>
    <w:div w:id="1871644945">
      <w:bodyDiv w:val="1"/>
      <w:marLeft w:val="0"/>
      <w:marRight w:val="0"/>
      <w:marTop w:val="0"/>
      <w:marBottom w:val="0"/>
      <w:divBdr>
        <w:top w:val="none" w:sz="0" w:space="0" w:color="auto"/>
        <w:left w:val="none" w:sz="0" w:space="0" w:color="auto"/>
        <w:bottom w:val="none" w:sz="0" w:space="0" w:color="auto"/>
        <w:right w:val="none" w:sz="0" w:space="0" w:color="auto"/>
      </w:divBdr>
    </w:div>
    <w:div w:id="1881014964">
      <w:bodyDiv w:val="1"/>
      <w:marLeft w:val="0"/>
      <w:marRight w:val="0"/>
      <w:marTop w:val="0"/>
      <w:marBottom w:val="0"/>
      <w:divBdr>
        <w:top w:val="none" w:sz="0" w:space="0" w:color="auto"/>
        <w:left w:val="none" w:sz="0" w:space="0" w:color="auto"/>
        <w:bottom w:val="none" w:sz="0" w:space="0" w:color="auto"/>
        <w:right w:val="none" w:sz="0" w:space="0" w:color="auto"/>
      </w:divBdr>
    </w:div>
    <w:div w:id="1881821237">
      <w:bodyDiv w:val="1"/>
      <w:marLeft w:val="0"/>
      <w:marRight w:val="0"/>
      <w:marTop w:val="0"/>
      <w:marBottom w:val="0"/>
      <w:divBdr>
        <w:top w:val="none" w:sz="0" w:space="0" w:color="auto"/>
        <w:left w:val="none" w:sz="0" w:space="0" w:color="auto"/>
        <w:bottom w:val="none" w:sz="0" w:space="0" w:color="auto"/>
        <w:right w:val="none" w:sz="0" w:space="0" w:color="auto"/>
      </w:divBdr>
    </w:div>
    <w:div w:id="1887256492">
      <w:bodyDiv w:val="1"/>
      <w:marLeft w:val="0"/>
      <w:marRight w:val="0"/>
      <w:marTop w:val="0"/>
      <w:marBottom w:val="0"/>
      <w:divBdr>
        <w:top w:val="none" w:sz="0" w:space="0" w:color="auto"/>
        <w:left w:val="none" w:sz="0" w:space="0" w:color="auto"/>
        <w:bottom w:val="none" w:sz="0" w:space="0" w:color="auto"/>
        <w:right w:val="none" w:sz="0" w:space="0" w:color="auto"/>
      </w:divBdr>
    </w:div>
    <w:div w:id="1944221977">
      <w:bodyDiv w:val="1"/>
      <w:marLeft w:val="0"/>
      <w:marRight w:val="0"/>
      <w:marTop w:val="0"/>
      <w:marBottom w:val="0"/>
      <w:divBdr>
        <w:top w:val="none" w:sz="0" w:space="0" w:color="auto"/>
        <w:left w:val="none" w:sz="0" w:space="0" w:color="auto"/>
        <w:bottom w:val="none" w:sz="0" w:space="0" w:color="auto"/>
        <w:right w:val="none" w:sz="0" w:space="0" w:color="auto"/>
      </w:divBdr>
    </w:div>
    <w:div w:id="1945993161">
      <w:bodyDiv w:val="1"/>
      <w:marLeft w:val="0"/>
      <w:marRight w:val="0"/>
      <w:marTop w:val="0"/>
      <w:marBottom w:val="0"/>
      <w:divBdr>
        <w:top w:val="none" w:sz="0" w:space="0" w:color="auto"/>
        <w:left w:val="none" w:sz="0" w:space="0" w:color="auto"/>
        <w:bottom w:val="none" w:sz="0" w:space="0" w:color="auto"/>
        <w:right w:val="none" w:sz="0" w:space="0" w:color="auto"/>
      </w:divBdr>
    </w:div>
    <w:div w:id="1952662113">
      <w:bodyDiv w:val="1"/>
      <w:marLeft w:val="0"/>
      <w:marRight w:val="0"/>
      <w:marTop w:val="0"/>
      <w:marBottom w:val="0"/>
      <w:divBdr>
        <w:top w:val="none" w:sz="0" w:space="0" w:color="auto"/>
        <w:left w:val="none" w:sz="0" w:space="0" w:color="auto"/>
        <w:bottom w:val="none" w:sz="0" w:space="0" w:color="auto"/>
        <w:right w:val="none" w:sz="0" w:space="0" w:color="auto"/>
      </w:divBdr>
    </w:div>
    <w:div w:id="1953240685">
      <w:bodyDiv w:val="1"/>
      <w:marLeft w:val="0"/>
      <w:marRight w:val="0"/>
      <w:marTop w:val="0"/>
      <w:marBottom w:val="0"/>
      <w:divBdr>
        <w:top w:val="none" w:sz="0" w:space="0" w:color="auto"/>
        <w:left w:val="none" w:sz="0" w:space="0" w:color="auto"/>
        <w:bottom w:val="none" w:sz="0" w:space="0" w:color="auto"/>
        <w:right w:val="none" w:sz="0" w:space="0" w:color="auto"/>
      </w:divBdr>
    </w:div>
    <w:div w:id="1973095179">
      <w:bodyDiv w:val="1"/>
      <w:marLeft w:val="0"/>
      <w:marRight w:val="0"/>
      <w:marTop w:val="0"/>
      <w:marBottom w:val="0"/>
      <w:divBdr>
        <w:top w:val="none" w:sz="0" w:space="0" w:color="auto"/>
        <w:left w:val="none" w:sz="0" w:space="0" w:color="auto"/>
        <w:bottom w:val="none" w:sz="0" w:space="0" w:color="auto"/>
        <w:right w:val="none" w:sz="0" w:space="0" w:color="auto"/>
      </w:divBdr>
    </w:div>
    <w:div w:id="2003659093">
      <w:bodyDiv w:val="1"/>
      <w:marLeft w:val="0"/>
      <w:marRight w:val="0"/>
      <w:marTop w:val="0"/>
      <w:marBottom w:val="0"/>
      <w:divBdr>
        <w:top w:val="none" w:sz="0" w:space="0" w:color="auto"/>
        <w:left w:val="none" w:sz="0" w:space="0" w:color="auto"/>
        <w:bottom w:val="none" w:sz="0" w:space="0" w:color="auto"/>
        <w:right w:val="none" w:sz="0" w:space="0" w:color="auto"/>
      </w:divBdr>
    </w:div>
    <w:div w:id="2032492116">
      <w:bodyDiv w:val="1"/>
      <w:marLeft w:val="0"/>
      <w:marRight w:val="0"/>
      <w:marTop w:val="0"/>
      <w:marBottom w:val="0"/>
      <w:divBdr>
        <w:top w:val="none" w:sz="0" w:space="0" w:color="auto"/>
        <w:left w:val="none" w:sz="0" w:space="0" w:color="auto"/>
        <w:bottom w:val="none" w:sz="0" w:space="0" w:color="auto"/>
        <w:right w:val="none" w:sz="0" w:space="0" w:color="auto"/>
      </w:divBdr>
    </w:div>
    <w:div w:id="2056150026">
      <w:bodyDiv w:val="1"/>
      <w:marLeft w:val="0"/>
      <w:marRight w:val="0"/>
      <w:marTop w:val="0"/>
      <w:marBottom w:val="0"/>
      <w:divBdr>
        <w:top w:val="none" w:sz="0" w:space="0" w:color="auto"/>
        <w:left w:val="none" w:sz="0" w:space="0" w:color="auto"/>
        <w:bottom w:val="none" w:sz="0" w:space="0" w:color="auto"/>
        <w:right w:val="none" w:sz="0" w:space="0" w:color="auto"/>
      </w:divBdr>
    </w:div>
    <w:div w:id="2080326398">
      <w:bodyDiv w:val="1"/>
      <w:marLeft w:val="0"/>
      <w:marRight w:val="0"/>
      <w:marTop w:val="0"/>
      <w:marBottom w:val="0"/>
      <w:divBdr>
        <w:top w:val="none" w:sz="0" w:space="0" w:color="auto"/>
        <w:left w:val="none" w:sz="0" w:space="0" w:color="auto"/>
        <w:bottom w:val="none" w:sz="0" w:space="0" w:color="auto"/>
        <w:right w:val="none" w:sz="0" w:space="0" w:color="auto"/>
      </w:divBdr>
    </w:div>
    <w:div w:id="2088191062">
      <w:bodyDiv w:val="1"/>
      <w:marLeft w:val="0"/>
      <w:marRight w:val="0"/>
      <w:marTop w:val="0"/>
      <w:marBottom w:val="0"/>
      <w:divBdr>
        <w:top w:val="none" w:sz="0" w:space="0" w:color="auto"/>
        <w:left w:val="none" w:sz="0" w:space="0" w:color="auto"/>
        <w:bottom w:val="none" w:sz="0" w:space="0" w:color="auto"/>
        <w:right w:val="none" w:sz="0" w:space="0" w:color="auto"/>
      </w:divBdr>
    </w:div>
    <w:div w:id="2091076710">
      <w:bodyDiv w:val="1"/>
      <w:marLeft w:val="0"/>
      <w:marRight w:val="0"/>
      <w:marTop w:val="0"/>
      <w:marBottom w:val="0"/>
      <w:divBdr>
        <w:top w:val="none" w:sz="0" w:space="0" w:color="auto"/>
        <w:left w:val="none" w:sz="0" w:space="0" w:color="auto"/>
        <w:bottom w:val="none" w:sz="0" w:space="0" w:color="auto"/>
        <w:right w:val="none" w:sz="0" w:space="0" w:color="auto"/>
      </w:divBdr>
    </w:div>
    <w:div w:id="2092315539">
      <w:bodyDiv w:val="1"/>
      <w:marLeft w:val="0"/>
      <w:marRight w:val="0"/>
      <w:marTop w:val="0"/>
      <w:marBottom w:val="0"/>
      <w:divBdr>
        <w:top w:val="none" w:sz="0" w:space="0" w:color="auto"/>
        <w:left w:val="none" w:sz="0" w:space="0" w:color="auto"/>
        <w:bottom w:val="none" w:sz="0" w:space="0" w:color="auto"/>
        <w:right w:val="none" w:sz="0" w:space="0" w:color="auto"/>
      </w:divBdr>
    </w:div>
    <w:div w:id="2097440342">
      <w:bodyDiv w:val="1"/>
      <w:marLeft w:val="0"/>
      <w:marRight w:val="0"/>
      <w:marTop w:val="0"/>
      <w:marBottom w:val="0"/>
      <w:divBdr>
        <w:top w:val="none" w:sz="0" w:space="0" w:color="auto"/>
        <w:left w:val="none" w:sz="0" w:space="0" w:color="auto"/>
        <w:bottom w:val="none" w:sz="0" w:space="0" w:color="auto"/>
        <w:right w:val="none" w:sz="0" w:space="0" w:color="auto"/>
      </w:divBdr>
    </w:div>
    <w:div w:id="2119446415">
      <w:bodyDiv w:val="1"/>
      <w:marLeft w:val="0"/>
      <w:marRight w:val="0"/>
      <w:marTop w:val="0"/>
      <w:marBottom w:val="0"/>
      <w:divBdr>
        <w:top w:val="none" w:sz="0" w:space="0" w:color="auto"/>
        <w:left w:val="none" w:sz="0" w:space="0" w:color="auto"/>
        <w:bottom w:val="none" w:sz="0" w:space="0" w:color="auto"/>
        <w:right w:val="none" w:sz="0" w:space="0" w:color="auto"/>
      </w:divBdr>
    </w:div>
    <w:div w:id="2136363179">
      <w:bodyDiv w:val="1"/>
      <w:marLeft w:val="0"/>
      <w:marRight w:val="0"/>
      <w:marTop w:val="0"/>
      <w:marBottom w:val="0"/>
      <w:divBdr>
        <w:top w:val="none" w:sz="0" w:space="0" w:color="auto"/>
        <w:left w:val="none" w:sz="0" w:space="0" w:color="auto"/>
        <w:bottom w:val="none" w:sz="0" w:space="0" w:color="auto"/>
        <w:right w:val="none" w:sz="0" w:space="0" w:color="auto"/>
      </w:divBdr>
    </w:div>
    <w:div w:id="2138329523">
      <w:bodyDiv w:val="1"/>
      <w:marLeft w:val="0"/>
      <w:marRight w:val="0"/>
      <w:marTop w:val="0"/>
      <w:marBottom w:val="0"/>
      <w:divBdr>
        <w:top w:val="none" w:sz="0" w:space="0" w:color="auto"/>
        <w:left w:val="none" w:sz="0" w:space="0" w:color="auto"/>
        <w:bottom w:val="none" w:sz="0" w:space="0" w:color="auto"/>
        <w:right w:val="none" w:sz="0" w:space="0" w:color="auto"/>
      </w:divBdr>
    </w:div>
    <w:div w:id="2138641286">
      <w:bodyDiv w:val="1"/>
      <w:marLeft w:val="0"/>
      <w:marRight w:val="0"/>
      <w:marTop w:val="0"/>
      <w:marBottom w:val="0"/>
      <w:divBdr>
        <w:top w:val="none" w:sz="0" w:space="0" w:color="auto"/>
        <w:left w:val="none" w:sz="0" w:space="0" w:color="auto"/>
        <w:bottom w:val="none" w:sz="0" w:space="0" w:color="auto"/>
        <w:right w:val="none" w:sz="0" w:space="0" w:color="auto"/>
      </w:divBdr>
    </w:div>
    <w:div w:id="214292235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13" Type="http://schemas.openxmlformats.org/officeDocument/2006/relationships/hyperlink" Target="https://urait.ru/bcode/495423" TargetMode="External"/><Relationship Id="rId18" Type="http://schemas.openxmlformats.org/officeDocument/2006/relationships/hyperlink" Target="https://urait.ru/bcode/494237" TargetMode="External"/><Relationship Id="rId26" Type="http://schemas.openxmlformats.org/officeDocument/2006/relationships/hyperlink" Target="http://www.biblioclub.ru/" TargetMode="External"/><Relationship Id="rId3" Type="http://schemas.openxmlformats.org/officeDocument/2006/relationships/styles" Target="styles.xml"/><Relationship Id="rId21" Type="http://schemas.openxmlformats.org/officeDocument/2006/relationships/hyperlink" Target="http://www.prokuratura-tambov.ru" TargetMode="External"/><Relationship Id="rId34"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hyperlink" Target="https://urait.ru/bcode/489809" TargetMode="External"/><Relationship Id="rId17" Type="http://schemas.openxmlformats.org/officeDocument/2006/relationships/hyperlink" Target="https://urait.ru/bcode/494772" TargetMode="External"/><Relationship Id="rId25" Type="http://schemas.openxmlformats.org/officeDocument/2006/relationships/hyperlink" Target="http://elibrary.ru/" TargetMode="External"/><Relationship Id="rId33"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hyperlink" Target="https://urait.ru/bcode/489645" TargetMode="External"/><Relationship Id="rId20" Type="http://schemas.openxmlformats.org/officeDocument/2006/relationships/hyperlink" Target="http://genproc.gov.ru/-" TargetMode="External"/><Relationship Id="rId29" Type="http://schemas.openxmlformats.org/officeDocument/2006/relationships/hyperlink" Target="https://xn--90ax2c.xn--p1ai/"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urait.ru/bcode/494123" TargetMode="External"/><Relationship Id="rId24" Type="http://schemas.openxmlformats.org/officeDocument/2006/relationships/hyperlink" Target="http://pravo.gov.ru/" TargetMode="External"/><Relationship Id="rId32"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hyperlink" Target="https://urait.ru/bcode/489644" TargetMode="External"/><Relationship Id="rId23" Type="http://schemas.openxmlformats.org/officeDocument/2006/relationships/hyperlink" Target="http://www.duma.gov.ru" TargetMode="External"/><Relationship Id="rId28" Type="http://schemas.openxmlformats.org/officeDocument/2006/relationships/hyperlink" Target="http://elibrary.ru/" TargetMode="External"/><Relationship Id="rId10" Type="http://schemas.openxmlformats.org/officeDocument/2006/relationships/hyperlink" Target="https://urait.ru/bcode/494139" TargetMode="External"/><Relationship Id="rId19" Type="http://schemas.openxmlformats.org/officeDocument/2006/relationships/hyperlink" Target="http://tambov-info.my1.ru/news" TargetMode="External"/><Relationship Id="rId31" Type="http://schemas.openxmlformats.org/officeDocument/2006/relationships/hyperlink" Target="http://iprbookshop.ru/" TargetMode="Externa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hyperlink" Target="https://urait.ru/bcode/496502" TargetMode="External"/><Relationship Id="rId22" Type="http://schemas.openxmlformats.org/officeDocument/2006/relationships/hyperlink" Target="http://www.cdep.ru/-" TargetMode="External"/><Relationship Id="rId27" Type="http://schemas.openxmlformats.org/officeDocument/2006/relationships/hyperlink" Target="http://www.urait.ru/" TargetMode="External"/><Relationship Id="rId30" Type="http://schemas.openxmlformats.org/officeDocument/2006/relationships/hyperlink" Target="https://elibrary.tsutmb.ru/"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B442CF5-B717-4D1A-9141-FFEE622C529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55</Pages>
  <Words>14453</Words>
  <Characters>82386</Characters>
  <Application>Microsoft Office Word</Application>
  <DocSecurity>0</DocSecurity>
  <Lines>686</Lines>
  <Paragraphs>193</Paragraphs>
  <ScaleCrop>false</ScaleCrop>
  <HeadingPairs>
    <vt:vector size="2" baseType="variant">
      <vt:variant>
        <vt:lpstr>Название</vt:lpstr>
      </vt:variant>
      <vt:variant>
        <vt:i4>1</vt:i4>
      </vt:variant>
    </vt:vector>
  </HeadingPairs>
  <TitlesOfParts>
    <vt:vector size="1" baseType="lpstr">
      <vt:lpstr/>
    </vt:vector>
  </TitlesOfParts>
  <Company>SPecialiST RePack</Company>
  <LinksUpToDate>false</LinksUpToDate>
  <CharactersWithSpaces>96646</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Ирина</dc:creator>
  <cp:lastModifiedBy>yurina</cp:lastModifiedBy>
  <cp:revision>2</cp:revision>
  <cp:lastPrinted>2018-01-29T09:12:00Z</cp:lastPrinted>
  <dcterms:created xsi:type="dcterms:W3CDTF">2024-05-23T07:59:00Z</dcterms:created>
  <dcterms:modified xsi:type="dcterms:W3CDTF">2024-05-23T07:59:00Z</dcterms:modified>
</cp:coreProperties>
</file>